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48F3" w:rsidRPr="00A56D51" w:rsidRDefault="00E31F2F" w:rsidP="00845BA8">
      <w:pPr>
        <w:ind w:firstLine="708"/>
        <w:jc w:val="both"/>
        <w:rPr>
          <w:b/>
          <w:color w:val="1F497D" w:themeColor="text2"/>
        </w:rPr>
      </w:pPr>
      <w:r w:rsidRPr="00A56D51">
        <w:rPr>
          <w:b/>
          <w:noProof/>
          <w:color w:val="1F497D" w:themeColor="text2"/>
          <w:lang w:eastAsia="ru-RU"/>
        </w:rPr>
        <w:pict>
          <v:rect id="_x0000_s1026" style="position:absolute;left:0;text-align:left;margin-left:-61.7pt;margin-top:-30.25pt;width:556.55pt;height:164.15pt;z-index:-251642880" strokecolor="#1f497d [3215]" strokeweight="5pt">
            <v:stroke linestyle="thinThin"/>
          </v:rect>
        </w:pict>
      </w:r>
      <w:r w:rsidR="00845BA8" w:rsidRPr="00A56D51">
        <w:rPr>
          <w:b/>
          <w:color w:val="1F497D" w:themeColor="text2"/>
        </w:rPr>
        <w:t xml:space="preserve">На территории Красного и </w:t>
      </w:r>
      <w:proofErr w:type="spellStart"/>
      <w:r w:rsidR="00845BA8" w:rsidRPr="00A56D51">
        <w:rPr>
          <w:b/>
          <w:color w:val="1F497D" w:themeColor="text2"/>
        </w:rPr>
        <w:t>Спицевского</w:t>
      </w:r>
      <w:proofErr w:type="spellEnd"/>
      <w:r w:rsidR="00845BA8" w:rsidRPr="00A56D51">
        <w:rPr>
          <w:b/>
          <w:color w:val="1F497D" w:themeColor="text2"/>
        </w:rPr>
        <w:t xml:space="preserve"> сельских советов </w:t>
      </w:r>
      <w:proofErr w:type="spellStart"/>
      <w:r w:rsidR="00845BA8" w:rsidRPr="00A56D51">
        <w:rPr>
          <w:b/>
          <w:color w:val="1F497D" w:themeColor="text2"/>
        </w:rPr>
        <w:t>Грачевского</w:t>
      </w:r>
      <w:proofErr w:type="spellEnd"/>
      <w:r w:rsidR="00845BA8" w:rsidRPr="00A56D51">
        <w:rPr>
          <w:b/>
          <w:color w:val="1F497D" w:themeColor="text2"/>
        </w:rPr>
        <w:t xml:space="preserve"> района ведется строительство объектов подводящих сетей водопровода  к хуторам </w:t>
      </w:r>
      <w:proofErr w:type="gramStart"/>
      <w:r w:rsidR="00845BA8" w:rsidRPr="00A56D51">
        <w:rPr>
          <w:b/>
          <w:color w:val="1F497D" w:themeColor="text2"/>
        </w:rPr>
        <w:t>Базовый</w:t>
      </w:r>
      <w:proofErr w:type="gramEnd"/>
      <w:r w:rsidR="00845BA8" w:rsidRPr="00A56D51">
        <w:rPr>
          <w:b/>
          <w:color w:val="1F497D" w:themeColor="text2"/>
        </w:rPr>
        <w:t xml:space="preserve"> и Нагорный Грачевского района - «Внеплощадочные сооружения водоснабжения хутора Базовый Грачевского района Ставропольского края» и «Внеплощадочные сооружения водоснабжения хутора Нагорный Грачевского района Ставропольского края». </w:t>
      </w:r>
    </w:p>
    <w:p w:rsidR="002A295A" w:rsidRPr="00A56D51" w:rsidRDefault="00845BA8" w:rsidP="00845BA8">
      <w:pPr>
        <w:ind w:firstLine="708"/>
        <w:jc w:val="both"/>
        <w:rPr>
          <w:b/>
          <w:color w:val="1F497D" w:themeColor="text2"/>
        </w:rPr>
      </w:pPr>
      <w:r w:rsidRPr="00A56D51">
        <w:rPr>
          <w:b/>
          <w:color w:val="1F497D" w:themeColor="text2"/>
        </w:rPr>
        <w:t>Строительство начато в июне 2015 года.</w:t>
      </w:r>
    </w:p>
    <w:p w:rsidR="000C6B9C" w:rsidRPr="00A56D51" w:rsidRDefault="000C6B9C" w:rsidP="00845BA8">
      <w:pPr>
        <w:ind w:firstLine="708"/>
        <w:jc w:val="both"/>
        <w:rPr>
          <w:b/>
          <w:color w:val="1F497D" w:themeColor="text2"/>
        </w:rPr>
      </w:pPr>
    </w:p>
    <w:p w:rsidR="000C6B9C" w:rsidRPr="00A56D51" w:rsidRDefault="00EF48F3" w:rsidP="00845BA8">
      <w:pPr>
        <w:ind w:firstLine="708"/>
        <w:jc w:val="both"/>
        <w:rPr>
          <w:color w:val="1F497D" w:themeColor="text2"/>
        </w:rPr>
      </w:pPr>
      <w:r w:rsidRPr="00A56D51">
        <w:rPr>
          <w:noProof/>
          <w:color w:val="1F497D" w:themeColor="text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634</wp:posOffset>
            </wp:positionV>
            <wp:extent cx="6982686" cy="3914775"/>
            <wp:effectExtent l="57150" t="57150" r="65814" b="66675"/>
            <wp:wrapNone/>
            <wp:docPr id="1" name="Рисунок 1" descr="C:\Users\111\Desktop\Новая папка\DSC0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Новая папка\DSC011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2686" cy="3914775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DD18B0" w:rsidP="00845BA8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93345</wp:posOffset>
            </wp:positionV>
            <wp:extent cx="6987540" cy="3918585"/>
            <wp:effectExtent l="57150" t="57150" r="60960" b="62865"/>
            <wp:wrapNone/>
            <wp:docPr id="3" name="Рисунок 3" descr="C:\Users\111\Desktop\Новая папка\DSC0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Новая папка\DSC011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540" cy="3918585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DD18B0" w:rsidP="00845BA8">
      <w:pPr>
        <w:ind w:firstLine="708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-748665</wp:posOffset>
            </wp:positionH>
            <wp:positionV relativeFrom="paragraph">
              <wp:posOffset>-208915</wp:posOffset>
            </wp:positionV>
            <wp:extent cx="6960404" cy="4343400"/>
            <wp:effectExtent l="57150" t="57150" r="49996" b="57150"/>
            <wp:wrapNone/>
            <wp:docPr id="4" name="Рисунок 4" descr="C:\Users\111\Desktop\Новая папка\DSC0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Новая папка\DSC011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540" cy="4360333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1D2EA7" w:rsidP="00845BA8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72390</wp:posOffset>
            </wp:positionV>
            <wp:extent cx="7015480" cy="4728210"/>
            <wp:effectExtent l="57150" t="57150" r="52070" b="53340"/>
            <wp:wrapNone/>
            <wp:docPr id="5" name="Рисунок 5" descr="C:\Users\111\Desktop\Новая папка\DSC0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Новая папка\DSC011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480" cy="4728210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DD18B0" w:rsidP="00845BA8">
      <w:pPr>
        <w:ind w:firstLine="708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-208915</wp:posOffset>
            </wp:positionV>
            <wp:extent cx="7105650" cy="4343400"/>
            <wp:effectExtent l="57150" t="57150" r="57150" b="57150"/>
            <wp:wrapNone/>
            <wp:docPr id="6" name="Рисунок 6" descr="C:\Users\111\Desktop\Новая папка\DSC0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Новая папка\DSC011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343400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0C6B9C" w:rsidRDefault="001D2EA7" w:rsidP="00845BA8">
      <w:pPr>
        <w:ind w:firstLine="708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72390</wp:posOffset>
            </wp:positionV>
            <wp:extent cx="7045325" cy="4728210"/>
            <wp:effectExtent l="57150" t="57150" r="60325" b="53340"/>
            <wp:wrapNone/>
            <wp:docPr id="7" name="Рисунок 7" descr="C:\Users\111\Desktop\Новая папка\DSC0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Новая папка\DSC011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325" cy="4728210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DD18B0" w:rsidP="00845BA8">
      <w:pPr>
        <w:ind w:firstLine="708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-885825</wp:posOffset>
            </wp:positionH>
            <wp:positionV relativeFrom="paragraph">
              <wp:posOffset>-117475</wp:posOffset>
            </wp:positionV>
            <wp:extent cx="7195413" cy="4274820"/>
            <wp:effectExtent l="57150" t="57150" r="62637" b="49530"/>
            <wp:wrapNone/>
            <wp:docPr id="8" name="Рисунок 8" descr="C:\Users\111\Desktop\Новая папка\DSC0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\Desktop\Новая папка\DSC011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4266762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EF48F3" w:rsidRDefault="00EF48F3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CE1749">
      <w:pPr>
        <w:jc w:val="both"/>
      </w:pPr>
    </w:p>
    <w:p w:rsidR="000C6B9C" w:rsidRDefault="00DD18B0" w:rsidP="00845BA8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-931545</wp:posOffset>
            </wp:positionH>
            <wp:positionV relativeFrom="paragraph">
              <wp:posOffset>72390</wp:posOffset>
            </wp:positionV>
            <wp:extent cx="7209156" cy="4739640"/>
            <wp:effectExtent l="57150" t="57150" r="48894" b="60960"/>
            <wp:wrapNone/>
            <wp:docPr id="9" name="Рисунок 9" descr="C:\Users\111\Desktop\Новая папка\DSC0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11\Desktop\Новая папка\DSC011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4752999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DD18B0" w:rsidP="00845BA8">
      <w:pPr>
        <w:ind w:firstLine="708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-931545</wp:posOffset>
            </wp:positionH>
            <wp:positionV relativeFrom="paragraph">
              <wp:posOffset>-208915</wp:posOffset>
            </wp:positionV>
            <wp:extent cx="7236081" cy="4343400"/>
            <wp:effectExtent l="57150" t="57150" r="60069" b="57150"/>
            <wp:wrapNone/>
            <wp:docPr id="10" name="Рисунок 10" descr="C:\Users\111\Desktop\Новая папка\DSC0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\Desktop\Новая папка\DSC011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810" cy="4347439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DD18B0" w:rsidP="00845BA8">
      <w:pPr>
        <w:ind w:firstLine="708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-931545</wp:posOffset>
            </wp:positionH>
            <wp:positionV relativeFrom="paragraph">
              <wp:posOffset>26670</wp:posOffset>
            </wp:positionV>
            <wp:extent cx="7209773" cy="4789170"/>
            <wp:effectExtent l="57150" t="57150" r="48277" b="49530"/>
            <wp:wrapNone/>
            <wp:docPr id="11" name="Рисунок 11" descr="C:\Users\111\Desktop\Новая папка\DSC0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1\Desktop\Новая папка\DSC011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133" cy="4802694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CE1749" w:rsidRDefault="00CE1749" w:rsidP="00845BA8">
      <w:pPr>
        <w:ind w:firstLine="708"/>
        <w:jc w:val="both"/>
        <w:rPr>
          <w:noProof/>
          <w:lang w:eastAsia="ru-RU"/>
        </w:rPr>
      </w:pPr>
    </w:p>
    <w:p w:rsidR="000C6B9C" w:rsidRDefault="000C6B9C" w:rsidP="00845BA8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5019675" cy="2819400"/>
            <wp:effectExtent l="19050" t="0" r="9525" b="0"/>
            <wp:docPr id="12" name="Рисунок 12" descr="C:\Users\111\Desktop\Новая папка\DSC0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\Desktop\Новая папка\DSC011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DD18B0" w:rsidP="00845BA8">
      <w:pPr>
        <w:ind w:firstLine="708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-841287</wp:posOffset>
            </wp:positionH>
            <wp:positionV relativeFrom="paragraph">
              <wp:posOffset>-149860</wp:posOffset>
            </wp:positionV>
            <wp:extent cx="7122072" cy="4000500"/>
            <wp:effectExtent l="57150" t="57150" r="59778" b="57150"/>
            <wp:wrapNone/>
            <wp:docPr id="20" name="Рисунок 13" descr="C:\Users\111\Desktop\Новая папка\DSC011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\Desktop\Новая папка\DSC01112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072" cy="4000500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CE1749" w:rsidRDefault="00CE1749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1D2EA7" w:rsidP="00845BA8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281940</wp:posOffset>
            </wp:positionH>
            <wp:positionV relativeFrom="paragraph">
              <wp:posOffset>47625</wp:posOffset>
            </wp:positionV>
            <wp:extent cx="4714875" cy="5711825"/>
            <wp:effectExtent l="57150" t="57150" r="66675" b="60325"/>
            <wp:wrapNone/>
            <wp:docPr id="14" name="Рисунок 14" descr="C:\Users\111\Desktop\Новая папка\FullSizeRender.jpg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11\Desktop\Новая папка\FullSizeRender.jpg (2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5711825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1D2EA7" w:rsidP="00845BA8">
      <w:pPr>
        <w:ind w:firstLine="708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2869737</wp:posOffset>
            </wp:positionH>
            <wp:positionV relativeFrom="paragraph">
              <wp:posOffset>-211386</wp:posOffset>
            </wp:positionV>
            <wp:extent cx="3453919" cy="4733993"/>
            <wp:effectExtent l="57150" t="57150" r="51281" b="66607"/>
            <wp:wrapNone/>
            <wp:docPr id="15" name="Рисунок 15" descr="C:\Users\111\Desktop\Новая папка\FullSizeRender.jpg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11\Desktop\Новая папка\FullSizeRender.jpg (3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919" cy="4733993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-931545</wp:posOffset>
            </wp:positionH>
            <wp:positionV relativeFrom="paragraph">
              <wp:posOffset>-208915</wp:posOffset>
            </wp:positionV>
            <wp:extent cx="3533775" cy="4728845"/>
            <wp:effectExtent l="76200" t="57150" r="66675" b="52705"/>
            <wp:wrapNone/>
            <wp:docPr id="16" name="Рисунок 16" descr="C:\Users\111\Desktop\Новая папка\FullSizeRender.jpg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11\Desktop\Новая папка\FullSizeRender.jpg (4)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4728845"/>
                    </a:xfrm>
                    <a:prstGeom prst="rect">
                      <a:avLst/>
                    </a:prstGeom>
                    <a:noFill/>
                    <a:ln w="63500" cmpd="dbl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EF48F3" w:rsidRDefault="00EF48F3" w:rsidP="00845BA8">
      <w:pPr>
        <w:ind w:firstLine="708"/>
        <w:jc w:val="both"/>
      </w:pPr>
    </w:p>
    <w:p w:rsidR="00EF48F3" w:rsidRDefault="00EF48F3" w:rsidP="00845BA8">
      <w:pPr>
        <w:ind w:firstLine="708"/>
        <w:jc w:val="both"/>
      </w:pPr>
    </w:p>
    <w:p w:rsidR="00EF48F3" w:rsidRDefault="00EF48F3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p w:rsidR="000C6B9C" w:rsidRDefault="000C6B9C" w:rsidP="00845BA8">
      <w:pPr>
        <w:ind w:firstLine="708"/>
        <w:jc w:val="both"/>
      </w:pPr>
    </w:p>
    <w:sectPr w:rsidR="000C6B9C" w:rsidSect="00A56D51">
      <w:pgSz w:w="11906" w:h="16838"/>
      <w:pgMar w:top="709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845BA8"/>
    <w:rsid w:val="000C6B9C"/>
    <w:rsid w:val="00145019"/>
    <w:rsid w:val="00174C41"/>
    <w:rsid w:val="001D2EA7"/>
    <w:rsid w:val="002A295A"/>
    <w:rsid w:val="00416F51"/>
    <w:rsid w:val="0049573E"/>
    <w:rsid w:val="005031BF"/>
    <w:rsid w:val="00577599"/>
    <w:rsid w:val="00831ED1"/>
    <w:rsid w:val="00845BA8"/>
    <w:rsid w:val="0087796B"/>
    <w:rsid w:val="0093036A"/>
    <w:rsid w:val="00A3728A"/>
    <w:rsid w:val="00A56D51"/>
    <w:rsid w:val="00A85E3E"/>
    <w:rsid w:val="00BB76DB"/>
    <w:rsid w:val="00CE1749"/>
    <w:rsid w:val="00DD18B0"/>
    <w:rsid w:val="00DF3199"/>
    <w:rsid w:val="00E31F2F"/>
    <w:rsid w:val="00EF48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ahoma"/>
        <w:kern w:val="3"/>
        <w:sz w:val="28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29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6B9C"/>
    <w:rPr>
      <w:rFonts w:ascii="Tahoma" w:hAnsi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6B9C"/>
    <w:rPr>
      <w:rFonts w:ascii="Tahoma" w:hAnsi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FFB714-B9D6-4CCA-80C2-0FB8C1FF61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107</Words>
  <Characters>613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Savt</dc:creator>
  <cp:keywords/>
  <dc:description/>
  <cp:lastModifiedBy>111</cp:lastModifiedBy>
  <cp:revision>10</cp:revision>
  <dcterms:created xsi:type="dcterms:W3CDTF">2015-07-31T05:07:00Z</dcterms:created>
  <dcterms:modified xsi:type="dcterms:W3CDTF">2015-07-31T06:13:00Z</dcterms:modified>
</cp:coreProperties>
</file>