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85"/>
        <w:gridCol w:w="7285"/>
      </w:tblGrid>
      <w:tr w:rsidR="00464821" w:rsidTr="00464821">
        <w:tc>
          <w:tcPr>
            <w:tcW w:w="7285" w:type="dxa"/>
          </w:tcPr>
          <w:p w:rsidR="00464821" w:rsidRDefault="00464821">
            <w:pPr>
              <w:pStyle w:val="TableContents"/>
              <w:rPr>
                <w:rFonts w:eastAsia="Times New Roman" w:cs="Arial"/>
              </w:rPr>
            </w:pPr>
          </w:p>
        </w:tc>
        <w:tc>
          <w:tcPr>
            <w:tcW w:w="7285" w:type="dxa"/>
          </w:tcPr>
          <w:p w:rsidR="00464821" w:rsidRDefault="005779A0">
            <w:pPr>
              <w:pStyle w:val="Standard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Приложение № 4</w:t>
            </w:r>
          </w:p>
          <w:p w:rsidR="00464821" w:rsidRDefault="009D023D">
            <w:pPr>
              <w:pStyle w:val="Standard"/>
              <w:autoSpaceDE w:val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 муниципальной программе</w:t>
            </w:r>
          </w:p>
          <w:p w:rsidR="00464821" w:rsidRDefault="009D023D">
            <w:pPr>
              <w:pStyle w:val="Standard"/>
              <w:autoSpaceDE w:val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Грачевского муниципального района Ставропольского края</w:t>
            </w:r>
          </w:p>
          <w:p w:rsidR="00464821" w:rsidRDefault="009D023D">
            <w:pPr>
              <w:pStyle w:val="Standard"/>
              <w:autoSpaceDE w:val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"Энергосбережение и повышение энергетической</w:t>
            </w:r>
          </w:p>
          <w:p w:rsidR="00464821" w:rsidRDefault="009D023D">
            <w:pPr>
              <w:pStyle w:val="Standard"/>
              <w:autoSpaceDE w:val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эффективности на территории</w:t>
            </w:r>
          </w:p>
          <w:p w:rsidR="00464821" w:rsidRDefault="009D023D">
            <w:pPr>
              <w:pStyle w:val="Standard"/>
              <w:autoSpaceDE w:val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Грачевского муниципального района</w:t>
            </w:r>
          </w:p>
          <w:p w:rsidR="00464821" w:rsidRDefault="009D023D">
            <w:pPr>
              <w:pStyle w:val="Standard"/>
              <w:autoSpaceDE w:val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Ставропольского края на 2016-2018 годы"</w:t>
            </w:r>
          </w:p>
          <w:p w:rsidR="00464821" w:rsidRDefault="00464821">
            <w:pPr>
              <w:pStyle w:val="TableContents"/>
              <w:rPr>
                <w:rFonts w:eastAsia="Times New Roman" w:cs="Arial"/>
              </w:rPr>
            </w:pPr>
          </w:p>
          <w:p w:rsidR="00381FC5" w:rsidRDefault="00381FC5">
            <w:pPr>
              <w:pStyle w:val="TableContents"/>
              <w:rPr>
                <w:rFonts w:eastAsia="Times New Roman" w:cs="Arial"/>
              </w:rPr>
            </w:pPr>
          </w:p>
          <w:p w:rsidR="00464821" w:rsidRDefault="00464821">
            <w:pPr>
              <w:pStyle w:val="TableContents"/>
              <w:rPr>
                <w:rFonts w:eastAsia="Times New Roman" w:cs="Arial"/>
              </w:rPr>
            </w:pPr>
          </w:p>
        </w:tc>
      </w:tr>
    </w:tbl>
    <w:p w:rsidR="00464821" w:rsidRPr="00381FC5" w:rsidRDefault="009D023D">
      <w:pPr>
        <w:pStyle w:val="Standard"/>
        <w:widowControl/>
        <w:suppressAutoHyphens w:val="0"/>
        <w:autoSpaceDE w:val="0"/>
        <w:jc w:val="center"/>
        <w:rPr>
          <w:rFonts w:eastAsia="Times New Roman" w:cs="Arial"/>
          <w:b/>
          <w:color w:val="000000"/>
          <w:lang w:eastAsia="ru-RU" w:bidi="ar-SA"/>
        </w:rPr>
      </w:pPr>
      <w:r w:rsidRPr="00381FC5">
        <w:rPr>
          <w:rFonts w:eastAsia="Times New Roman" w:cs="Arial"/>
          <w:b/>
          <w:color w:val="000000"/>
          <w:lang w:eastAsia="ru-RU" w:bidi="ar-SA"/>
        </w:rPr>
        <w:t>ОБЪЕМЫ И ИСТОЧНИКИ</w:t>
      </w:r>
    </w:p>
    <w:p w:rsidR="00464821" w:rsidRPr="00381FC5" w:rsidRDefault="009D023D">
      <w:pPr>
        <w:pStyle w:val="Standard"/>
        <w:widowControl/>
        <w:suppressAutoHyphens w:val="0"/>
        <w:autoSpaceDE w:val="0"/>
        <w:jc w:val="center"/>
        <w:rPr>
          <w:rFonts w:eastAsia="Times New Roman" w:cs="Arial"/>
          <w:b/>
          <w:color w:val="000000"/>
          <w:lang w:eastAsia="ru-RU" w:bidi="ar-SA"/>
        </w:rPr>
      </w:pPr>
      <w:r>
        <w:rPr>
          <w:rFonts w:eastAsia="Times New Roman" w:cs="Arial"/>
          <w:color w:val="000000"/>
          <w:lang w:eastAsia="ru-RU" w:bidi="ar-SA"/>
        </w:rPr>
        <w:t xml:space="preserve">        </w:t>
      </w:r>
      <w:proofErr w:type="gramStart"/>
      <w:r w:rsidR="00381FC5">
        <w:rPr>
          <w:rFonts w:eastAsia="Times New Roman" w:cs="Arial"/>
          <w:b/>
          <w:color w:val="000000"/>
          <w:lang w:eastAsia="ru-RU" w:bidi="ar-SA"/>
        </w:rPr>
        <w:t>финансового</w:t>
      </w:r>
      <w:proofErr w:type="gramEnd"/>
      <w:r w:rsidR="00381FC5">
        <w:rPr>
          <w:rFonts w:eastAsia="Times New Roman" w:cs="Arial"/>
          <w:b/>
          <w:color w:val="000000"/>
          <w:lang w:eastAsia="ru-RU" w:bidi="ar-SA"/>
        </w:rPr>
        <w:t xml:space="preserve"> обеспечения П</w:t>
      </w:r>
      <w:r w:rsidRPr="00381FC5">
        <w:rPr>
          <w:rFonts w:eastAsia="Times New Roman" w:cs="Arial"/>
          <w:b/>
          <w:color w:val="000000"/>
          <w:lang w:eastAsia="ru-RU" w:bidi="ar-SA"/>
        </w:rPr>
        <w:t xml:space="preserve">рограммы </w:t>
      </w:r>
    </w:p>
    <w:p w:rsidR="00464821" w:rsidRDefault="00464821">
      <w:pPr>
        <w:pStyle w:val="Standard"/>
        <w:widowControl/>
        <w:suppressAutoHyphens w:val="0"/>
        <w:autoSpaceDE w:val="0"/>
        <w:rPr>
          <w:rFonts w:eastAsia="Times New Roman" w:cs="Arial"/>
          <w:color w:val="000000"/>
          <w:lang w:eastAsia="ru-RU" w:bidi="ar-SA"/>
        </w:rPr>
      </w:pPr>
    </w:p>
    <w:tbl>
      <w:tblPr>
        <w:tblW w:w="15795" w:type="dxa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28"/>
        <w:gridCol w:w="5430"/>
        <w:gridCol w:w="4536"/>
        <w:gridCol w:w="1701"/>
        <w:gridCol w:w="1701"/>
        <w:gridCol w:w="1799"/>
      </w:tblGrid>
      <w:tr w:rsidR="00464821" w:rsidTr="005C277E">
        <w:tc>
          <w:tcPr>
            <w:tcW w:w="62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821" w:rsidRPr="00381FC5" w:rsidRDefault="009D023D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 w:cs="Arial"/>
                <w:bCs/>
                <w:color w:val="000000"/>
                <w:lang w:eastAsia="ru-RU" w:bidi="ar-SA"/>
              </w:rPr>
            </w:pPr>
            <w:r w:rsidRPr="00381FC5">
              <w:rPr>
                <w:rFonts w:eastAsia="Times New Roman" w:cs="Arial"/>
                <w:bCs/>
                <w:color w:val="000000"/>
                <w:lang w:eastAsia="ru-RU" w:bidi="ar-SA"/>
              </w:rPr>
              <w:t xml:space="preserve">№ </w:t>
            </w:r>
            <w:proofErr w:type="spellStart"/>
            <w:proofErr w:type="gramStart"/>
            <w:r w:rsidRPr="00381FC5">
              <w:rPr>
                <w:rFonts w:eastAsia="Times New Roman" w:cs="Arial"/>
                <w:bCs/>
                <w:color w:val="000000"/>
                <w:lang w:eastAsia="ru-RU" w:bidi="ar-SA"/>
              </w:rPr>
              <w:t>п</w:t>
            </w:r>
            <w:proofErr w:type="spellEnd"/>
            <w:proofErr w:type="gramEnd"/>
            <w:r w:rsidRPr="00381FC5">
              <w:rPr>
                <w:rFonts w:eastAsia="Times New Roman" w:cs="Arial"/>
                <w:bCs/>
                <w:color w:val="000000"/>
                <w:lang w:eastAsia="ru-RU" w:bidi="ar-SA"/>
              </w:rPr>
              <w:t>/</w:t>
            </w:r>
            <w:proofErr w:type="spellStart"/>
            <w:r w:rsidRPr="00381FC5">
              <w:rPr>
                <w:rFonts w:eastAsia="Times New Roman" w:cs="Arial"/>
                <w:bCs/>
                <w:color w:val="000000"/>
                <w:lang w:eastAsia="ru-RU" w:bidi="ar-SA"/>
              </w:rPr>
              <w:t>п</w:t>
            </w:r>
            <w:proofErr w:type="spellEnd"/>
          </w:p>
        </w:tc>
        <w:tc>
          <w:tcPr>
            <w:tcW w:w="54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821" w:rsidRDefault="00D24918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 w:cs="Arial"/>
                <w:b/>
                <w:bCs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Наименование Программы, П</w:t>
            </w:r>
            <w:r w:rsidR="005779A0">
              <w:rPr>
                <w:rFonts w:eastAsia="Times New Roman" w:cs="Times New Roman"/>
                <w:lang w:eastAsia="ar-SA" w:bidi="ar-SA"/>
              </w:rPr>
              <w:t>одпрограммы Пр</w:t>
            </w:r>
            <w:r w:rsidR="005779A0">
              <w:rPr>
                <w:rFonts w:eastAsia="Times New Roman" w:cs="Times New Roman"/>
                <w:lang w:eastAsia="ar-SA" w:bidi="ar-SA"/>
              </w:rPr>
              <w:t>о</w:t>
            </w:r>
            <w:r>
              <w:rPr>
                <w:rFonts w:eastAsia="Times New Roman" w:cs="Times New Roman"/>
                <w:lang w:eastAsia="ar-SA" w:bidi="ar-SA"/>
              </w:rPr>
              <w:t>граммы, основного мероприятия П</w:t>
            </w:r>
            <w:r w:rsidR="005779A0">
              <w:rPr>
                <w:rFonts w:eastAsia="Times New Roman" w:cs="Times New Roman"/>
                <w:lang w:eastAsia="ar-SA" w:bidi="ar-SA"/>
              </w:rPr>
              <w:t>одпрограммы Программы</w:t>
            </w: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821" w:rsidRPr="005779A0" w:rsidRDefault="00381FC5">
            <w:pPr>
              <w:pStyle w:val="Standard"/>
              <w:widowControl/>
              <w:suppressAutoHyphens w:val="0"/>
              <w:autoSpaceDE w:val="0"/>
              <w:jc w:val="center"/>
            </w:pPr>
            <w:r>
              <w:rPr>
                <w:rFonts w:eastAsia="Times New Roman" w:cs="Times New Roman"/>
                <w:lang w:eastAsia="ar-SA" w:bidi="ar-SA"/>
              </w:rPr>
              <w:t xml:space="preserve">Источники </w:t>
            </w:r>
            <w:proofErr w:type="gramStart"/>
            <w:r>
              <w:rPr>
                <w:rFonts w:eastAsia="Times New Roman" w:cs="Times New Roman"/>
                <w:lang w:eastAsia="ar-SA" w:bidi="ar-SA"/>
              </w:rPr>
              <w:t>финансового</w:t>
            </w:r>
            <w:proofErr w:type="gramEnd"/>
            <w:r>
              <w:rPr>
                <w:rFonts w:eastAsia="Times New Roman" w:cs="Times New Roman"/>
                <w:lang w:eastAsia="ar-SA" w:bidi="ar-SA"/>
              </w:rPr>
              <w:t xml:space="preserve"> обеспечения по ответственному исполнителю, соисполн</w:t>
            </w:r>
            <w:r>
              <w:rPr>
                <w:rFonts w:eastAsia="Times New Roman" w:cs="Times New Roman"/>
                <w:lang w:eastAsia="ar-SA" w:bidi="ar-SA"/>
              </w:rPr>
              <w:t>и</w:t>
            </w:r>
            <w:r>
              <w:rPr>
                <w:rFonts w:eastAsia="Times New Roman" w:cs="Times New Roman"/>
                <w:lang w:eastAsia="ar-SA" w:bidi="ar-SA"/>
              </w:rPr>
              <w:t>телю Программы, Подпрограммы</w:t>
            </w:r>
            <w:r w:rsidR="00D24918">
              <w:rPr>
                <w:rFonts w:eastAsia="Times New Roman" w:cs="Times New Roman"/>
                <w:lang w:eastAsia="ar-SA" w:bidi="ar-SA"/>
              </w:rPr>
              <w:t xml:space="preserve"> П</w:t>
            </w:r>
            <w:r>
              <w:rPr>
                <w:rFonts w:eastAsia="Times New Roman" w:cs="Times New Roman"/>
                <w:lang w:eastAsia="ar-SA" w:bidi="ar-SA"/>
              </w:rPr>
              <w:t>р</w:t>
            </w:r>
            <w:r>
              <w:rPr>
                <w:rFonts w:eastAsia="Times New Roman" w:cs="Times New Roman"/>
                <w:lang w:eastAsia="ar-SA" w:bidi="ar-SA"/>
              </w:rPr>
              <w:t>о</w:t>
            </w:r>
            <w:r>
              <w:rPr>
                <w:rFonts w:eastAsia="Times New Roman" w:cs="Times New Roman"/>
                <w:lang w:eastAsia="ar-SA" w:bidi="ar-SA"/>
              </w:rPr>
              <w:t>граммы, основному мероприятию По</w:t>
            </w:r>
            <w:r>
              <w:rPr>
                <w:rFonts w:eastAsia="Times New Roman" w:cs="Times New Roman"/>
                <w:lang w:eastAsia="ar-SA" w:bidi="ar-SA"/>
              </w:rPr>
              <w:t>д</w:t>
            </w:r>
            <w:r>
              <w:rPr>
                <w:rFonts w:eastAsia="Times New Roman" w:cs="Times New Roman"/>
                <w:lang w:eastAsia="ar-SA" w:bidi="ar-SA"/>
              </w:rPr>
              <w:t>программы Программы</w:t>
            </w:r>
            <w:r>
              <w:rPr>
                <w:rFonts w:eastAsia="Times New Roman" w:cs="Arial"/>
                <w:bCs/>
                <w:color w:val="000000"/>
                <w:lang w:eastAsia="ru-RU" w:bidi="ar-SA"/>
              </w:rPr>
              <w:t xml:space="preserve"> </w:t>
            </w:r>
          </w:p>
        </w:tc>
        <w:tc>
          <w:tcPr>
            <w:tcW w:w="52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821" w:rsidRPr="005779A0" w:rsidRDefault="009D023D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 w:cs="Arial"/>
                <w:bCs/>
                <w:color w:val="000000"/>
                <w:lang w:eastAsia="ru-RU" w:bidi="ar-SA"/>
              </w:rPr>
            </w:pPr>
            <w:r w:rsidRPr="005779A0">
              <w:rPr>
                <w:rFonts w:eastAsia="Times New Roman" w:cs="Arial"/>
                <w:bCs/>
                <w:color w:val="000000"/>
                <w:lang w:eastAsia="ru-RU" w:bidi="ar-SA"/>
              </w:rPr>
              <w:t xml:space="preserve">Объемы </w:t>
            </w:r>
            <w:proofErr w:type="gramStart"/>
            <w:r w:rsidRPr="005779A0">
              <w:rPr>
                <w:rFonts w:eastAsia="Times New Roman" w:cs="Arial"/>
                <w:bCs/>
                <w:color w:val="000000"/>
                <w:lang w:eastAsia="ru-RU" w:bidi="ar-SA"/>
              </w:rPr>
              <w:t>финансового</w:t>
            </w:r>
            <w:proofErr w:type="gramEnd"/>
            <w:r w:rsidRPr="005779A0">
              <w:rPr>
                <w:rFonts w:eastAsia="Times New Roman" w:cs="Arial"/>
                <w:bCs/>
                <w:color w:val="000000"/>
                <w:lang w:eastAsia="ru-RU" w:bidi="ar-SA"/>
              </w:rPr>
              <w:t xml:space="preserve"> обеспечения</w:t>
            </w:r>
          </w:p>
          <w:p w:rsidR="00464821" w:rsidRPr="005779A0" w:rsidRDefault="009D023D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 w:cs="Arial"/>
                <w:bCs/>
                <w:color w:val="000000"/>
                <w:lang w:eastAsia="ru-RU" w:bidi="ar-SA"/>
              </w:rPr>
            </w:pPr>
            <w:r w:rsidRPr="005779A0">
              <w:rPr>
                <w:rFonts w:eastAsia="Times New Roman" w:cs="Arial"/>
                <w:bCs/>
                <w:color w:val="000000"/>
                <w:lang w:eastAsia="ru-RU" w:bidi="ar-SA"/>
              </w:rPr>
              <w:t>по годам (тыс. рублей)</w:t>
            </w:r>
          </w:p>
        </w:tc>
      </w:tr>
      <w:tr w:rsidR="00464821" w:rsidTr="005C277E">
        <w:tc>
          <w:tcPr>
            <w:tcW w:w="6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54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821" w:rsidRPr="005779A0" w:rsidRDefault="009D023D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 w:cs="Arial"/>
                <w:bCs/>
                <w:color w:val="000000"/>
                <w:lang w:eastAsia="ru-RU" w:bidi="ar-SA"/>
              </w:rPr>
            </w:pPr>
            <w:r w:rsidRPr="005779A0">
              <w:rPr>
                <w:rFonts w:eastAsia="Times New Roman" w:cs="Arial"/>
                <w:bCs/>
                <w:color w:val="000000"/>
                <w:lang w:eastAsia="ru-RU" w:bidi="ar-SA"/>
              </w:rPr>
              <w:t>2016</w:t>
            </w:r>
            <w:r w:rsidR="00225364">
              <w:rPr>
                <w:rFonts w:eastAsia="Times New Roman" w:cs="Arial"/>
                <w:bCs/>
                <w:color w:val="000000"/>
                <w:lang w:eastAsia="ru-RU" w:bidi="ar-SA"/>
              </w:rPr>
              <w:t xml:space="preserve"> </w:t>
            </w:r>
            <w:r w:rsidRPr="005779A0">
              <w:rPr>
                <w:rFonts w:eastAsia="Times New Roman" w:cs="Arial"/>
                <w:bCs/>
                <w:color w:val="000000"/>
                <w:lang w:eastAsia="ru-RU" w:bidi="ar-SA"/>
              </w:rPr>
              <w:t>г</w:t>
            </w:r>
            <w:r w:rsidR="00225364">
              <w:rPr>
                <w:rFonts w:eastAsia="Times New Roman" w:cs="Arial"/>
                <w:bCs/>
                <w:color w:val="000000"/>
                <w:lang w:eastAsia="ru-RU" w:bidi="ar-SA"/>
              </w:rPr>
              <w:t>од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821" w:rsidRPr="005779A0" w:rsidRDefault="009D023D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 w:cs="Arial"/>
                <w:bCs/>
                <w:color w:val="000000"/>
                <w:lang w:eastAsia="ru-RU" w:bidi="ar-SA"/>
              </w:rPr>
            </w:pPr>
            <w:r w:rsidRPr="005779A0">
              <w:rPr>
                <w:rFonts w:eastAsia="Times New Roman" w:cs="Arial"/>
                <w:bCs/>
                <w:color w:val="000000"/>
                <w:lang w:eastAsia="ru-RU" w:bidi="ar-SA"/>
              </w:rPr>
              <w:t>2017</w:t>
            </w:r>
            <w:r w:rsidR="00225364">
              <w:rPr>
                <w:rFonts w:eastAsia="Times New Roman" w:cs="Arial"/>
                <w:bCs/>
                <w:color w:val="000000"/>
                <w:lang w:eastAsia="ru-RU" w:bidi="ar-SA"/>
              </w:rPr>
              <w:t xml:space="preserve"> год</w:t>
            </w:r>
          </w:p>
        </w:tc>
        <w:tc>
          <w:tcPr>
            <w:tcW w:w="17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821" w:rsidRPr="005779A0" w:rsidRDefault="009D023D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 w:cs="Arial"/>
                <w:bCs/>
                <w:color w:val="000000"/>
                <w:lang w:eastAsia="ru-RU" w:bidi="ar-SA"/>
              </w:rPr>
            </w:pPr>
            <w:r w:rsidRPr="005779A0">
              <w:rPr>
                <w:rFonts w:eastAsia="Times New Roman" w:cs="Arial"/>
                <w:bCs/>
                <w:color w:val="000000"/>
                <w:lang w:eastAsia="ru-RU" w:bidi="ar-SA"/>
              </w:rPr>
              <w:t>2018</w:t>
            </w:r>
            <w:r w:rsidR="00225364">
              <w:rPr>
                <w:rFonts w:eastAsia="Times New Roman" w:cs="Arial"/>
                <w:bCs/>
                <w:color w:val="000000"/>
                <w:lang w:eastAsia="ru-RU" w:bidi="ar-SA"/>
              </w:rPr>
              <w:t xml:space="preserve"> год</w:t>
            </w:r>
          </w:p>
        </w:tc>
      </w:tr>
      <w:tr w:rsidR="00464821" w:rsidTr="005C277E">
        <w:tc>
          <w:tcPr>
            <w:tcW w:w="6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1</w:t>
            </w:r>
          </w:p>
        </w:tc>
        <w:tc>
          <w:tcPr>
            <w:tcW w:w="543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2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3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4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5</w:t>
            </w:r>
          </w:p>
        </w:tc>
        <w:tc>
          <w:tcPr>
            <w:tcW w:w="17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6</w:t>
            </w:r>
          </w:p>
        </w:tc>
      </w:tr>
      <w:tr w:rsidR="00464821" w:rsidTr="005C277E">
        <w:trPr>
          <w:trHeight w:val="490"/>
        </w:trPr>
        <w:tc>
          <w:tcPr>
            <w:tcW w:w="628" w:type="dxa"/>
            <w:vMerge w:val="restart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</w:p>
        </w:tc>
        <w:tc>
          <w:tcPr>
            <w:tcW w:w="5430" w:type="dxa"/>
            <w:vMerge w:val="restart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</w:pPr>
            <w:r w:rsidRPr="00F83AED">
              <w:rPr>
                <w:rFonts w:eastAsia="Times New Roman" w:cs="Times New Roman"/>
                <w:b/>
                <w:color w:val="000000"/>
                <w:lang w:eastAsia="ru-RU" w:bidi="ar-SA"/>
              </w:rPr>
              <w:t xml:space="preserve">Муниципальная программа  Грачевского </w:t>
            </w:r>
            <w:proofErr w:type="gramStart"/>
            <w:r w:rsidRPr="00F83AED">
              <w:rPr>
                <w:rFonts w:eastAsia="Times New Roman" w:cs="Times New Roman"/>
                <w:b/>
                <w:color w:val="000000"/>
                <w:lang w:eastAsia="ru-RU" w:bidi="ar-SA"/>
              </w:rPr>
              <w:t>мун</w:t>
            </w:r>
            <w:r w:rsidRPr="00F83AED">
              <w:rPr>
                <w:rFonts w:eastAsia="Times New Roman" w:cs="Times New Roman"/>
                <w:b/>
                <w:color w:val="000000"/>
                <w:lang w:eastAsia="ru-RU" w:bidi="ar-SA"/>
              </w:rPr>
              <w:t>и</w:t>
            </w:r>
            <w:r w:rsidRPr="00F83AED">
              <w:rPr>
                <w:rFonts w:eastAsia="Times New Roman" w:cs="Times New Roman"/>
                <w:b/>
                <w:color w:val="000000"/>
                <w:lang w:eastAsia="ru-RU" w:bidi="ar-SA"/>
              </w:rPr>
              <w:t>ципального</w:t>
            </w:r>
            <w:proofErr w:type="gramEnd"/>
            <w:r w:rsidRPr="00F83AED">
              <w:rPr>
                <w:rFonts w:eastAsia="Times New Roman" w:cs="Times New Roman"/>
                <w:b/>
                <w:color w:val="000000"/>
                <w:lang w:eastAsia="ru-RU" w:bidi="ar-SA"/>
              </w:rPr>
              <w:t xml:space="preserve"> района  </w:t>
            </w:r>
            <w:r w:rsidR="00D24918">
              <w:rPr>
                <w:rFonts w:eastAsia="Times New Roman" w:cs="Times New Roman"/>
                <w:b/>
                <w:color w:val="000000"/>
                <w:lang w:eastAsia="ru-RU" w:bidi="ar-SA"/>
              </w:rPr>
              <w:t xml:space="preserve">Ставропольского края </w:t>
            </w:r>
            <w:r w:rsidR="00C513D4">
              <w:rPr>
                <w:rFonts w:eastAsia="Times New Roman" w:cs="Times New Roman"/>
                <w:b/>
                <w:color w:val="000000"/>
                <w:lang w:eastAsia="ru-RU" w:bidi="ar-SA"/>
              </w:rPr>
              <w:t>«</w:t>
            </w:r>
            <w:r w:rsidRPr="00F83AED">
              <w:rPr>
                <w:rFonts w:eastAsia="Times New Roman" w:cs="Times New Roman"/>
                <w:b/>
                <w:color w:val="000000"/>
                <w:lang w:eastAsia="ru-RU" w:bidi="ar-SA"/>
              </w:rPr>
              <w:t>Энергосбережение и повышение энергетич</w:t>
            </w:r>
            <w:r w:rsidRPr="00F83AED">
              <w:rPr>
                <w:rFonts w:eastAsia="Times New Roman" w:cs="Times New Roman"/>
                <w:b/>
                <w:color w:val="000000"/>
                <w:lang w:eastAsia="ru-RU" w:bidi="ar-SA"/>
              </w:rPr>
              <w:t>е</w:t>
            </w:r>
            <w:r w:rsidRPr="00F83AED">
              <w:rPr>
                <w:rFonts w:eastAsia="Times New Roman" w:cs="Times New Roman"/>
                <w:b/>
                <w:color w:val="000000"/>
                <w:lang w:eastAsia="ru-RU" w:bidi="ar-SA"/>
              </w:rPr>
              <w:t>ской эффективности на территории Грачевского района Ставропольского края на 2016-2018 г</w:t>
            </w:r>
            <w:r w:rsidRPr="00F83AED">
              <w:rPr>
                <w:rFonts w:eastAsia="Times New Roman" w:cs="Times New Roman"/>
                <w:b/>
                <w:color w:val="000000"/>
                <w:lang w:eastAsia="ru-RU" w:bidi="ar-SA"/>
              </w:rPr>
              <w:t>о</w:t>
            </w:r>
            <w:r w:rsidRPr="00F83AED">
              <w:rPr>
                <w:rFonts w:eastAsia="Times New Roman" w:cs="Times New Roman"/>
                <w:b/>
                <w:color w:val="000000"/>
                <w:lang w:eastAsia="ru-RU" w:bidi="ar-SA"/>
              </w:rPr>
              <w:t>ды</w:t>
            </w:r>
            <w:r w:rsidR="00C513D4">
              <w:rPr>
                <w:rFonts w:eastAsia="Times New Roman" w:cs="Times New Roman"/>
                <w:b/>
                <w:color w:val="000000"/>
                <w:lang w:eastAsia="ru-RU" w:bidi="ar-SA"/>
              </w:rPr>
              <w:t>»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      </w:t>
            </w:r>
          </w:p>
          <w:p w:rsidR="00464821" w:rsidRDefault="00464821">
            <w:pPr>
              <w:pStyle w:val="Standard"/>
              <w:widowControl/>
              <w:suppressAutoHyphens w:val="0"/>
              <w:autoSpaceDE w:val="0"/>
              <w:rPr>
                <w:rFonts w:eastAsia="Times New Roman" w:cs="Arial"/>
                <w:color w:val="000000"/>
                <w:lang w:eastAsia="ru-RU" w:bidi="ar-SA"/>
              </w:rPr>
            </w:pPr>
          </w:p>
          <w:p w:rsidR="00381FC5" w:rsidRDefault="00381FC5">
            <w:pPr>
              <w:pStyle w:val="Standard"/>
              <w:widowControl/>
              <w:suppressAutoHyphens w:val="0"/>
              <w:autoSpaceDE w:val="0"/>
              <w:rPr>
                <w:rFonts w:eastAsia="Times New Roman" w:cs="Arial"/>
                <w:color w:val="000000"/>
                <w:lang w:eastAsia="ru-RU" w:bidi="ar-SA"/>
              </w:rPr>
            </w:pPr>
          </w:p>
          <w:p w:rsidR="00381FC5" w:rsidRDefault="00381FC5">
            <w:pPr>
              <w:pStyle w:val="Standard"/>
              <w:widowControl/>
              <w:suppressAutoHyphens w:val="0"/>
              <w:autoSpaceDE w:val="0"/>
              <w:rPr>
                <w:rFonts w:eastAsia="Times New Roman" w:cs="Arial"/>
                <w:color w:val="000000"/>
                <w:lang w:eastAsia="ru-RU" w:bidi="ar-SA"/>
              </w:rPr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Всего</w:t>
            </w:r>
          </w:p>
          <w:p w:rsidR="00464821" w:rsidRDefault="00464821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Arial"/>
                <w:color w:val="000000"/>
                <w:lang w:eastAsia="ru-RU" w:bidi="ar-SA"/>
              </w:rPr>
            </w:pP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C2655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12685</w:t>
            </w:r>
            <w:r w:rsidR="00AD3E2C">
              <w:rPr>
                <w:rFonts w:eastAsia="Times New Roman" w:cs="Arial"/>
                <w:color w:val="000000"/>
                <w:lang w:eastAsia="ru-RU" w:bidi="ar-SA"/>
              </w:rPr>
              <w:t>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C2655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4035,00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Pr="00D24918" w:rsidRDefault="004C2655" w:rsidP="00D24918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565,00</w:t>
            </w:r>
          </w:p>
        </w:tc>
      </w:tr>
      <w:tr w:rsidR="00464821" w:rsidTr="005C277E"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rPr>
                <w:rFonts w:eastAsia="Times New Roman" w:cs="Arial"/>
                <w:b/>
                <w:bCs/>
                <w:color w:val="000000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 w:bidi="ar-SA"/>
              </w:rPr>
              <w:t>средства краевого бюджета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1500,00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</w:tr>
      <w:tr w:rsidR="00464821" w:rsidTr="005C277E"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rPr>
                <w:rFonts w:eastAsia="Times New Roman" w:cs="Arial"/>
                <w:b/>
                <w:bCs/>
                <w:color w:val="000000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 w:bidi="ar-SA"/>
              </w:rPr>
              <w:t>средства местного бюджета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100,00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150,00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150,00</w:t>
            </w:r>
          </w:p>
        </w:tc>
      </w:tr>
      <w:tr w:rsidR="00464821" w:rsidTr="005C277E"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464821" w:rsidRDefault="004C2655">
            <w:pPr>
              <w:pStyle w:val="Standard"/>
              <w:widowControl/>
              <w:suppressAutoHyphens w:val="0"/>
              <w:autoSpaceDE w:val="0"/>
              <w:rPr>
                <w:rFonts w:eastAsia="Times New Roman" w:cs="Arial"/>
                <w:b/>
                <w:bCs/>
                <w:color w:val="000000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 w:bidi="ar-SA"/>
              </w:rPr>
              <w:t>внебюджетные источники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C2655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11085</w:t>
            </w:r>
            <w:r w:rsidR="009D023D">
              <w:rPr>
                <w:rFonts w:eastAsia="Times New Roman" w:cs="Arial"/>
                <w:color w:val="000000"/>
                <w:lang w:eastAsia="ru-RU" w:bidi="ar-SA"/>
              </w:rPr>
              <w:t>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C2655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3885</w:t>
            </w:r>
            <w:r w:rsidR="009D023D">
              <w:rPr>
                <w:rFonts w:eastAsia="Times New Roman" w:cs="Arial"/>
                <w:color w:val="000000"/>
                <w:lang w:eastAsia="ru-RU" w:bidi="ar-SA"/>
              </w:rPr>
              <w:t>,00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415,00</w:t>
            </w:r>
          </w:p>
        </w:tc>
      </w:tr>
      <w:tr w:rsidR="00464821" w:rsidTr="00DD6EDF"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 w:rsidP="00DD6EDF">
            <w:pPr>
              <w:pStyle w:val="Standard"/>
              <w:widowControl/>
              <w:suppressAutoHyphens w:val="0"/>
              <w:autoSpaceDE w:val="0"/>
              <w:rPr>
                <w:rFonts w:eastAsia="Times New Roman" w:cs="Arial"/>
                <w:b/>
                <w:bCs/>
                <w:color w:val="000000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 w:bidi="ar-SA"/>
              </w:rPr>
              <w:t>прогнозируемое поступление средств в местный бюджет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38,00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225,50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250,00</w:t>
            </w:r>
          </w:p>
        </w:tc>
      </w:tr>
      <w:tr w:rsidR="00F31888" w:rsidTr="00F31888">
        <w:trPr>
          <w:trHeight w:val="413"/>
        </w:trPr>
        <w:tc>
          <w:tcPr>
            <w:tcW w:w="628" w:type="dxa"/>
            <w:vMerge w:val="restart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F31888" w:rsidRDefault="00F31888">
            <w:pPr>
              <w:suppressAutoHyphens w:val="0"/>
            </w:pPr>
          </w:p>
        </w:tc>
        <w:tc>
          <w:tcPr>
            <w:tcW w:w="5430" w:type="dxa"/>
            <w:vMerge w:val="restart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F31888" w:rsidRPr="0048700E" w:rsidRDefault="00F31888">
            <w:pPr>
              <w:suppressAutoHyphens w:val="0"/>
            </w:pPr>
            <w:r w:rsidRPr="00F83AED">
              <w:rPr>
                <w:b/>
              </w:rPr>
              <w:t xml:space="preserve">Подпрограмма «Энергосбережение и </w:t>
            </w:r>
            <w:proofErr w:type="spellStart"/>
            <w:r w:rsidRPr="00F83AED">
              <w:rPr>
                <w:b/>
              </w:rPr>
              <w:t>энергоэ</w:t>
            </w:r>
            <w:r w:rsidRPr="00F83AED">
              <w:rPr>
                <w:b/>
              </w:rPr>
              <w:t>ф</w:t>
            </w:r>
            <w:r w:rsidRPr="00F83AED">
              <w:rPr>
                <w:b/>
              </w:rPr>
              <w:t>фективность</w:t>
            </w:r>
            <w:proofErr w:type="spellEnd"/>
            <w:r>
              <w:rPr>
                <w:b/>
              </w:rPr>
              <w:t xml:space="preserve"> в муниципальном секторе</w:t>
            </w:r>
            <w:r w:rsidRPr="00F83AED">
              <w:rPr>
                <w:b/>
              </w:rPr>
              <w:t xml:space="preserve"> Граче</w:t>
            </w:r>
            <w:r w:rsidRPr="00F83AED">
              <w:rPr>
                <w:b/>
              </w:rPr>
              <w:t>в</w:t>
            </w:r>
            <w:r w:rsidRPr="00F83AED">
              <w:rPr>
                <w:b/>
              </w:rPr>
              <w:t xml:space="preserve">ского </w:t>
            </w:r>
            <w:proofErr w:type="gramStart"/>
            <w:r w:rsidRPr="00F83AED">
              <w:rPr>
                <w:b/>
              </w:rPr>
              <w:t>муниципального</w:t>
            </w:r>
            <w:proofErr w:type="gramEnd"/>
            <w:r w:rsidRPr="00F83AED">
              <w:rPr>
                <w:b/>
              </w:rPr>
              <w:t xml:space="preserve"> района Ставропольского </w:t>
            </w:r>
            <w:r w:rsidRPr="00F83AED">
              <w:rPr>
                <w:b/>
              </w:rPr>
              <w:lastRenderedPageBreak/>
              <w:t>края»</w:t>
            </w:r>
            <w:r>
              <w:rPr>
                <w:b/>
              </w:rPr>
              <w:t xml:space="preserve"> муниципальной программы Грачевского муниципального района Ставропольского края </w:t>
            </w:r>
            <w:r w:rsidRPr="002B71BC">
              <w:rPr>
                <w:b/>
              </w:rPr>
              <w:t>«Энергосбережение и повышение энергетич</w:t>
            </w:r>
            <w:r w:rsidRPr="002B71BC">
              <w:rPr>
                <w:b/>
              </w:rPr>
              <w:t>е</w:t>
            </w:r>
            <w:r w:rsidRPr="002B71BC">
              <w:rPr>
                <w:b/>
              </w:rPr>
              <w:t>ской эффективности на территории Грачевского района Ставропольского края на 2016-2018 г</w:t>
            </w:r>
            <w:r w:rsidRPr="002B71BC">
              <w:rPr>
                <w:b/>
              </w:rPr>
              <w:t>о</w:t>
            </w:r>
            <w:r w:rsidRPr="002B71BC">
              <w:rPr>
                <w:b/>
              </w:rPr>
              <w:t>ды»</w:t>
            </w:r>
            <w:r>
              <w:t xml:space="preserve">  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F31888" w:rsidRPr="00381FC5" w:rsidRDefault="00F31888" w:rsidP="00D24918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Arial CYR" w:cs="Arial CYR"/>
                <w:b/>
                <w:color w:val="000000"/>
                <w:lang w:eastAsia="ru-RU" w:bidi="ar-SA"/>
              </w:rPr>
            </w:pPr>
            <w:r w:rsidRPr="00381FC5">
              <w:rPr>
                <w:rFonts w:eastAsia="Arial CYR" w:cs="Arial CYR"/>
                <w:b/>
                <w:color w:val="000000"/>
                <w:lang w:eastAsia="ru-RU" w:bidi="ar-SA"/>
              </w:rPr>
              <w:lastRenderedPageBreak/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F31888" w:rsidRDefault="00F31888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12685,00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F31888" w:rsidRDefault="00F31888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4035,00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F31888" w:rsidRDefault="00F31888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565,00</w:t>
            </w:r>
          </w:p>
        </w:tc>
      </w:tr>
      <w:tr w:rsidR="00F31888" w:rsidTr="00F31888">
        <w:trPr>
          <w:trHeight w:val="360"/>
        </w:trPr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F31888" w:rsidRDefault="00F31888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F31888" w:rsidRPr="00F83AED" w:rsidRDefault="00F31888">
            <w:pPr>
              <w:suppressAutoHyphens w:val="0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F31888" w:rsidRPr="00381FC5" w:rsidRDefault="00F31888" w:rsidP="00D24918">
            <w:pPr>
              <w:pStyle w:val="Standard"/>
              <w:widowControl/>
              <w:autoSpaceDE w:val="0"/>
              <w:snapToGrid w:val="0"/>
              <w:rPr>
                <w:rFonts w:eastAsia="Arial CYR" w:cs="Arial CYR"/>
                <w:b/>
                <w:color w:val="000000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 w:bidi="ar-SA"/>
              </w:rPr>
              <w:t>средства краевого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F31888" w:rsidRDefault="00F31888" w:rsidP="00F31888">
            <w:pPr>
              <w:pStyle w:val="Standard"/>
              <w:widowControl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1500,00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F31888" w:rsidRDefault="00F31888" w:rsidP="00F31888">
            <w:pPr>
              <w:pStyle w:val="Standard"/>
              <w:widowControl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F31888" w:rsidRDefault="00F31888" w:rsidP="00F31888">
            <w:pPr>
              <w:pStyle w:val="Standard"/>
              <w:widowControl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</w:tr>
      <w:tr w:rsidR="00F31888" w:rsidTr="00F31888">
        <w:trPr>
          <w:trHeight w:val="345"/>
        </w:trPr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F31888" w:rsidRDefault="00F31888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F31888" w:rsidRPr="00F83AED" w:rsidRDefault="00F31888">
            <w:pPr>
              <w:suppressAutoHyphens w:val="0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F31888" w:rsidRPr="00381FC5" w:rsidRDefault="00F31888" w:rsidP="00D24918">
            <w:pPr>
              <w:pStyle w:val="Standard"/>
              <w:widowControl/>
              <w:autoSpaceDE w:val="0"/>
              <w:snapToGrid w:val="0"/>
              <w:rPr>
                <w:rFonts w:eastAsia="Arial CYR" w:cs="Arial CYR"/>
                <w:b/>
                <w:color w:val="000000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 w:bidi="ar-SA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F31888" w:rsidRDefault="0048700E" w:rsidP="00F31888">
            <w:pPr>
              <w:pStyle w:val="Standard"/>
              <w:widowControl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F31888" w:rsidRDefault="0048700E" w:rsidP="00F31888">
            <w:pPr>
              <w:pStyle w:val="Standard"/>
              <w:widowControl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150,00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F31888" w:rsidRDefault="0048700E" w:rsidP="00F31888">
            <w:pPr>
              <w:pStyle w:val="Standard"/>
              <w:widowControl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150,00</w:t>
            </w:r>
          </w:p>
        </w:tc>
      </w:tr>
      <w:tr w:rsidR="00F31888" w:rsidTr="00F31888">
        <w:trPr>
          <w:trHeight w:val="390"/>
        </w:trPr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F31888" w:rsidRDefault="00F31888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F31888" w:rsidRPr="00F83AED" w:rsidRDefault="00F31888">
            <w:pPr>
              <w:suppressAutoHyphens w:val="0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F31888" w:rsidRPr="00381FC5" w:rsidRDefault="00F31888" w:rsidP="00D24918">
            <w:pPr>
              <w:pStyle w:val="Standard"/>
              <w:widowControl/>
              <w:autoSpaceDE w:val="0"/>
              <w:snapToGrid w:val="0"/>
              <w:rPr>
                <w:rFonts w:eastAsia="Arial CYR" w:cs="Arial CYR"/>
                <w:b/>
                <w:color w:val="000000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 w:bidi="ar-SA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F31888" w:rsidRDefault="00F31888" w:rsidP="00F31888">
            <w:pPr>
              <w:pStyle w:val="Standard"/>
              <w:widowControl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11085,00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F31888" w:rsidRDefault="00F31888" w:rsidP="00F31888">
            <w:pPr>
              <w:pStyle w:val="Standard"/>
              <w:widowControl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3885,00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F31888" w:rsidRDefault="00F31888" w:rsidP="00F31888">
            <w:pPr>
              <w:pStyle w:val="Standard"/>
              <w:widowControl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415,00</w:t>
            </w:r>
          </w:p>
        </w:tc>
      </w:tr>
      <w:tr w:rsidR="00F31888" w:rsidTr="0048700E">
        <w:trPr>
          <w:trHeight w:val="636"/>
        </w:trPr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F31888" w:rsidRDefault="00F31888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F31888" w:rsidRPr="00F83AED" w:rsidRDefault="00F31888">
            <w:pPr>
              <w:suppressAutoHyphens w:val="0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F31888" w:rsidRDefault="0048700E" w:rsidP="00D24918">
            <w:pPr>
              <w:pStyle w:val="Standard"/>
              <w:widowControl/>
              <w:autoSpaceDE w:val="0"/>
              <w:snapToGrid w:val="0"/>
              <w:rPr>
                <w:rFonts w:eastAsia="Times New Roman" w:cs="Arial"/>
                <w:b/>
                <w:bCs/>
                <w:color w:val="000000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 w:bidi="ar-SA"/>
              </w:rPr>
              <w:t>прогнозируемое поступление средств в 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F31888" w:rsidRDefault="0048700E" w:rsidP="00F31888">
            <w:pPr>
              <w:pStyle w:val="Standard"/>
              <w:widowControl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38,00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F31888" w:rsidRDefault="0048700E" w:rsidP="00F31888">
            <w:pPr>
              <w:pStyle w:val="Standard"/>
              <w:widowControl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150,00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F31888" w:rsidRDefault="0048700E" w:rsidP="00F31888">
            <w:pPr>
              <w:pStyle w:val="Standard"/>
              <w:widowControl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160,00</w:t>
            </w:r>
          </w:p>
        </w:tc>
      </w:tr>
      <w:tr w:rsidR="00464821" w:rsidTr="005C277E">
        <w:trPr>
          <w:trHeight w:val="386"/>
        </w:trPr>
        <w:tc>
          <w:tcPr>
            <w:tcW w:w="628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</w:p>
        </w:tc>
        <w:tc>
          <w:tcPr>
            <w:tcW w:w="5430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381FC5" w:rsidRDefault="00B656CF">
            <w:pPr>
              <w:pStyle w:val="Standard"/>
              <w:widowControl/>
              <w:suppressAutoHyphens w:val="0"/>
              <w:autoSpaceDE w:val="0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в том числе основное</w:t>
            </w:r>
            <w:r w:rsidR="00381FC5">
              <w:rPr>
                <w:rFonts w:eastAsia="Times New Roman" w:cs="Arial"/>
                <w:color w:val="000000"/>
                <w:lang w:eastAsia="ru-RU" w:bidi="ar-SA"/>
              </w:rPr>
              <w:t xml:space="preserve"> мероприяти</w:t>
            </w:r>
            <w:r>
              <w:rPr>
                <w:rFonts w:eastAsia="Times New Roman" w:cs="Arial"/>
                <w:color w:val="000000"/>
                <w:lang w:eastAsia="ru-RU" w:bidi="ar-SA"/>
              </w:rPr>
              <w:t>е</w:t>
            </w:r>
            <w:r w:rsidR="00381FC5">
              <w:rPr>
                <w:rFonts w:eastAsia="Times New Roman" w:cs="Arial"/>
                <w:color w:val="000000"/>
                <w:lang w:eastAsia="ru-RU" w:bidi="ar-SA"/>
              </w:rPr>
              <w:t>:</w:t>
            </w: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381FC5" w:rsidRDefault="00381FC5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Arial"/>
                <w:b/>
                <w:bCs/>
                <w:color w:val="000000"/>
                <w:lang w:eastAsia="ru-RU" w:bidi="ar-SA"/>
              </w:rPr>
            </w:pP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b/>
                <w:bCs/>
                <w:color w:val="000000"/>
                <w:lang w:eastAsia="ru-RU" w:bidi="ar-SA"/>
              </w:rPr>
            </w:pP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Pr="00381FC5" w:rsidRDefault="00464821" w:rsidP="00381FC5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</w:tr>
      <w:tr w:rsidR="00464821" w:rsidTr="005C277E">
        <w:tc>
          <w:tcPr>
            <w:tcW w:w="628" w:type="dxa"/>
            <w:vMerge w:val="restart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 w:rsidP="00225364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1.</w:t>
            </w:r>
          </w:p>
        </w:tc>
        <w:tc>
          <w:tcPr>
            <w:tcW w:w="5430" w:type="dxa"/>
            <w:vMerge w:val="restart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F83AED" w:rsidRDefault="00225364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Основное мероприятие </w:t>
            </w:r>
            <w:r w:rsidR="00F83AED">
              <w:rPr>
                <w:rFonts w:eastAsia="Times New Roman" w:cs="Times New Roman"/>
                <w:color w:val="000000"/>
                <w:lang w:eastAsia="ru-RU" w:bidi="ar-SA"/>
              </w:rPr>
              <w:t>1.</w:t>
            </w:r>
          </w:p>
          <w:p w:rsidR="00464821" w:rsidRDefault="00FB641C">
            <w:pPr>
              <w:pStyle w:val="Standard"/>
              <w:widowControl/>
              <w:suppressAutoHyphens w:val="0"/>
              <w:autoSpaceDE w:val="0"/>
              <w:snapToGrid w:val="0"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«Энергосбережение и повышение</w:t>
            </w:r>
            <w:r w:rsidR="009D023D">
              <w:rPr>
                <w:rFonts w:eastAsia="Times New Roman" w:cs="Times New Roman"/>
                <w:color w:val="000000"/>
                <w:lang w:eastAsia="ru-RU" w:bidi="ar-SA"/>
              </w:rPr>
              <w:t xml:space="preserve"> энергетической эффективности в муниципальном секторе Граче</w:t>
            </w:r>
            <w:r w:rsidR="009D023D">
              <w:rPr>
                <w:rFonts w:eastAsia="Times New Roman" w:cs="Times New Roman"/>
                <w:color w:val="000000"/>
                <w:lang w:eastAsia="ru-RU" w:bidi="ar-SA"/>
              </w:rPr>
              <w:t>в</w:t>
            </w:r>
            <w:r w:rsidR="009D023D">
              <w:rPr>
                <w:rFonts w:eastAsia="Times New Roman" w:cs="Times New Roman"/>
                <w:color w:val="000000"/>
                <w:lang w:eastAsia="ru-RU" w:bidi="ar-SA"/>
              </w:rPr>
              <w:t xml:space="preserve">ского </w:t>
            </w:r>
            <w:proofErr w:type="gramStart"/>
            <w:r w:rsidR="009D023D">
              <w:rPr>
                <w:rFonts w:eastAsia="Times New Roman" w:cs="Times New Roman"/>
                <w:color w:val="000000"/>
                <w:lang w:eastAsia="ru-RU" w:bidi="ar-SA"/>
              </w:rPr>
              <w:t>муниципального</w:t>
            </w:r>
            <w:proofErr w:type="gramEnd"/>
            <w:r w:rsidR="009D023D">
              <w:rPr>
                <w:rFonts w:eastAsia="Times New Roman" w:cs="Times New Roman"/>
                <w:color w:val="000000"/>
                <w:lang w:eastAsia="ru-RU" w:bidi="ar-SA"/>
              </w:rPr>
              <w:t xml:space="preserve"> района (далее — ГМР)»</w:t>
            </w: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Arial"/>
                <w:b/>
                <w:bCs/>
                <w:color w:val="000000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 w:bidi="ar-SA"/>
              </w:rPr>
              <w:t>Всего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B656CF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126</w:t>
            </w:r>
            <w:r w:rsidR="00C70D9F">
              <w:rPr>
                <w:rFonts w:eastAsia="Times New Roman" w:cs="Times New Roman"/>
                <w:color w:val="000000"/>
                <w:lang w:eastAsia="ru-RU" w:bidi="ar-SA"/>
              </w:rPr>
              <w:t>85,00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AD3E2C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4035,00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AD3E2C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565,00</w:t>
            </w:r>
          </w:p>
        </w:tc>
      </w:tr>
      <w:tr w:rsidR="00464821" w:rsidTr="005C277E"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Arial"/>
                <w:b/>
                <w:bCs/>
                <w:color w:val="000000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 w:bidi="ar-SA"/>
              </w:rPr>
              <w:t>средства краевого бюджета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1500,00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0,00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0,00</w:t>
            </w:r>
          </w:p>
        </w:tc>
      </w:tr>
      <w:tr w:rsidR="00464821" w:rsidTr="005C277E"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в т. ч. предусмотренные: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</w:tr>
      <w:tr w:rsidR="00464821" w:rsidTr="005C277E"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Arial CYR" w:cs="Arial CYR"/>
                <w:color w:val="000000"/>
                <w:lang w:eastAsia="ru-RU" w:bidi="ar-SA"/>
              </w:rPr>
            </w:pPr>
            <w:r>
              <w:rPr>
                <w:rFonts w:eastAsia="Arial CYR" w:cs="Arial CYR"/>
                <w:color w:val="000000"/>
                <w:lang w:eastAsia="ru-RU" w:bidi="ar-SA"/>
              </w:rPr>
              <w:t>отделу образования администрации ГМР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1500,00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0,00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0,00</w:t>
            </w:r>
          </w:p>
        </w:tc>
      </w:tr>
      <w:tr w:rsidR="00464821" w:rsidTr="005C277E"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Arial"/>
                <w:b/>
                <w:bCs/>
                <w:color w:val="000000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 w:bidi="ar-SA"/>
              </w:rPr>
              <w:t>средства местного бюджета,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100,00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150,00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150,00</w:t>
            </w:r>
          </w:p>
        </w:tc>
      </w:tr>
      <w:tr w:rsidR="00464821" w:rsidTr="005C277E"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в т. ч. предусмотренные: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</w:tr>
      <w:tr w:rsidR="00464821" w:rsidTr="005C277E"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администрации ГМР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100,00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0,00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0,00</w:t>
            </w:r>
          </w:p>
        </w:tc>
      </w:tr>
      <w:tr w:rsidR="00464821" w:rsidTr="005C277E"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Arial CYR" w:cs="Arial CYR"/>
                <w:color w:val="000000"/>
                <w:lang w:eastAsia="ru-RU" w:bidi="ar-SA"/>
              </w:rPr>
            </w:pPr>
            <w:r>
              <w:rPr>
                <w:rFonts w:eastAsia="Arial CYR" w:cs="Arial CYR"/>
                <w:color w:val="000000"/>
                <w:lang w:eastAsia="ru-RU" w:bidi="ar-SA"/>
              </w:rPr>
              <w:t>отделу образования администрации ГМР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150,00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150,00</w:t>
            </w:r>
          </w:p>
        </w:tc>
      </w:tr>
      <w:tr w:rsidR="00464821" w:rsidTr="005C277E"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Arial"/>
                <w:b/>
                <w:bCs/>
                <w:color w:val="000000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 w:bidi="ar-SA"/>
              </w:rPr>
              <w:t>внебюджетные источники,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11085,00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3885,00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415,00</w:t>
            </w:r>
          </w:p>
        </w:tc>
      </w:tr>
      <w:tr w:rsidR="00464821" w:rsidTr="005C277E"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Pr="00B656CF" w:rsidRDefault="009D023D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Arial"/>
                <w:bCs/>
                <w:color w:val="000000"/>
                <w:lang w:eastAsia="ru-RU" w:bidi="ar-SA"/>
              </w:rPr>
            </w:pPr>
            <w:r w:rsidRPr="00B656CF">
              <w:rPr>
                <w:rFonts w:eastAsia="Times New Roman" w:cs="Arial"/>
                <w:bCs/>
                <w:color w:val="000000"/>
                <w:lang w:eastAsia="ru-RU" w:bidi="ar-SA"/>
              </w:rPr>
              <w:t>в т.ч. в соответствии с энергосервисными контрактами,</w:t>
            </w:r>
            <w:r w:rsidR="00750EAD">
              <w:rPr>
                <w:rFonts w:eastAsia="Times New Roman" w:cs="Arial"/>
                <w:color w:val="000000"/>
                <w:lang w:eastAsia="ru-RU" w:bidi="ar-SA"/>
              </w:rPr>
              <w:t xml:space="preserve"> </w:t>
            </w:r>
            <w:proofErr w:type="gramStart"/>
            <w:r w:rsidR="00750EAD">
              <w:rPr>
                <w:rFonts w:eastAsia="Times New Roman" w:cs="Arial"/>
                <w:color w:val="000000"/>
                <w:lang w:eastAsia="ru-RU" w:bidi="ar-SA"/>
              </w:rPr>
              <w:t>предусмотренные</w:t>
            </w:r>
            <w:proofErr w:type="gramEnd"/>
            <w:r w:rsidR="00750EAD">
              <w:rPr>
                <w:rFonts w:eastAsia="Times New Roman" w:cs="Arial"/>
                <w:color w:val="000000"/>
                <w:lang w:eastAsia="ru-RU" w:bidi="ar-SA"/>
              </w:rPr>
              <w:t>: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10985,00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3785,00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AD3E2C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315</w:t>
            </w:r>
            <w:r w:rsidR="009D023D">
              <w:rPr>
                <w:rFonts w:eastAsia="Times New Roman" w:cs="Times New Roman"/>
                <w:color w:val="000000"/>
                <w:lang w:eastAsia="ru-RU" w:bidi="ar-SA"/>
              </w:rPr>
              <w:t>,00</w:t>
            </w:r>
          </w:p>
        </w:tc>
      </w:tr>
      <w:tr w:rsidR="00464821" w:rsidTr="005C277E"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администрации ГМР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1750,00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0,00</w:t>
            </w:r>
          </w:p>
        </w:tc>
      </w:tr>
      <w:tr w:rsidR="00464821" w:rsidTr="005C277E"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Arial CYR" w:cs="Arial CYR"/>
                <w:color w:val="000000"/>
                <w:lang w:eastAsia="ru-RU" w:bidi="ar-SA"/>
              </w:rPr>
            </w:pPr>
            <w:r>
              <w:rPr>
                <w:rFonts w:eastAsia="Arial CYR" w:cs="Arial CYR"/>
                <w:color w:val="000000"/>
                <w:lang w:eastAsia="ru-RU" w:bidi="ar-SA"/>
              </w:rPr>
              <w:t>отделу образования администрации ГМР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10910,00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2000,00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0,00</w:t>
            </w:r>
          </w:p>
        </w:tc>
      </w:tr>
      <w:tr w:rsidR="00464821" w:rsidTr="005C277E"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</w:pPr>
            <w:r>
              <w:rPr>
                <w:rFonts w:eastAsia="Arial CYR" w:cs="Arial CYR"/>
                <w:color w:val="000000"/>
                <w:lang w:eastAsia="ru-RU" w:bidi="ar-SA"/>
              </w:rPr>
              <w:t>отделу имущественных и земельных о</w:t>
            </w:r>
            <w:r>
              <w:rPr>
                <w:rFonts w:eastAsia="Arial CYR" w:cs="Arial CYR"/>
                <w:color w:val="000000"/>
                <w:lang w:eastAsia="ru-RU" w:bidi="ar-SA"/>
              </w:rPr>
              <w:t>т</w:t>
            </w:r>
            <w:r>
              <w:rPr>
                <w:rFonts w:eastAsia="Arial CYR" w:cs="Arial CYR"/>
                <w:color w:val="000000"/>
                <w:lang w:eastAsia="ru-RU" w:bidi="ar-SA"/>
              </w:rPr>
              <w:t>ношений администрации ГМР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5,00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0,00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0,00</w:t>
            </w:r>
          </w:p>
        </w:tc>
      </w:tr>
      <w:tr w:rsidR="00464821" w:rsidTr="005C277E"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Arial CYR" w:cs="Arial CYR"/>
                <w:color w:val="000000"/>
                <w:lang w:eastAsia="ru-RU" w:bidi="ar-SA"/>
              </w:rPr>
            </w:pPr>
            <w:r>
              <w:rPr>
                <w:rFonts w:eastAsia="Arial CYR" w:cs="Arial CYR"/>
                <w:color w:val="000000"/>
                <w:lang w:eastAsia="ru-RU" w:bidi="ar-SA"/>
              </w:rPr>
              <w:t>управление труда и социальной защиты населения администрации ГМР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20,00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0,00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0,00</w:t>
            </w:r>
          </w:p>
        </w:tc>
      </w:tr>
      <w:tr w:rsidR="00464821" w:rsidTr="005C277E"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Arial CYR" w:cs="Arial CYR"/>
                <w:color w:val="000000"/>
                <w:lang w:eastAsia="ru-RU" w:bidi="ar-SA"/>
              </w:rPr>
            </w:pPr>
            <w:r>
              <w:rPr>
                <w:rFonts w:eastAsia="Arial CYR" w:cs="Arial CYR"/>
                <w:color w:val="000000"/>
                <w:lang w:eastAsia="ru-RU" w:bidi="ar-SA"/>
              </w:rPr>
              <w:t>отдел культуры администрации ГМР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50,00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35,00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0,00</w:t>
            </w:r>
          </w:p>
        </w:tc>
      </w:tr>
      <w:tr w:rsidR="00464821" w:rsidTr="005C277E"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Arial CYR" w:cs="Arial CYR"/>
                <w:color w:val="000000"/>
                <w:lang w:eastAsia="ru-RU" w:bidi="ar-SA"/>
              </w:rPr>
            </w:pPr>
            <w:r>
              <w:rPr>
                <w:rFonts w:eastAsia="Arial CYR" w:cs="Arial CYR"/>
                <w:color w:val="000000"/>
                <w:lang w:eastAsia="ru-RU" w:bidi="ar-SA"/>
              </w:rPr>
              <w:t>МУП «Коммунальное хозяйство» ГМР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0,00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315,00</w:t>
            </w:r>
          </w:p>
        </w:tc>
      </w:tr>
      <w:tr w:rsidR="00464821" w:rsidTr="005C277E"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</w:pPr>
            <w:r w:rsidRPr="00B656CF">
              <w:rPr>
                <w:rFonts w:eastAsia="Arial CYR" w:cs="Arial CYR"/>
                <w:bCs/>
                <w:color w:val="000000"/>
                <w:lang w:eastAsia="ru-RU" w:bidi="ar-SA"/>
              </w:rPr>
              <w:t>в т. ч. собственные средства предприятий ЖКХ</w:t>
            </w:r>
            <w:r w:rsidR="00750EAD" w:rsidRPr="00B656CF">
              <w:rPr>
                <w:rFonts w:eastAsia="Arial CYR" w:cs="Arial CYR"/>
                <w:bCs/>
                <w:color w:val="000000"/>
                <w:lang w:eastAsia="ru-RU" w:bidi="ar-SA"/>
              </w:rPr>
              <w:t>,</w:t>
            </w:r>
            <w:r w:rsidR="00750EAD">
              <w:rPr>
                <w:rFonts w:eastAsia="Times New Roman" w:cs="Arial"/>
                <w:color w:val="000000"/>
                <w:lang w:eastAsia="ru-RU" w:bidi="ar-SA"/>
              </w:rPr>
              <w:t xml:space="preserve"> предусмотренные: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100,00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100,00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100,00</w:t>
            </w:r>
          </w:p>
        </w:tc>
      </w:tr>
      <w:tr w:rsidR="00464821" w:rsidTr="005C277E"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Arial CYR" w:cs="Arial CYR"/>
                <w:color w:val="000000"/>
                <w:lang w:eastAsia="ru-RU" w:bidi="ar-SA"/>
              </w:rPr>
            </w:pPr>
            <w:r>
              <w:rPr>
                <w:rFonts w:eastAsia="Arial CYR" w:cs="Arial CYR"/>
                <w:color w:val="000000"/>
                <w:lang w:eastAsia="ru-RU" w:bidi="ar-SA"/>
              </w:rPr>
              <w:t>отделу образования администрации ГМР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100,00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100,00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100,00</w:t>
            </w:r>
          </w:p>
        </w:tc>
      </w:tr>
      <w:tr w:rsidR="00C70D9F" w:rsidTr="005C277E">
        <w:tc>
          <w:tcPr>
            <w:tcW w:w="628" w:type="dxa"/>
            <w:vMerge w:val="restart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C70D9F" w:rsidRDefault="00C70D9F" w:rsidP="00225364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1.1.</w:t>
            </w:r>
          </w:p>
        </w:tc>
        <w:tc>
          <w:tcPr>
            <w:tcW w:w="5430" w:type="dxa"/>
            <w:vMerge w:val="restart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C70D9F" w:rsidRDefault="00C70D9F">
            <w:pPr>
              <w:pStyle w:val="Standard"/>
              <w:widowControl/>
              <w:suppressAutoHyphens w:val="0"/>
              <w:autoSpaceDE w:val="0"/>
              <w:snapToGrid w:val="0"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Мероприятие «Оснащение зданий, строений, с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>оружений  ГМР приборами учета используемых энергетических ресурсов, а также ввод устано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>в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>ленных приборов учета в эксплуатацию и их те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>х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>ническое обслуживание и проверка»</w:t>
            </w: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C70D9F" w:rsidRDefault="00C70D9F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Arial"/>
                <w:b/>
                <w:bCs/>
                <w:color w:val="000000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 w:bidi="ar-SA"/>
              </w:rPr>
              <w:t>Всего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C70D9F" w:rsidRDefault="00C70D9F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100,00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C70D9F" w:rsidRDefault="00C70D9F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100,00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C70D9F" w:rsidRDefault="00C70D9F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100,00</w:t>
            </w:r>
          </w:p>
        </w:tc>
      </w:tr>
      <w:tr w:rsidR="00C70D9F" w:rsidTr="005C277E"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C70D9F" w:rsidRDefault="00C70D9F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C70D9F" w:rsidRDefault="00C70D9F">
            <w:pPr>
              <w:suppressAutoHyphens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C70D9F" w:rsidRDefault="00C70D9F">
            <w:pPr>
              <w:pStyle w:val="Standard"/>
              <w:widowControl/>
              <w:suppressAutoHyphens w:val="0"/>
              <w:autoSpaceDE w:val="0"/>
              <w:rPr>
                <w:rFonts w:eastAsia="Times New Roman" w:cs="Arial"/>
                <w:b/>
                <w:bCs/>
                <w:color w:val="000000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 w:bidi="ar-SA"/>
              </w:rPr>
              <w:t>средства краевого бюджета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C70D9F" w:rsidRDefault="00C70D9F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C70D9F" w:rsidRDefault="00C70D9F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C70D9F" w:rsidRDefault="00C70D9F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</w:tr>
      <w:tr w:rsidR="00C70D9F" w:rsidTr="005C277E"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C70D9F" w:rsidRDefault="00C70D9F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C70D9F" w:rsidRDefault="00C70D9F">
            <w:pPr>
              <w:suppressAutoHyphens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C70D9F" w:rsidRDefault="00C70D9F">
            <w:pPr>
              <w:pStyle w:val="Standard"/>
              <w:widowControl/>
              <w:suppressAutoHyphens w:val="0"/>
              <w:autoSpaceDE w:val="0"/>
              <w:rPr>
                <w:rFonts w:eastAsia="Times New Roman" w:cs="Arial"/>
                <w:b/>
                <w:bCs/>
                <w:color w:val="000000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 w:bidi="ar-SA"/>
              </w:rPr>
              <w:t>средства местного бюджета,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C70D9F" w:rsidRDefault="00C70D9F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C70D9F" w:rsidRDefault="00C70D9F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C70D9F" w:rsidRDefault="00C70D9F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</w:tr>
      <w:tr w:rsidR="00C70D9F" w:rsidTr="00C70D9F">
        <w:trPr>
          <w:trHeight w:val="372"/>
        </w:trPr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C70D9F" w:rsidRDefault="00C70D9F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C70D9F" w:rsidRDefault="00C70D9F">
            <w:pPr>
              <w:suppressAutoHyphens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C70D9F" w:rsidRPr="00C70D9F" w:rsidRDefault="00C70D9F" w:rsidP="005C277E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Arial"/>
                <w:b/>
                <w:bCs/>
                <w:color w:val="000000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 w:bidi="ar-SA"/>
              </w:rPr>
              <w:t xml:space="preserve">внебюджетные источники, 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C70D9F" w:rsidRDefault="00C70D9F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100,00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C70D9F" w:rsidRDefault="00C70D9F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100,00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C70D9F" w:rsidRDefault="00C70D9F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100,00</w:t>
            </w:r>
          </w:p>
        </w:tc>
      </w:tr>
      <w:tr w:rsidR="00C70D9F" w:rsidTr="005C277E">
        <w:trPr>
          <w:trHeight w:val="533"/>
        </w:trPr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C70D9F" w:rsidRDefault="00C70D9F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C70D9F" w:rsidRDefault="00C70D9F">
            <w:pPr>
              <w:suppressAutoHyphens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C70D9F" w:rsidRPr="00AD3E2C" w:rsidRDefault="00C70D9F">
            <w:pPr>
              <w:pStyle w:val="Standard"/>
              <w:widowControl/>
              <w:suppressAutoHyphens w:val="0"/>
              <w:autoSpaceDE w:val="0"/>
              <w:rPr>
                <w:rFonts w:eastAsia="Times New Roman" w:cs="Arial"/>
                <w:bCs/>
                <w:color w:val="000000"/>
                <w:lang w:eastAsia="ru-RU" w:bidi="ar-SA"/>
              </w:rPr>
            </w:pPr>
            <w:r w:rsidRPr="00AD3E2C">
              <w:rPr>
                <w:rFonts w:eastAsia="Times New Roman" w:cs="Arial"/>
                <w:bCs/>
                <w:color w:val="000000"/>
                <w:lang w:eastAsia="ru-RU" w:bidi="ar-SA"/>
              </w:rPr>
              <w:t>в т.ч. собственные средства предприятий ЖКХ</w:t>
            </w:r>
            <w:r w:rsidR="00AD3E2C" w:rsidRPr="00AD3E2C">
              <w:rPr>
                <w:rFonts w:eastAsia="Times New Roman" w:cs="Arial"/>
                <w:bCs/>
                <w:color w:val="000000"/>
                <w:lang w:eastAsia="ru-RU" w:bidi="ar-SA"/>
              </w:rPr>
              <w:t>, предусмотренные: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C70D9F" w:rsidRDefault="00C70D9F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100,00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C70D9F" w:rsidRDefault="00C70D9F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100,00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C70D9F" w:rsidRDefault="00C70D9F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100,00</w:t>
            </w:r>
          </w:p>
        </w:tc>
      </w:tr>
      <w:tr w:rsidR="00C70D9F" w:rsidTr="00C70D9F">
        <w:trPr>
          <w:trHeight w:val="317"/>
        </w:trPr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C70D9F" w:rsidRDefault="00C70D9F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C70D9F" w:rsidRDefault="00C70D9F">
            <w:pPr>
              <w:suppressAutoHyphens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C70D9F" w:rsidRPr="00C70D9F" w:rsidRDefault="00AD3E2C" w:rsidP="00AD3E2C">
            <w:pPr>
              <w:pStyle w:val="Standard"/>
              <w:widowControl/>
              <w:suppressAutoHyphens w:val="0"/>
              <w:autoSpaceDE w:val="0"/>
              <w:rPr>
                <w:rFonts w:eastAsia="Times New Roman" w:cs="Arial"/>
                <w:bCs/>
                <w:color w:val="000000"/>
                <w:lang w:eastAsia="ru-RU" w:bidi="ar-SA"/>
              </w:rPr>
            </w:pPr>
            <w:r>
              <w:rPr>
                <w:rFonts w:eastAsia="Arial CYR" w:cs="Arial CYR"/>
                <w:color w:val="000000"/>
                <w:lang w:eastAsia="ru-RU" w:bidi="ar-SA"/>
              </w:rPr>
              <w:t>отделу образования администрации ГМР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C70D9F" w:rsidRDefault="00AD3E2C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100,00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C70D9F" w:rsidRDefault="00AD3E2C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100,00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C70D9F" w:rsidRDefault="00AD3E2C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100,00</w:t>
            </w:r>
          </w:p>
        </w:tc>
      </w:tr>
      <w:tr w:rsidR="00464821" w:rsidTr="005C277E">
        <w:trPr>
          <w:trHeight w:val="397"/>
        </w:trPr>
        <w:tc>
          <w:tcPr>
            <w:tcW w:w="628" w:type="dxa"/>
            <w:vMerge w:val="restart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656CF" w:rsidRDefault="009D023D" w:rsidP="00225364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1.2.</w:t>
            </w:r>
          </w:p>
          <w:p w:rsidR="00B656CF" w:rsidRPr="00B656CF" w:rsidRDefault="00B656CF" w:rsidP="00B656CF">
            <w:pPr>
              <w:rPr>
                <w:lang w:eastAsia="ru-RU" w:bidi="ar-SA"/>
              </w:rPr>
            </w:pPr>
          </w:p>
          <w:p w:rsidR="00B656CF" w:rsidRPr="00B656CF" w:rsidRDefault="00B656CF" w:rsidP="00B656CF">
            <w:pPr>
              <w:rPr>
                <w:lang w:eastAsia="ru-RU" w:bidi="ar-SA"/>
              </w:rPr>
            </w:pPr>
          </w:p>
          <w:p w:rsidR="00B656CF" w:rsidRPr="00B656CF" w:rsidRDefault="00B656CF" w:rsidP="00B656CF">
            <w:pPr>
              <w:rPr>
                <w:lang w:eastAsia="ru-RU" w:bidi="ar-SA"/>
              </w:rPr>
            </w:pPr>
          </w:p>
          <w:p w:rsidR="00B656CF" w:rsidRPr="00B656CF" w:rsidRDefault="00B656CF" w:rsidP="00B656CF">
            <w:pPr>
              <w:rPr>
                <w:lang w:eastAsia="ru-RU" w:bidi="ar-SA"/>
              </w:rPr>
            </w:pPr>
          </w:p>
          <w:p w:rsidR="00B656CF" w:rsidRPr="00B656CF" w:rsidRDefault="00B656CF" w:rsidP="00B656CF">
            <w:pPr>
              <w:rPr>
                <w:lang w:eastAsia="ru-RU" w:bidi="ar-SA"/>
              </w:rPr>
            </w:pPr>
          </w:p>
          <w:p w:rsidR="00B656CF" w:rsidRPr="00B656CF" w:rsidRDefault="00B656CF" w:rsidP="00B656CF">
            <w:pPr>
              <w:rPr>
                <w:lang w:eastAsia="ru-RU" w:bidi="ar-SA"/>
              </w:rPr>
            </w:pPr>
          </w:p>
          <w:p w:rsidR="00464821" w:rsidRPr="00B656CF" w:rsidRDefault="00464821" w:rsidP="00B656CF">
            <w:pPr>
              <w:rPr>
                <w:lang w:eastAsia="ru-RU" w:bidi="ar-SA"/>
              </w:rPr>
            </w:pPr>
          </w:p>
        </w:tc>
        <w:tc>
          <w:tcPr>
            <w:tcW w:w="5430" w:type="dxa"/>
            <w:vMerge w:val="restart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Pr="00225364" w:rsidRDefault="00225364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Мероприятие «</w:t>
            </w:r>
            <w:r w:rsidR="009D023D">
              <w:rPr>
                <w:rFonts w:eastAsia="Times New Roman" w:cs="Times New Roman"/>
                <w:color w:val="000000"/>
                <w:lang w:eastAsia="ru-RU" w:bidi="ar-SA"/>
              </w:rPr>
              <w:t>Модернизация оборудования, в т. ч. разработка ПСД, экспертиза, замена отопительных котлов, ремонт системы отопления, установка з</w:t>
            </w:r>
            <w:r w:rsidR="009D023D">
              <w:rPr>
                <w:rFonts w:eastAsia="Times New Roman" w:cs="Times New Roman"/>
                <w:color w:val="000000"/>
                <w:lang w:eastAsia="ru-RU" w:bidi="ar-SA"/>
              </w:rPr>
              <w:t>а</w:t>
            </w:r>
            <w:r w:rsidR="009D023D">
              <w:rPr>
                <w:rFonts w:eastAsia="Times New Roman" w:cs="Times New Roman"/>
                <w:color w:val="000000"/>
                <w:lang w:eastAsia="ru-RU" w:bidi="ar-SA"/>
              </w:rPr>
              <w:t>порной арматуры в зданиях организаций (учрежд</w:t>
            </w:r>
            <w:r w:rsidR="009D023D">
              <w:rPr>
                <w:rFonts w:eastAsia="Times New Roman" w:cs="Times New Roman"/>
                <w:color w:val="000000"/>
                <w:lang w:eastAsia="ru-RU" w:bidi="ar-SA"/>
              </w:rPr>
              <w:t>е</w:t>
            </w:r>
            <w:r w:rsidR="009D023D">
              <w:rPr>
                <w:rFonts w:eastAsia="Times New Roman" w:cs="Times New Roman"/>
                <w:color w:val="000000"/>
                <w:lang w:eastAsia="ru-RU" w:bidi="ar-SA"/>
              </w:rPr>
              <w:t>ний, предприятий) ГМР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>»</w:t>
            </w:r>
          </w:p>
          <w:p w:rsidR="00464821" w:rsidRDefault="00464821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color w:val="000000"/>
                <w:lang w:eastAsia="ru-RU" w:bidi="ar-SA"/>
              </w:rPr>
            </w:pPr>
          </w:p>
          <w:p w:rsidR="00464821" w:rsidRDefault="00464821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color w:val="000000"/>
                <w:lang w:eastAsia="ru-RU" w:bidi="ar-SA"/>
              </w:rPr>
            </w:pPr>
          </w:p>
          <w:p w:rsidR="008B5425" w:rsidRDefault="008B5425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rPr>
                <w:rFonts w:eastAsia="Times New Roman" w:cs="Arial"/>
                <w:b/>
                <w:bCs/>
                <w:color w:val="000000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 w:bidi="ar-SA"/>
              </w:rPr>
              <w:t>Всего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8B5425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8B5425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1750</w:t>
            </w:r>
            <w:r w:rsidR="009D023D">
              <w:rPr>
                <w:rFonts w:eastAsia="Times New Roman" w:cs="Arial"/>
                <w:color w:val="000000"/>
                <w:lang w:eastAsia="ru-RU" w:bidi="ar-SA"/>
              </w:rPr>
              <w:t>,00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8B5425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</w:t>
            </w:r>
            <w:r w:rsidR="009D023D">
              <w:rPr>
                <w:rFonts w:eastAsia="Times New Roman" w:cs="Arial"/>
                <w:color w:val="000000"/>
                <w:lang w:eastAsia="ru-RU" w:bidi="ar-SA"/>
              </w:rPr>
              <w:t>,00</w:t>
            </w:r>
          </w:p>
        </w:tc>
      </w:tr>
      <w:tr w:rsidR="00464821" w:rsidTr="005C277E"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rPr>
                <w:rFonts w:eastAsia="Times New Roman" w:cs="Arial"/>
                <w:b/>
                <w:bCs/>
                <w:color w:val="000000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 w:bidi="ar-SA"/>
              </w:rPr>
              <w:t>средства краевого бюджета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</w:tr>
      <w:tr w:rsidR="00464821" w:rsidTr="005C277E"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rPr>
                <w:rFonts w:eastAsia="Times New Roman" w:cs="Arial"/>
                <w:b/>
                <w:bCs/>
                <w:color w:val="000000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 w:bidi="ar-SA"/>
              </w:rPr>
              <w:t>средства местного бюджета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</w:tr>
      <w:tr w:rsidR="00464821" w:rsidTr="005C277E"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rPr>
                <w:rFonts w:eastAsia="Times New Roman" w:cs="Arial"/>
                <w:b/>
                <w:bCs/>
                <w:color w:val="000000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 w:bidi="ar-SA"/>
              </w:rPr>
              <w:t>внебюджетные источники,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1750,00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</w:tr>
      <w:tr w:rsidR="00464821" w:rsidTr="005C277E"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464821" w:rsidRPr="00AD3E2C" w:rsidRDefault="009D023D">
            <w:pPr>
              <w:pStyle w:val="Standard"/>
              <w:widowControl/>
              <w:suppressAutoHyphens w:val="0"/>
              <w:autoSpaceDE w:val="0"/>
              <w:rPr>
                <w:rFonts w:eastAsia="Times New Roman" w:cs="Arial"/>
                <w:bCs/>
                <w:color w:val="000000"/>
                <w:lang w:eastAsia="ru-RU" w:bidi="ar-SA"/>
              </w:rPr>
            </w:pPr>
            <w:r w:rsidRPr="00AD3E2C">
              <w:rPr>
                <w:rFonts w:eastAsia="Times New Roman" w:cs="Arial"/>
                <w:bCs/>
                <w:color w:val="000000"/>
                <w:lang w:eastAsia="ru-RU" w:bidi="ar-SA"/>
              </w:rPr>
              <w:t>в т.ч. в соответствии с энергосервисными контрактами,</w:t>
            </w:r>
            <w:r w:rsidR="00AD3E2C">
              <w:rPr>
                <w:rFonts w:eastAsia="Times New Roman" w:cs="Arial"/>
                <w:color w:val="000000"/>
                <w:lang w:eastAsia="ru-RU" w:bidi="ar-SA"/>
              </w:rPr>
              <w:t xml:space="preserve"> предусмотренные: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1750,00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</w:tr>
      <w:tr w:rsidR="00464821" w:rsidTr="00B656CF">
        <w:trPr>
          <w:trHeight w:val="503"/>
        </w:trPr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656CF" w:rsidRDefault="00AD3E2C" w:rsidP="008B5425">
            <w:pPr>
              <w:pStyle w:val="Standard"/>
              <w:widowControl/>
              <w:suppressAutoHyphens w:val="0"/>
              <w:autoSpaceDE w:val="0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администрации ГМР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AD3E2C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AD3E2C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1750,00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AD3E2C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</w:tr>
      <w:tr w:rsidR="00464821" w:rsidTr="00B656CF">
        <w:trPr>
          <w:trHeight w:val="343"/>
        </w:trPr>
        <w:tc>
          <w:tcPr>
            <w:tcW w:w="628" w:type="dxa"/>
            <w:vMerge w:val="restart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 w:rsidP="00225364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1.3.</w:t>
            </w:r>
          </w:p>
        </w:tc>
        <w:tc>
          <w:tcPr>
            <w:tcW w:w="5430" w:type="dxa"/>
            <w:vMerge w:val="restart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225364">
            <w:pPr>
              <w:pStyle w:val="Standard"/>
              <w:widowControl/>
              <w:suppressAutoHyphens w:val="0"/>
              <w:autoSpaceDE w:val="0"/>
              <w:snapToGrid w:val="0"/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Мероприятие «</w:t>
            </w:r>
            <w:r w:rsidR="009D023D">
              <w:rPr>
                <w:rFonts w:eastAsia="Times New Roman" w:cs="Times New Roman"/>
                <w:color w:val="000000"/>
                <w:lang w:eastAsia="ru-RU" w:bidi="ar-SA"/>
              </w:rPr>
              <w:t>Замена оконных блоков на стекл</w:t>
            </w:r>
            <w:r w:rsidR="009D023D">
              <w:rPr>
                <w:rFonts w:eastAsia="Times New Roman" w:cs="Times New Roman"/>
                <w:color w:val="000000"/>
                <w:lang w:eastAsia="ru-RU" w:bidi="ar-SA"/>
              </w:rPr>
              <w:t>о</w:t>
            </w:r>
            <w:r w:rsidR="009D023D">
              <w:rPr>
                <w:rFonts w:eastAsia="Times New Roman" w:cs="Times New Roman"/>
                <w:color w:val="000000"/>
                <w:lang w:eastAsia="ru-RU" w:bidi="ar-SA"/>
              </w:rPr>
              <w:t>пакеты в зданиях организаций (учреждений, пре</w:t>
            </w:r>
            <w:r w:rsidR="009D023D">
              <w:rPr>
                <w:rFonts w:eastAsia="Times New Roman" w:cs="Times New Roman"/>
                <w:color w:val="000000"/>
                <w:lang w:eastAsia="ru-RU" w:bidi="ar-SA"/>
              </w:rPr>
              <w:t>д</w:t>
            </w:r>
            <w:r w:rsidR="009D023D">
              <w:rPr>
                <w:rFonts w:eastAsia="Times New Roman" w:cs="Times New Roman"/>
                <w:color w:val="000000"/>
                <w:lang w:eastAsia="ru-RU" w:bidi="ar-SA"/>
              </w:rPr>
              <w:t>приятий) ГМР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t>»</w:t>
            </w: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20634" w:rsidRDefault="009D023D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Arial CYR" w:cs="Arial CYR"/>
                <w:b/>
                <w:bCs/>
                <w:color w:val="000000"/>
                <w:lang w:eastAsia="ru-RU" w:bidi="ar-SA"/>
              </w:rPr>
            </w:pPr>
            <w:r>
              <w:rPr>
                <w:rFonts w:eastAsia="Arial CYR" w:cs="Arial CYR"/>
                <w:b/>
                <w:bCs/>
                <w:color w:val="000000"/>
                <w:lang w:eastAsia="ru-RU" w:bidi="ar-SA"/>
              </w:rPr>
              <w:t>Всего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8B5425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1000</w:t>
            </w:r>
            <w:r w:rsidR="009D023D">
              <w:rPr>
                <w:rFonts w:eastAsia="Times New Roman" w:cs="Times New Roman"/>
                <w:color w:val="000000"/>
                <w:lang w:eastAsia="ru-RU" w:bidi="ar-SA"/>
              </w:rPr>
              <w:t>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</w:tr>
      <w:tr w:rsidR="00464821" w:rsidTr="005C277E"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464821" w:rsidRDefault="009D023D" w:rsidP="00B656CF">
            <w:pPr>
              <w:pStyle w:val="Standard"/>
              <w:widowControl/>
              <w:suppressAutoHyphens w:val="0"/>
              <w:autoSpaceDE w:val="0"/>
              <w:rPr>
                <w:rFonts w:eastAsia="Times New Roman" w:cs="Arial"/>
                <w:b/>
                <w:bCs/>
                <w:color w:val="000000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 w:bidi="ar-SA"/>
              </w:rPr>
              <w:t>средства краевого бюджета</w:t>
            </w:r>
            <w:r w:rsidR="008B5425">
              <w:rPr>
                <w:rFonts w:eastAsia="Times New Roman" w:cs="Arial"/>
                <w:b/>
                <w:bCs/>
                <w:color w:val="000000"/>
                <w:lang w:eastAsia="ru-RU" w:bidi="ar-SA"/>
              </w:rPr>
              <w:t>,</w:t>
            </w:r>
            <w:r w:rsidR="008B5425">
              <w:rPr>
                <w:rFonts w:eastAsia="Times New Roman" w:cs="Arial"/>
                <w:color w:val="000000"/>
                <w:lang w:eastAsia="ru-RU" w:bidi="ar-SA"/>
              </w:rPr>
              <w:t xml:space="preserve"> 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1000,00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</w:tr>
      <w:tr w:rsidR="00B656CF" w:rsidTr="005C277E"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656CF" w:rsidRDefault="00B656CF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656CF" w:rsidRDefault="00B656CF">
            <w:pPr>
              <w:suppressAutoHyphens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B656CF" w:rsidRDefault="00B656CF">
            <w:pPr>
              <w:pStyle w:val="Standard"/>
              <w:widowControl/>
              <w:suppressAutoHyphens w:val="0"/>
              <w:autoSpaceDE w:val="0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в т.ч. предусмотренные: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656CF" w:rsidRDefault="00B656CF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656CF" w:rsidRDefault="00B656CF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656CF" w:rsidRDefault="00B656CF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</w:p>
        </w:tc>
      </w:tr>
      <w:tr w:rsidR="00464821" w:rsidTr="005C277E"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464821" w:rsidRDefault="008B5425">
            <w:pPr>
              <w:pStyle w:val="Standard"/>
              <w:widowControl/>
              <w:suppressAutoHyphens w:val="0"/>
              <w:autoSpaceDE w:val="0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отделу образования администрации ГМР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8B5425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1000,00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</w:tr>
      <w:tr w:rsidR="00464821" w:rsidTr="005C277E"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rPr>
                <w:rFonts w:eastAsia="Times New Roman" w:cs="Arial"/>
                <w:b/>
                <w:bCs/>
                <w:color w:val="000000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 w:bidi="ar-SA"/>
              </w:rPr>
              <w:t>средства местного бюджета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</w:tr>
      <w:tr w:rsidR="00464821" w:rsidTr="005C277E">
        <w:tc>
          <w:tcPr>
            <w:tcW w:w="628" w:type="dxa"/>
            <w:vMerge w:val="restart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282D51" w:rsidP="00225364">
            <w:pPr>
              <w:pStyle w:val="Standard"/>
              <w:jc w:val="center"/>
            </w:pPr>
            <w:r>
              <w:lastRenderedPageBreak/>
              <w:t>1.4</w:t>
            </w:r>
            <w:r w:rsidR="009D023D">
              <w:t>.</w:t>
            </w:r>
          </w:p>
        </w:tc>
        <w:tc>
          <w:tcPr>
            <w:tcW w:w="5430" w:type="dxa"/>
            <w:vMerge w:val="restart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225364">
            <w:pPr>
              <w:pStyle w:val="Standard"/>
              <w:autoSpaceDE w:val="0"/>
            </w:pPr>
            <w:r>
              <w:rPr>
                <w:rFonts w:eastAsia="Times New Roman" w:cs="Times New Roman"/>
              </w:rPr>
              <w:t>Мероприятие «</w:t>
            </w:r>
            <w:r w:rsidR="009D023D">
              <w:rPr>
                <w:rFonts w:eastAsia="Times New Roman" w:cs="Times New Roman"/>
              </w:rPr>
              <w:t>Установка теплоотражающих экранов за отопительными приборами, замена арматуры сливных бачков, модернизация эле</w:t>
            </w:r>
            <w:r w:rsidR="008B5425">
              <w:rPr>
                <w:rFonts w:eastAsia="Times New Roman" w:cs="Times New Roman"/>
              </w:rPr>
              <w:t>ктрооборудования, профилактика,</w:t>
            </w:r>
            <w:r w:rsidR="009D023D">
              <w:rPr>
                <w:rFonts w:eastAsia="Times New Roman" w:cs="Times New Roman"/>
              </w:rPr>
              <w:t xml:space="preserve"> ремонт и техобслуживание оборудования, замена ламп на энергосберегающие, уплотнение щелей, установка регуляторов, совершенствование </w:t>
            </w:r>
            <w:proofErr w:type="spellStart"/>
            <w:r w:rsidR="009D023D">
              <w:rPr>
                <w:rFonts w:eastAsia="Times New Roman" w:cs="Times New Roman"/>
              </w:rPr>
              <w:t>оргструктуры</w:t>
            </w:r>
            <w:proofErr w:type="spellEnd"/>
            <w:r w:rsidR="009D023D">
              <w:rPr>
                <w:rFonts w:eastAsia="Times New Roman" w:cs="Times New Roman"/>
              </w:rPr>
              <w:t xml:space="preserve">, разработка механизмов стимулирования, </w:t>
            </w:r>
            <w:proofErr w:type="gramStart"/>
            <w:r w:rsidR="009D023D">
              <w:rPr>
                <w:rFonts w:eastAsia="Times New Roman" w:cs="Times New Roman"/>
              </w:rPr>
              <w:t>контроль за</w:t>
            </w:r>
            <w:proofErr w:type="gramEnd"/>
            <w:r w:rsidR="009D023D">
              <w:rPr>
                <w:rFonts w:eastAsia="Times New Roman" w:cs="Times New Roman"/>
              </w:rPr>
              <w:t xml:space="preserve"> техническим состоянием оборудования организаций (учреждений, предприятий) ГМР</w:t>
            </w:r>
            <w:r>
              <w:rPr>
                <w:rFonts w:eastAsia="Times New Roman" w:cs="Times New Roman"/>
              </w:rPr>
              <w:t>»</w:t>
            </w:r>
          </w:p>
          <w:p w:rsidR="00464821" w:rsidRDefault="00464821">
            <w:pPr>
              <w:pStyle w:val="Standard"/>
              <w:autoSpaceDE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Arial CYR" w:cs="Arial CYR"/>
                <w:b/>
                <w:bCs/>
                <w:color w:val="000000"/>
                <w:lang w:eastAsia="ru-RU" w:bidi="ar-SA"/>
              </w:rPr>
            </w:pPr>
            <w:r>
              <w:rPr>
                <w:rFonts w:eastAsia="Arial CYR" w:cs="Arial CYR"/>
                <w:b/>
                <w:bCs/>
                <w:color w:val="000000"/>
                <w:lang w:eastAsia="ru-RU" w:bidi="ar-SA"/>
              </w:rPr>
              <w:t>Всего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0E4290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10175,00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0E4290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2150,00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0E4290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150,00</w:t>
            </w:r>
          </w:p>
        </w:tc>
      </w:tr>
      <w:tr w:rsidR="00464821" w:rsidTr="005C277E"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Arial"/>
                <w:b/>
                <w:bCs/>
                <w:color w:val="000000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 w:bidi="ar-SA"/>
              </w:rPr>
              <w:t>средства краевого бюджета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0E4290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0E4290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0E4290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</w:tr>
      <w:tr w:rsidR="00464821" w:rsidTr="005C277E"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464821" w:rsidRDefault="009D023D" w:rsidP="00B656CF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Arial"/>
                <w:b/>
                <w:bCs/>
                <w:color w:val="000000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 w:bidi="ar-SA"/>
              </w:rPr>
              <w:t>средства местного бюджета,</w:t>
            </w:r>
            <w:r w:rsidR="00750EAD">
              <w:rPr>
                <w:rFonts w:eastAsia="Times New Roman" w:cs="Arial"/>
                <w:color w:val="000000"/>
                <w:lang w:eastAsia="ru-RU" w:bidi="ar-SA"/>
              </w:rPr>
              <w:t xml:space="preserve"> 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100,00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0E4290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15</w:t>
            </w:r>
            <w:r w:rsidR="009D023D"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0E4290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15</w:t>
            </w:r>
            <w:r w:rsidR="009D023D"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</w:tr>
      <w:tr w:rsidR="00B656CF" w:rsidTr="005C277E"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656CF" w:rsidRDefault="00B656CF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656CF" w:rsidRDefault="00B656CF">
            <w:pPr>
              <w:suppressAutoHyphens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B656CF" w:rsidRDefault="00B656CF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Arial CYR" w:cs="Arial CYR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в т.ч. предусмотренные: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656CF" w:rsidRDefault="00B656CF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656CF" w:rsidRDefault="00B656CF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656CF" w:rsidRDefault="00B656CF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</w:p>
        </w:tc>
      </w:tr>
      <w:tr w:rsidR="00464821" w:rsidTr="005C277E"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Arial CYR" w:cs="Arial CYR"/>
                <w:color w:val="000000"/>
                <w:lang w:eastAsia="ru-RU" w:bidi="ar-SA"/>
              </w:rPr>
            </w:pPr>
            <w:r>
              <w:rPr>
                <w:rFonts w:eastAsia="Arial CYR" w:cs="Arial CYR"/>
                <w:color w:val="000000"/>
                <w:lang w:eastAsia="ru-RU" w:bidi="ar-SA"/>
              </w:rPr>
              <w:t>администрации ГМР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100,00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</w:tr>
      <w:tr w:rsidR="00464821" w:rsidTr="005C277E"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отделу образования администрации ГМР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150,00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170804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15</w:t>
            </w:r>
            <w:r w:rsidR="009D023D"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</w:tr>
      <w:tr w:rsidR="00464821" w:rsidTr="005C277E"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Arial CYR" w:cs="Arial CYR"/>
                <w:b/>
                <w:bCs/>
                <w:color w:val="000000"/>
                <w:lang w:eastAsia="ru-RU" w:bidi="ar-SA"/>
              </w:rPr>
            </w:pPr>
            <w:r>
              <w:rPr>
                <w:rFonts w:eastAsia="Arial CYR" w:cs="Arial CYR"/>
                <w:b/>
                <w:bCs/>
                <w:color w:val="000000"/>
                <w:lang w:eastAsia="ru-RU" w:bidi="ar-SA"/>
              </w:rPr>
              <w:t>средства внебюджетных фондов,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10075,00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2000,0</w:t>
            </w:r>
            <w:r w:rsidR="000E4290">
              <w:rPr>
                <w:rFonts w:eastAsia="Times New Roman" w:cs="Arial"/>
                <w:color w:val="000000"/>
                <w:lang w:eastAsia="ru-RU" w:bidi="ar-SA"/>
              </w:rPr>
              <w:t>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</w:tr>
      <w:tr w:rsidR="00464821" w:rsidTr="005C277E"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464821" w:rsidRPr="00B656CF" w:rsidRDefault="009D023D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Arial"/>
                <w:bCs/>
                <w:color w:val="000000"/>
                <w:lang w:eastAsia="ru-RU" w:bidi="ar-SA"/>
              </w:rPr>
            </w:pPr>
            <w:r w:rsidRPr="00170804">
              <w:rPr>
                <w:rFonts w:eastAsia="Times New Roman" w:cs="Arial"/>
                <w:bCs/>
                <w:color w:val="000000"/>
                <w:lang w:eastAsia="ru-RU" w:bidi="ar-SA"/>
              </w:rPr>
              <w:t>в т.ч. в соответствии с энергосервисными контрактами,</w:t>
            </w:r>
            <w:r w:rsidR="00170804">
              <w:rPr>
                <w:rFonts w:eastAsia="Arial CYR" w:cs="Arial CYR"/>
                <w:color w:val="000000"/>
                <w:lang w:eastAsia="ru-RU" w:bidi="ar-SA"/>
              </w:rPr>
              <w:t xml:space="preserve"> </w:t>
            </w:r>
            <w:proofErr w:type="gramStart"/>
            <w:r w:rsidR="00170804">
              <w:rPr>
                <w:rFonts w:eastAsia="Arial CYR" w:cs="Arial CYR"/>
                <w:color w:val="000000"/>
                <w:lang w:eastAsia="ru-RU" w:bidi="ar-SA"/>
              </w:rPr>
              <w:t>предусмотренные</w:t>
            </w:r>
            <w:proofErr w:type="gramEnd"/>
            <w:r w:rsidR="00170804">
              <w:rPr>
                <w:rFonts w:eastAsia="Arial CYR" w:cs="Arial CYR"/>
                <w:color w:val="000000"/>
                <w:lang w:eastAsia="ru-RU" w:bidi="ar-SA"/>
              </w:rPr>
              <w:t>: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10075,00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2000,00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</w:tr>
      <w:tr w:rsidR="00464821" w:rsidTr="005C277E"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отделу образования администрации ГМР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10000,00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2000,00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</w:tr>
      <w:tr w:rsidR="00464821" w:rsidTr="005C277E"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</w:pPr>
            <w:r>
              <w:rPr>
                <w:rFonts w:eastAsia="Arial CYR" w:cs="Arial CYR"/>
                <w:color w:val="000000"/>
                <w:lang w:eastAsia="ru-RU" w:bidi="ar-SA"/>
              </w:rPr>
              <w:t>отделу имущественных и земельных о</w:t>
            </w:r>
            <w:r>
              <w:rPr>
                <w:rFonts w:eastAsia="Arial CYR" w:cs="Arial CYR"/>
                <w:color w:val="000000"/>
                <w:lang w:eastAsia="ru-RU" w:bidi="ar-SA"/>
              </w:rPr>
              <w:t>т</w:t>
            </w:r>
            <w:r>
              <w:rPr>
                <w:rFonts w:eastAsia="Arial CYR" w:cs="Arial CYR"/>
                <w:color w:val="000000"/>
                <w:lang w:eastAsia="ru-RU" w:bidi="ar-SA"/>
              </w:rPr>
              <w:t>ношений администрации ГМР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5,00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</w:tr>
      <w:tr w:rsidR="00464821" w:rsidTr="005C277E"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Arial CYR" w:cs="Arial CYR"/>
                <w:color w:val="000000"/>
                <w:lang w:eastAsia="ru-RU" w:bidi="ar-SA"/>
              </w:rPr>
            </w:pPr>
            <w:r>
              <w:rPr>
                <w:rFonts w:eastAsia="Arial CYR" w:cs="Arial CYR"/>
                <w:color w:val="000000"/>
                <w:lang w:eastAsia="ru-RU" w:bidi="ar-SA"/>
              </w:rPr>
              <w:t>управлению труда и социальной защиты населения администрации ГМР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20,00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</w:tr>
      <w:tr w:rsidR="00464821" w:rsidTr="005C277E"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Arial CYR" w:cs="Arial CYR"/>
                <w:color w:val="000000"/>
                <w:lang w:eastAsia="ru-RU" w:bidi="ar-SA"/>
              </w:rPr>
            </w:pPr>
            <w:r>
              <w:rPr>
                <w:rFonts w:eastAsia="Arial CYR" w:cs="Arial CYR"/>
                <w:color w:val="000000"/>
                <w:lang w:eastAsia="ru-RU" w:bidi="ar-SA"/>
              </w:rPr>
              <w:t>отделу культуры администрации ГМР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50,00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</w:tr>
      <w:tr w:rsidR="00464821" w:rsidTr="005C277E">
        <w:tc>
          <w:tcPr>
            <w:tcW w:w="628" w:type="dxa"/>
            <w:vMerge w:val="restart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282D51" w:rsidP="00225364">
            <w:pPr>
              <w:pStyle w:val="Standard"/>
              <w:jc w:val="center"/>
            </w:pPr>
            <w:r>
              <w:t>1.5</w:t>
            </w:r>
            <w:r w:rsidR="009D023D">
              <w:t>.</w:t>
            </w:r>
          </w:p>
        </w:tc>
        <w:tc>
          <w:tcPr>
            <w:tcW w:w="5430" w:type="dxa"/>
            <w:vMerge w:val="restart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F83AED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Мероприятие «</w:t>
            </w:r>
            <w:r w:rsidR="009D023D">
              <w:rPr>
                <w:rFonts w:eastAsia="Times New Roman" w:cs="Times New Roman"/>
              </w:rPr>
              <w:t>Модернизация, реконструкция и создание автономных источников теплоснабжения  (котельные) в организациях (учреждениях, предприятиях) ГМР</w:t>
            </w:r>
            <w:r>
              <w:rPr>
                <w:rFonts w:eastAsia="Times New Roman" w:cs="Times New Roman"/>
              </w:rPr>
              <w:t>»</w:t>
            </w:r>
          </w:p>
          <w:p w:rsidR="00464821" w:rsidRDefault="00464821">
            <w:pPr>
              <w:pStyle w:val="Standard"/>
              <w:autoSpaceDE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Arial"/>
                <w:b/>
                <w:bCs/>
                <w:color w:val="000000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 w:bidi="ar-SA"/>
              </w:rPr>
              <w:t>Всего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7D2624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1410</w:t>
            </w:r>
            <w:r w:rsidR="009D023D">
              <w:rPr>
                <w:rFonts w:eastAsia="Times New Roman" w:cs="Arial"/>
                <w:color w:val="000000"/>
                <w:lang w:eastAsia="ru-RU" w:bidi="ar-SA"/>
              </w:rPr>
              <w:t>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7D2624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35</w:t>
            </w:r>
            <w:r w:rsidR="009D023D">
              <w:rPr>
                <w:rFonts w:eastAsia="Times New Roman" w:cs="Arial"/>
                <w:color w:val="000000"/>
                <w:lang w:eastAsia="ru-RU" w:bidi="ar-SA"/>
              </w:rPr>
              <w:t>,00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7D2624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315</w:t>
            </w:r>
            <w:r w:rsidR="009D023D">
              <w:rPr>
                <w:rFonts w:eastAsia="Times New Roman" w:cs="Arial"/>
                <w:color w:val="000000"/>
                <w:lang w:eastAsia="ru-RU" w:bidi="ar-SA"/>
              </w:rPr>
              <w:t>,00</w:t>
            </w:r>
          </w:p>
        </w:tc>
      </w:tr>
      <w:tr w:rsidR="00464821" w:rsidTr="005C277E"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464821" w:rsidRDefault="009D023D" w:rsidP="00B656CF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Arial"/>
                <w:b/>
                <w:bCs/>
                <w:color w:val="000000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 w:bidi="ar-SA"/>
              </w:rPr>
              <w:t>средства краевого бюджета,</w:t>
            </w:r>
            <w:r w:rsidR="007D2624">
              <w:rPr>
                <w:rFonts w:eastAsia="Times New Roman" w:cs="Arial"/>
                <w:color w:val="000000"/>
                <w:lang w:eastAsia="ru-RU" w:bidi="ar-SA"/>
              </w:rPr>
              <w:t xml:space="preserve"> 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500,00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</w:tr>
      <w:tr w:rsidR="00B656CF" w:rsidTr="005C277E"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656CF" w:rsidRDefault="00B656CF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656CF" w:rsidRDefault="00B656CF">
            <w:pPr>
              <w:suppressAutoHyphens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B656CF" w:rsidRDefault="00B656CF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в т.ч. предусмотренные: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656CF" w:rsidRDefault="00B656CF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656CF" w:rsidRDefault="00B656CF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656CF" w:rsidRDefault="00B656CF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</w:p>
        </w:tc>
      </w:tr>
      <w:tr w:rsidR="00464821" w:rsidTr="005C277E"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отделу образования администрации ГМР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500,00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</w:tr>
      <w:tr w:rsidR="00464821" w:rsidTr="005C277E"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Arial"/>
                <w:b/>
                <w:bCs/>
                <w:color w:val="000000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 w:bidi="ar-SA"/>
              </w:rPr>
              <w:t>средства местного бюджета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</w:tr>
      <w:tr w:rsidR="00464821" w:rsidTr="005C277E"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Arial CYR" w:cs="Arial CYR"/>
                <w:b/>
                <w:bCs/>
                <w:color w:val="000000"/>
                <w:lang w:eastAsia="ru-RU" w:bidi="ar-SA"/>
              </w:rPr>
            </w:pPr>
            <w:r>
              <w:rPr>
                <w:rFonts w:eastAsia="Arial CYR" w:cs="Arial CYR"/>
                <w:b/>
                <w:bCs/>
                <w:color w:val="000000"/>
                <w:lang w:eastAsia="ru-RU" w:bidi="ar-SA"/>
              </w:rPr>
              <w:t>средства внебюджетных фондов,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910,00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35,00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315,00</w:t>
            </w:r>
          </w:p>
        </w:tc>
      </w:tr>
      <w:tr w:rsidR="00464821" w:rsidTr="005C277E"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464821" w:rsidRPr="007D2624" w:rsidRDefault="009D023D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Arial"/>
                <w:bCs/>
                <w:color w:val="000000"/>
                <w:lang w:eastAsia="ru-RU" w:bidi="ar-SA"/>
              </w:rPr>
            </w:pPr>
            <w:r w:rsidRPr="007D2624">
              <w:rPr>
                <w:rFonts w:eastAsia="Times New Roman" w:cs="Arial"/>
                <w:bCs/>
                <w:color w:val="000000"/>
                <w:lang w:eastAsia="ru-RU" w:bidi="ar-SA"/>
              </w:rPr>
              <w:t>в т.ч. в соответствии с энергосервисными контрактами,</w:t>
            </w:r>
            <w:r w:rsidR="007D2624">
              <w:rPr>
                <w:rFonts w:eastAsia="Times New Roman" w:cs="Arial"/>
                <w:color w:val="000000"/>
                <w:lang w:eastAsia="ru-RU" w:bidi="ar-SA"/>
              </w:rPr>
              <w:t xml:space="preserve"> </w:t>
            </w:r>
            <w:proofErr w:type="gramStart"/>
            <w:r w:rsidR="007D2624">
              <w:rPr>
                <w:rFonts w:eastAsia="Times New Roman" w:cs="Arial"/>
                <w:color w:val="000000"/>
                <w:lang w:eastAsia="ru-RU" w:bidi="ar-SA"/>
              </w:rPr>
              <w:t>предусмотренные</w:t>
            </w:r>
            <w:proofErr w:type="gramEnd"/>
            <w:r w:rsidR="007D2624">
              <w:rPr>
                <w:rFonts w:eastAsia="Times New Roman" w:cs="Arial"/>
                <w:color w:val="000000"/>
                <w:lang w:eastAsia="ru-RU" w:bidi="ar-SA"/>
              </w:rPr>
              <w:t>: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910,00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35,00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315,00</w:t>
            </w:r>
          </w:p>
        </w:tc>
      </w:tr>
      <w:tr w:rsidR="00464821" w:rsidTr="005C277E"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отделу образования администрации ГМР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910,00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</w:tr>
      <w:tr w:rsidR="00464821" w:rsidTr="005C277E"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Arial CYR" w:cs="Arial CYR"/>
                <w:color w:val="000000"/>
                <w:lang w:eastAsia="ru-RU" w:bidi="ar-SA"/>
              </w:rPr>
            </w:pPr>
            <w:r>
              <w:rPr>
                <w:rFonts w:eastAsia="Arial CYR" w:cs="Arial CYR"/>
                <w:color w:val="000000"/>
                <w:lang w:eastAsia="ru-RU" w:bidi="ar-SA"/>
              </w:rPr>
              <w:t>отделу культуры администрации ГМР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35,00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</w:tr>
      <w:tr w:rsidR="00464821" w:rsidTr="005C277E">
        <w:tc>
          <w:tcPr>
            <w:tcW w:w="628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5430" w:type="dxa"/>
            <w:vMerge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464821">
            <w:pPr>
              <w:suppressAutoHyphens w:val="0"/>
            </w:pPr>
          </w:p>
        </w:tc>
        <w:tc>
          <w:tcPr>
            <w:tcW w:w="4536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Arial CYR" w:cs="Arial CYR"/>
                <w:color w:val="000000"/>
                <w:lang w:eastAsia="ru-RU" w:bidi="ar-SA"/>
              </w:rPr>
            </w:pPr>
            <w:r>
              <w:rPr>
                <w:rFonts w:eastAsia="Arial CYR" w:cs="Arial CYR"/>
                <w:color w:val="000000"/>
                <w:lang w:eastAsia="ru-RU" w:bidi="ar-SA"/>
              </w:rPr>
              <w:t>МУП «Коммунальное хозяйство» ГМР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0,00</w:t>
            </w:r>
          </w:p>
        </w:tc>
        <w:tc>
          <w:tcPr>
            <w:tcW w:w="1799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64821" w:rsidRDefault="009D023D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Arial"/>
                <w:color w:val="000000"/>
                <w:lang w:eastAsia="ru-RU" w:bidi="ar-SA"/>
              </w:rPr>
            </w:pPr>
            <w:r>
              <w:rPr>
                <w:rFonts w:eastAsia="Times New Roman" w:cs="Arial"/>
                <w:color w:val="000000"/>
                <w:lang w:eastAsia="ru-RU" w:bidi="ar-SA"/>
              </w:rPr>
              <w:t>315,00</w:t>
            </w:r>
          </w:p>
        </w:tc>
      </w:tr>
    </w:tbl>
    <w:p w:rsidR="00464821" w:rsidRDefault="00464821">
      <w:pPr>
        <w:pStyle w:val="Standard"/>
        <w:widowControl/>
        <w:suppressAutoHyphens w:val="0"/>
        <w:autoSpaceDE w:val="0"/>
        <w:rPr>
          <w:rFonts w:eastAsia="Times New Roman" w:cs="Arial"/>
          <w:color w:val="000000"/>
          <w:lang w:eastAsia="ru-RU" w:bidi="ar-SA"/>
        </w:rPr>
      </w:pPr>
    </w:p>
    <w:sectPr w:rsidR="00464821" w:rsidSect="00464821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AA3" w:rsidRDefault="008F5AA3" w:rsidP="00464821">
      <w:r>
        <w:separator/>
      </w:r>
    </w:p>
  </w:endnote>
  <w:endnote w:type="continuationSeparator" w:id="0">
    <w:p w:rsidR="008F5AA3" w:rsidRDefault="008F5AA3" w:rsidP="00464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AA3" w:rsidRDefault="008F5AA3" w:rsidP="00464821">
      <w:r w:rsidRPr="00464821">
        <w:rPr>
          <w:color w:val="000000"/>
        </w:rPr>
        <w:separator/>
      </w:r>
    </w:p>
  </w:footnote>
  <w:footnote w:type="continuationSeparator" w:id="0">
    <w:p w:rsidR="008F5AA3" w:rsidRDefault="008F5AA3" w:rsidP="004648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4821"/>
    <w:rsid w:val="00020634"/>
    <w:rsid w:val="000E4290"/>
    <w:rsid w:val="001556FF"/>
    <w:rsid w:val="00170804"/>
    <w:rsid w:val="00225364"/>
    <w:rsid w:val="00282D51"/>
    <w:rsid w:val="002B71BC"/>
    <w:rsid w:val="00381FC5"/>
    <w:rsid w:val="00464821"/>
    <w:rsid w:val="0048700E"/>
    <w:rsid w:val="004C2655"/>
    <w:rsid w:val="004F4707"/>
    <w:rsid w:val="005779A0"/>
    <w:rsid w:val="005B77ED"/>
    <w:rsid w:val="005C277E"/>
    <w:rsid w:val="006137CE"/>
    <w:rsid w:val="007447F2"/>
    <w:rsid w:val="00750EAD"/>
    <w:rsid w:val="007D2624"/>
    <w:rsid w:val="00887945"/>
    <w:rsid w:val="008B5425"/>
    <w:rsid w:val="008F5AA3"/>
    <w:rsid w:val="00914172"/>
    <w:rsid w:val="009D023D"/>
    <w:rsid w:val="009F6F1F"/>
    <w:rsid w:val="00A50820"/>
    <w:rsid w:val="00A93FBE"/>
    <w:rsid w:val="00AD3E2C"/>
    <w:rsid w:val="00B23B53"/>
    <w:rsid w:val="00B656CF"/>
    <w:rsid w:val="00C513D4"/>
    <w:rsid w:val="00C70D9F"/>
    <w:rsid w:val="00CB07D0"/>
    <w:rsid w:val="00D24918"/>
    <w:rsid w:val="00D7671F"/>
    <w:rsid w:val="00DD6EDF"/>
    <w:rsid w:val="00DE5397"/>
    <w:rsid w:val="00DF2474"/>
    <w:rsid w:val="00E15E11"/>
    <w:rsid w:val="00E23B9C"/>
    <w:rsid w:val="00E34A7F"/>
    <w:rsid w:val="00F31888"/>
    <w:rsid w:val="00F52CB1"/>
    <w:rsid w:val="00F77B64"/>
    <w:rsid w:val="00F83AED"/>
    <w:rsid w:val="00FB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482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4821"/>
    <w:pPr>
      <w:suppressAutoHyphens/>
    </w:pPr>
  </w:style>
  <w:style w:type="paragraph" w:customStyle="1" w:styleId="Heading">
    <w:name w:val="Heading"/>
    <w:basedOn w:val="Standard"/>
    <w:next w:val="Textbody"/>
    <w:rsid w:val="0046482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64821"/>
    <w:pPr>
      <w:spacing w:after="120"/>
    </w:pPr>
  </w:style>
  <w:style w:type="paragraph" w:styleId="a3">
    <w:name w:val="List"/>
    <w:basedOn w:val="Textbody"/>
    <w:rsid w:val="00464821"/>
  </w:style>
  <w:style w:type="paragraph" w:customStyle="1" w:styleId="Caption">
    <w:name w:val="Caption"/>
    <w:basedOn w:val="Standard"/>
    <w:rsid w:val="0046482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64821"/>
    <w:pPr>
      <w:suppressLineNumbers/>
    </w:pPr>
  </w:style>
  <w:style w:type="paragraph" w:customStyle="1" w:styleId="TableContents">
    <w:name w:val="Table Contents"/>
    <w:basedOn w:val="Standard"/>
    <w:rsid w:val="00464821"/>
    <w:pPr>
      <w:suppressLineNumbers/>
    </w:pPr>
  </w:style>
  <w:style w:type="paragraph" w:customStyle="1" w:styleId="TableHeading">
    <w:name w:val="Table Heading"/>
    <w:basedOn w:val="TableContents"/>
    <w:rsid w:val="00464821"/>
    <w:pPr>
      <w:jc w:val="center"/>
    </w:pPr>
    <w:rPr>
      <w:b/>
      <w:bCs/>
    </w:rPr>
  </w:style>
  <w:style w:type="character" w:customStyle="1" w:styleId="Internetlink">
    <w:name w:val="Internet link"/>
    <w:rsid w:val="0046482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Савенко</dc:creator>
  <cp:lastModifiedBy>Savt</cp:lastModifiedBy>
  <cp:revision>4</cp:revision>
  <cp:lastPrinted>2015-12-15T11:29:00Z</cp:lastPrinted>
  <dcterms:created xsi:type="dcterms:W3CDTF">2015-12-15T06:18:00Z</dcterms:created>
  <dcterms:modified xsi:type="dcterms:W3CDTF">2015-12-15T11:31:00Z</dcterms:modified>
</cp:coreProperties>
</file>