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3" w:rsidRPr="00931A13" w:rsidRDefault="00931A13" w:rsidP="00931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1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31A13" w:rsidRDefault="00931A13" w:rsidP="00931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13" w:rsidRDefault="00931A13" w:rsidP="00931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7C4" w:rsidRPr="000B77C4" w:rsidRDefault="000B77C4" w:rsidP="00931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C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65AD6" w:rsidRPr="00673D4D" w:rsidRDefault="000B77C4" w:rsidP="00931A13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B77C4">
        <w:rPr>
          <w:rFonts w:ascii="Times New Roman" w:hAnsi="Times New Roman" w:cs="Times New Roman"/>
          <w:sz w:val="24"/>
          <w:szCs w:val="24"/>
        </w:rPr>
        <w:t xml:space="preserve">исследования мнения </w:t>
      </w:r>
      <w:r w:rsidRPr="00465AD6">
        <w:rPr>
          <w:rFonts w:ascii="Times New Roman" w:hAnsi="Times New Roman" w:cs="Times New Roman"/>
          <w:b/>
          <w:caps/>
          <w:sz w:val="24"/>
          <w:szCs w:val="24"/>
          <w:u w:val="single"/>
        </w:rPr>
        <w:t>представителей общественных организаций</w:t>
      </w:r>
    </w:p>
    <w:p w:rsidR="00673D4D" w:rsidRPr="00673D4D" w:rsidRDefault="00B3076B" w:rsidP="00931A1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Грачевского</w:t>
      </w:r>
      <w:r w:rsidR="00673D4D" w:rsidRPr="00B3076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муниципального района</w:t>
      </w:r>
    </w:p>
    <w:p w:rsidR="000B77C4" w:rsidRPr="000B77C4" w:rsidRDefault="000B77C4" w:rsidP="00931A1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7C4">
        <w:rPr>
          <w:rFonts w:ascii="Times New Roman" w:hAnsi="Times New Roman" w:cs="Times New Roman"/>
          <w:sz w:val="24"/>
          <w:szCs w:val="24"/>
        </w:rPr>
        <w:t xml:space="preserve">по вопросам социально-экономического развития муниципального образования </w:t>
      </w:r>
    </w:p>
    <w:p w:rsidR="00673D4D" w:rsidRDefault="00673D4D" w:rsidP="00931A13">
      <w:pPr>
        <w:spacing w:after="0" w:line="247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4" w:rsidRDefault="000B77C4" w:rsidP="00B3076B">
      <w:pPr>
        <w:spacing w:after="0" w:line="247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ответить на следующие вопросы анкеты, выразив </w:t>
      </w:r>
      <w:r w:rsidR="00673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Ва</w:t>
      </w:r>
      <w:r w:rsidRPr="000B7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ше</w:t>
      </w:r>
      <w:r w:rsidR="00673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0B7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субъективное </w:t>
      </w:r>
      <w:r w:rsidR="00B307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м</w:t>
      </w:r>
      <w:r w:rsidRPr="000B7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нение</w:t>
      </w:r>
      <w:r w:rsidRPr="000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вопросам социально-экономического развития муниципального района.  Просим выбрать один вариант ответа (за исключением вопросов, в которых обозначены условия ответа) и отметить его галочкой.</w:t>
      </w:r>
    </w:p>
    <w:p w:rsidR="00FC412A" w:rsidRPr="000B77C4" w:rsidRDefault="00FC412A" w:rsidP="000B77C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7C4" w:rsidRPr="00F304F2" w:rsidRDefault="00A0249F" w:rsidP="003F7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Ваш взгляд, на</w:t>
      </w:r>
      <w:r w:rsidR="000B77C4" w:rsidRPr="00C13A6C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комфортно проживание в </w:t>
      </w:r>
      <w:r w:rsidR="002861EF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673D4D">
        <w:rPr>
          <w:rFonts w:ascii="Times New Roman" w:eastAsia="Calibri" w:hAnsi="Times New Roman" w:cs="Times New Roman"/>
          <w:b/>
          <w:sz w:val="24"/>
          <w:szCs w:val="24"/>
        </w:rPr>
        <w:t xml:space="preserve">м </w:t>
      </w:r>
      <w:r w:rsidR="000B77C4" w:rsidRPr="00C13A6C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r w:rsidR="00B3076B">
        <w:rPr>
          <w:rFonts w:ascii="Times New Roman" w:eastAsia="Calibri" w:hAnsi="Times New Roman" w:cs="Times New Roman"/>
          <w:b/>
          <w:sz w:val="24"/>
          <w:szCs w:val="24"/>
        </w:rPr>
        <w:t xml:space="preserve"> (поселении)</w:t>
      </w:r>
      <w:r w:rsidR="000B77C4" w:rsidRPr="00C13A6C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673D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77C4" w:rsidRPr="00725A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</w:t>
      </w:r>
      <w:r w:rsidR="000B77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поставить</w:t>
      </w:r>
      <w:r w:rsidR="000B77C4" w:rsidRPr="00725A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отметку </w:t>
      </w:r>
      <w:r w:rsidR="000B77C4" w:rsidRPr="005E15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V</w:t>
      </w:r>
      <w:r w:rsidR="000B77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)</w:t>
      </w:r>
    </w:p>
    <w:tbl>
      <w:tblPr>
        <w:tblStyle w:val="TableGrid"/>
        <w:tblW w:w="4945" w:type="pct"/>
        <w:tblInd w:w="-36" w:type="dxa"/>
        <w:tblCellMar>
          <w:top w:w="43" w:type="dxa"/>
          <w:left w:w="106" w:type="dxa"/>
          <w:right w:w="115" w:type="dxa"/>
        </w:tblCellMar>
        <w:tblLook w:val="04A0"/>
      </w:tblPr>
      <w:tblGrid>
        <w:gridCol w:w="3303"/>
        <w:gridCol w:w="1651"/>
        <w:gridCol w:w="3073"/>
        <w:gridCol w:w="1164"/>
      </w:tblGrid>
      <w:tr w:rsidR="000B77C4" w:rsidRPr="00673D4D" w:rsidTr="00B3076B">
        <w:trPr>
          <w:trHeight w:val="24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Абсолютно комфортно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Скорее, не комфортно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0B77C4" w:rsidRPr="00673D4D" w:rsidTr="00B3076B">
        <w:trPr>
          <w:trHeight w:val="24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Скорее, комфортно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комфортно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0B77C4" w:rsidRPr="00673D4D" w:rsidTr="00B3076B">
        <w:trPr>
          <w:trHeight w:val="24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Комфортно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65AD6" w:rsidRDefault="00465AD6" w:rsidP="00465AD6">
      <w:pPr>
        <w:pStyle w:val="a3"/>
        <w:spacing w:after="0" w:line="240" w:lineRule="auto"/>
        <w:ind w:left="700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465AD6" w:rsidRPr="00F304F2" w:rsidRDefault="00465AD6" w:rsidP="00465AD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Какие из факторов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,</w:t>
      </w:r>
      <w:r w:rsidR="00B3076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на Ваш взгляд, препятствуют</w:t>
      </w:r>
      <w:r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экономическому развитию муниципального района</w:t>
      </w:r>
      <w:r w:rsidR="00B3076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(поселения)</w:t>
      </w:r>
      <w:r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? </w:t>
      </w:r>
      <w:r w:rsidRPr="00F304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(выберите, пожалуйста, </w:t>
      </w:r>
      <w:r w:rsidR="00B307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              </w:t>
      </w:r>
      <w:r w:rsidRPr="003757BF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3 наиболее</w:t>
      </w:r>
      <w:r w:rsidRPr="006F02D6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значимых</w:t>
      </w:r>
      <w:r w:rsidRPr="00F304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фактора, поставив отметку </w:t>
      </w:r>
      <w:r w:rsidRPr="005E15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,</w:t>
      </w:r>
      <w:r w:rsidRPr="00F304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справа от Вашего выбора)</w:t>
      </w:r>
    </w:p>
    <w:tbl>
      <w:tblPr>
        <w:tblStyle w:val="TableGrid"/>
        <w:tblW w:w="4976" w:type="pct"/>
        <w:tblInd w:w="-36" w:type="dxa"/>
        <w:tblCellMar>
          <w:top w:w="43" w:type="dxa"/>
          <w:left w:w="106" w:type="dxa"/>
          <w:right w:w="79" w:type="dxa"/>
        </w:tblCellMar>
        <w:tblLook w:val="04A0"/>
      </w:tblPr>
      <w:tblGrid>
        <w:gridCol w:w="4538"/>
        <w:gridCol w:w="415"/>
        <w:gridCol w:w="3836"/>
        <w:gridCol w:w="424"/>
      </w:tblGrid>
      <w:tr w:rsidR="00465AD6" w:rsidRPr="00673D4D" w:rsidTr="00B3076B">
        <w:trPr>
          <w:trHeight w:val="47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Недостаточное количество квалифицированных кадров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Технологическая отсталость действующих предприятий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65AD6" w:rsidRPr="00673D4D" w:rsidTr="00B3076B">
        <w:trPr>
          <w:trHeight w:val="47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hAnsi="Times New Roman"/>
                <w:color w:val="000000" w:themeColor="text1"/>
                <w:szCs w:val="20"/>
              </w:rPr>
              <w:t>Коррупция в органах власти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Ограниченность природных ресурсов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65AD6" w:rsidRPr="00673D4D" w:rsidTr="00B3076B">
        <w:trPr>
          <w:trHeight w:val="47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Недостаточные активность </w:t>
            </w:r>
            <w:r w:rsidRPr="00673D4D">
              <w:rPr>
                <w:rFonts w:ascii="Times New Roman" w:hAnsi="Times New Roman"/>
                <w:color w:val="000000" w:themeColor="text1"/>
                <w:szCs w:val="20"/>
              </w:rPr>
              <w:t xml:space="preserve">местной 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власти по проведению экономической политики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Низкая предпринимательская активность населения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65AD6" w:rsidRPr="00673D4D" w:rsidTr="00B3076B">
        <w:trPr>
          <w:trHeight w:val="47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673D4D">
              <w:rPr>
                <w:rFonts w:ascii="Times New Roman" w:hAnsi="Times New Roman"/>
                <w:color w:val="000000" w:themeColor="text1"/>
                <w:szCs w:val="20"/>
              </w:rPr>
              <w:t>Политика федеральных и региональных властей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Трудности в использовании современных сре</w:t>
            </w:r>
            <w:proofErr w:type="gramStart"/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дств св</w:t>
            </w:r>
            <w:proofErr w:type="gramEnd"/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язи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65AD6" w:rsidRPr="00673D4D" w:rsidTr="00B3076B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Проблемы транспортной доступности и качества дорог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Состояние инфраструктуры (газ, электросети)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65AD6" w:rsidRPr="00673D4D" w:rsidTr="00B3076B">
        <w:trPr>
          <w:trHeight w:val="47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Отток молодежи из района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Отсутствие доступных земель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65AD6" w:rsidRPr="00673D4D" w:rsidTr="00B3076B">
        <w:trPr>
          <w:trHeight w:val="4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6" w:rsidRPr="00673D4D" w:rsidRDefault="00465AD6" w:rsidP="0067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Другое (напишите)</w:t>
            </w:r>
          </w:p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  <w:p w:rsidR="00465AD6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  <w:p w:rsidR="00B3076B" w:rsidRDefault="00B3076B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  <w:p w:rsidR="00465AD6" w:rsidRPr="00673D4D" w:rsidRDefault="00465AD6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C412A" w:rsidRDefault="00FC412A" w:rsidP="00FC41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465AD6" w:rsidRDefault="00465AD6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br w:type="page"/>
      </w:r>
    </w:p>
    <w:p w:rsidR="000B77C4" w:rsidRPr="00465AD6" w:rsidRDefault="000B77C4" w:rsidP="00465A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65AD6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lastRenderedPageBreak/>
        <w:t>Насколько удовлетворительным, на Ваш взгляд, является достигнутый уровень развития в перечисленных сферах в муниципальном районе</w:t>
      </w:r>
      <w:r w:rsidR="00B3076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(поселении)</w:t>
      </w:r>
      <w:r w:rsidRPr="00465AD6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? </w:t>
      </w:r>
      <w:r w:rsidRPr="00465A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(поставить отметку V в соответствующем столбце напротив Вашего выбора) </w:t>
      </w:r>
    </w:p>
    <w:tbl>
      <w:tblPr>
        <w:tblStyle w:val="TableGrid"/>
        <w:tblW w:w="4922" w:type="pct"/>
        <w:tblInd w:w="106" w:type="dxa"/>
        <w:tblLayout w:type="fixed"/>
        <w:tblCellMar>
          <w:top w:w="43" w:type="dxa"/>
          <w:left w:w="106" w:type="dxa"/>
          <w:right w:w="88" w:type="dxa"/>
        </w:tblCellMar>
        <w:tblLook w:val="04A0"/>
      </w:tblPr>
      <w:tblGrid>
        <w:gridCol w:w="2692"/>
        <w:gridCol w:w="1368"/>
        <w:gridCol w:w="1182"/>
        <w:gridCol w:w="1277"/>
        <w:gridCol w:w="1239"/>
        <w:gridCol w:w="1363"/>
      </w:tblGrid>
      <w:tr w:rsidR="00B3076B" w:rsidRPr="00673D4D" w:rsidTr="00B3076B">
        <w:trPr>
          <w:trHeight w:val="931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0B77C4" w:rsidRPr="00673D4D" w:rsidRDefault="000B77C4" w:rsidP="0067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Сфера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9F" w:rsidRPr="00673D4D" w:rsidRDefault="000B77C4" w:rsidP="00B3076B">
            <w:pPr>
              <w:spacing w:after="0" w:line="240" w:lineRule="auto"/>
              <w:ind w:left="-157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Полностью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удовлетво</w:t>
            </w:r>
            <w:proofErr w:type="spellEnd"/>
            <w:r w:rsidR="00B3076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  <w:p w:rsidR="000B77C4" w:rsidRPr="00673D4D" w:rsidRDefault="00A0249F" w:rsidP="00B3076B">
            <w:pPr>
              <w:spacing w:after="0" w:line="240" w:lineRule="auto"/>
              <w:ind w:left="-157" w:righ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="000B77C4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ительный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C4" w:rsidRPr="00673D4D" w:rsidRDefault="000B77C4" w:rsidP="00B3076B">
            <w:pPr>
              <w:spacing w:after="0" w:line="240" w:lineRule="auto"/>
              <w:ind w:left="-120" w:right="-8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Удовлетво</w:t>
            </w:r>
            <w:r w:rsidR="00673D4D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A0249F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ительный</w:t>
            </w:r>
            <w:proofErr w:type="spellEnd"/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C4" w:rsidRPr="00673D4D" w:rsidRDefault="000B77C4" w:rsidP="00B3076B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Слабо </w:t>
            </w:r>
            <w:bookmarkStart w:id="0" w:name="_GoBack"/>
            <w:bookmarkEnd w:id="0"/>
            <w:proofErr w:type="spellStart"/>
            <w:proofErr w:type="gramStart"/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удовлетво</w:t>
            </w:r>
            <w:r w:rsidR="00B3076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A0249F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ительный</w:t>
            </w:r>
            <w:proofErr w:type="spellEnd"/>
            <w:proofErr w:type="gramEnd"/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C4" w:rsidRPr="00673D4D" w:rsidRDefault="000B77C4" w:rsidP="00B3076B">
            <w:pPr>
              <w:spacing w:after="0" w:line="240" w:lineRule="auto"/>
              <w:ind w:left="-104" w:right="-127" w:firstLine="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Неудовлет</w:t>
            </w:r>
            <w:r w:rsidR="00B3076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во</w:t>
            </w:r>
            <w:r w:rsidR="00A0249F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ительный</w:t>
            </w:r>
            <w:proofErr w:type="spellEnd"/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C4" w:rsidRPr="00673D4D" w:rsidRDefault="000B77C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Полностью</w:t>
            </w:r>
          </w:p>
          <w:p w:rsidR="000B77C4" w:rsidRPr="00673D4D" w:rsidRDefault="000B77C4" w:rsidP="00B3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неудовлетво</w:t>
            </w:r>
            <w:r w:rsidR="00A0249F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ительный</w:t>
            </w: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Дошкольное образование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319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Среднее и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среднепрофессиональное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образование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Зд</w:t>
            </w:r>
            <w:r w:rsidR="00A0249F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авоохранение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Коммунальная сфера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Культурная жизнь, досуг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Материальный уровень жизни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179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защита населения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Правопорядок и общественная безопасность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231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Экологическая обстановка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Розничная торговля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Дорожное хозяйство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Бытовое обслуживание (парикмахерские, ремонт техники и т.п.)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4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Общественное питание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47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Связь и коммуникации </w:t>
            </w:r>
            <w:r w:rsidR="00A0249F"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(Интернет, мобильная связь и т.</w:t>
            </w: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п.)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297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Инженерные сети и системы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305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Бизнес-среда для предпринимательства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17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 и архитектурный облик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3076B" w:rsidRPr="00673D4D" w:rsidTr="00B3076B">
        <w:trPr>
          <w:trHeight w:val="306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Межмуниципальное взаимодействие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51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Жилищное строительство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3076B" w:rsidRPr="00673D4D" w:rsidTr="00B3076B">
        <w:trPr>
          <w:trHeight w:val="251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3D4D">
              <w:rPr>
                <w:rFonts w:ascii="Times New Roman" w:eastAsia="Times New Roman" w:hAnsi="Times New Roman" w:cs="Times New Roman"/>
                <w:color w:val="000000" w:themeColor="text1"/>
              </w:rPr>
              <w:t>Сфера услуг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673D4D" w:rsidRDefault="000B77C4" w:rsidP="0067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B77C4" w:rsidRPr="00F304F2" w:rsidRDefault="000B77C4" w:rsidP="000B77C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673D4D" w:rsidRDefault="00673D4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br w:type="page"/>
      </w:r>
    </w:p>
    <w:p w:rsidR="000B77C4" w:rsidRPr="00FC412A" w:rsidRDefault="000B77C4" w:rsidP="00465A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FC412A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lastRenderedPageBreak/>
        <w:t>Какие проблемы, на Ваш взгляд, требуют немедленного решения в муниципальном районе</w:t>
      </w:r>
      <w:r w:rsidR="00B3076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(поселении)</w:t>
      </w:r>
      <w:r w:rsidRPr="00FC412A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? </w:t>
      </w:r>
      <w:r w:rsidRPr="00FC41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(выберите ДЕЙСТВИТЕЛЬНО значимые проблемы </w:t>
      </w:r>
      <w:r w:rsidRPr="00FC412A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(НЕ БОЛЕЕ 3-Х)</w:t>
      </w:r>
      <w:r w:rsidRPr="00FC41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муниципального образования)</w:t>
      </w:r>
    </w:p>
    <w:tbl>
      <w:tblPr>
        <w:tblStyle w:val="TableGrid"/>
        <w:tblW w:w="5000" w:type="pct"/>
        <w:tblInd w:w="0" w:type="dxa"/>
        <w:tblCellMar>
          <w:top w:w="49" w:type="dxa"/>
          <w:left w:w="106" w:type="dxa"/>
          <w:right w:w="89" w:type="dxa"/>
        </w:tblCellMar>
        <w:tblLook w:val="04A0"/>
      </w:tblPr>
      <w:tblGrid>
        <w:gridCol w:w="4080"/>
        <w:gridCol w:w="551"/>
        <w:gridCol w:w="4095"/>
        <w:gridCol w:w="541"/>
      </w:tblGrid>
      <w:tr w:rsidR="000B77C4" w:rsidRPr="00C13A6C" w:rsidTr="00806D4E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Низкое качество</w:t>
            </w: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Высокий уровень теневой экономики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59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Проблемы ЖКХ (мусор, освещение и т.п.)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Низкая обеспеченность жильем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Низкая благоустроенность мест отдыха жителей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Низкий уровень жизни населения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Изношенность коммунальной инфраструктуры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Плохое снабжение товарами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Низкая доступность образовательных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FA1FA6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Отсутствие рабочих мест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Низкая доступность медицинских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Плохие дороги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Неэффективная работа местной власти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Плохая экология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51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Нехватка мест в детских дошкольных учреждениях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Низкая т</w:t>
            </w: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ранспортная доступность для населения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Низкая доступность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Другое (опишите) 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7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FA1FA6" w:rsidRDefault="000B77C4" w:rsidP="00A024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Ветхость зданий </w:t>
            </w:r>
            <w:r w:rsidR="00A02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социально-культурной сферы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C412A" w:rsidRPr="00FC412A" w:rsidRDefault="00FC412A" w:rsidP="00FC41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77C4" w:rsidRPr="00FC412A" w:rsidRDefault="000B77C4" w:rsidP="00465A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4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чем Вы связываете возможность улучшения социально-экономической ситуации в муниципальном районе</w:t>
      </w:r>
      <w:r w:rsidR="00F040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(поселении)</w:t>
      </w:r>
      <w:r w:rsidRPr="00FC4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? </w:t>
      </w:r>
      <w:r w:rsidRPr="00FC41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(поставить отметку V)</w:t>
      </w:r>
    </w:p>
    <w:tbl>
      <w:tblPr>
        <w:tblStyle w:val="TableGrid"/>
        <w:tblW w:w="5000" w:type="pct"/>
        <w:tblInd w:w="0" w:type="dxa"/>
        <w:tblCellMar>
          <w:top w:w="43" w:type="dxa"/>
          <w:left w:w="106" w:type="dxa"/>
          <w:right w:w="123" w:type="dxa"/>
        </w:tblCellMar>
        <w:tblLook w:val="04A0"/>
      </w:tblPr>
      <w:tblGrid>
        <w:gridCol w:w="7744"/>
        <w:gridCol w:w="1557"/>
      </w:tblGrid>
      <w:tr w:rsidR="000B77C4" w:rsidRPr="00C13A6C" w:rsidTr="00806D4E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поступления финансовых средств из бюджета области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EA603F" w:rsidTr="00806D4E">
        <w:trPr>
          <w:trHeight w:val="29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законодательства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1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активизация взаимодействия органов власти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бизнес-сообществом</w:t>
            </w:r>
            <w:proofErr w:type="spellEnd"/>
            <w:proofErr w:type="gramEnd"/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1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устойчивое развитие предприятий материальной сферы и сферы услуг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0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активизация деятельности органов власти по привлечению инвесторов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0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активизация участия населения в решении вопросов местного значения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46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A024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усиление внимания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органов власти к </w:t>
            </w: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мнению населения и его учет при принятии управленческих решений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вложение частных инвестиций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77C4" w:rsidRPr="00C13A6C" w:rsidTr="00806D4E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ругое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(укажите)</w:t>
            </w:r>
          </w:p>
          <w:p w:rsidR="000B77C4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7C4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C4" w:rsidRPr="00C13A6C" w:rsidRDefault="000B77C4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B77C4" w:rsidRPr="00F304F2" w:rsidRDefault="000B77C4" w:rsidP="000B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3D4D" w:rsidRDefault="00673D4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B77C4" w:rsidRDefault="00FC412A" w:rsidP="0067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6</w:t>
      </w:r>
      <w:r w:rsidR="000B77C4" w:rsidRPr="00F304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0B7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какими проблемами чаще всего сталкивается ваша организация при осуществлении своей деятельности</w:t>
      </w:r>
      <w:r w:rsidR="003F71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673D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F717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Оцените значимость этих проблем по </w:t>
      </w:r>
      <w:r w:rsidR="003F717F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1</w:t>
      </w:r>
      <w:r w:rsidR="003F717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0-балльной шкале </w:t>
      </w:r>
      <w:proofErr w:type="gramStart"/>
      <w:r w:rsidR="003F717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( </w:t>
      </w:r>
      <w:proofErr w:type="gramEnd"/>
      <w:r w:rsidR="003F717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от 10 баллов</w:t>
      </w:r>
      <w:r w:rsidR="00673D4D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3F717F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–</w:t>
      </w:r>
      <w:r w:rsidR="00673D4D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3F717F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наиболее значимо до </w:t>
      </w:r>
      <w:r w:rsidR="003F717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0</w:t>
      </w:r>
      <w:r w:rsidR="00673D4D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3F717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баллов</w:t>
      </w:r>
      <w:r w:rsidR="00673D4D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3F717F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– </w:t>
      </w:r>
      <w:r w:rsidR="003F717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не</w:t>
      </w:r>
      <w:r w:rsidR="003F717F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значимо)</w:t>
      </w:r>
    </w:p>
    <w:tbl>
      <w:tblPr>
        <w:tblStyle w:val="TableGrid"/>
        <w:tblW w:w="4638" w:type="pct"/>
        <w:tblInd w:w="0" w:type="dxa"/>
        <w:tblCellMar>
          <w:top w:w="49" w:type="dxa"/>
          <w:left w:w="106" w:type="dxa"/>
          <w:right w:w="617" w:type="dxa"/>
        </w:tblCellMar>
        <w:tblLook w:val="04A0"/>
      </w:tblPr>
      <w:tblGrid>
        <w:gridCol w:w="3913"/>
        <w:gridCol w:w="1773"/>
        <w:gridCol w:w="1700"/>
        <w:gridCol w:w="1700"/>
      </w:tblGrid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Default="003F717F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Default="003F717F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Высокая значимость</w:t>
            </w:r>
          </w:p>
          <w:p w:rsidR="003F717F" w:rsidRPr="00C13A6C" w:rsidRDefault="003F717F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8-10 баллов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Default="003F717F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значимость</w:t>
            </w:r>
          </w:p>
          <w:p w:rsidR="003F717F" w:rsidRPr="00C13A6C" w:rsidRDefault="003F717F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4-7 баллов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Default="003F717F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Низкая значимость</w:t>
            </w:r>
          </w:p>
          <w:p w:rsidR="003F717F" w:rsidRPr="00C13A6C" w:rsidRDefault="003F717F" w:rsidP="00806D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0-3 балла</w:t>
            </w: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Отсутствие диалога с местной властью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9A5A0E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Незаинтересованность представителей власти в передаче НКО ряда социальных функций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Недостаточный объем финансирования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Отсутствие интереса к общественным организациям со стороны бизнеса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Недостаточная информа</w:t>
            </w:r>
            <w:r w:rsidR="00A02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ционная поддержка со стороны СМ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и законодательные барьеры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материальной базы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59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Равнодушие общества к поднимаемым организацией проблемам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17F" w:rsidRPr="00C13A6C" w:rsidTr="00806D4E">
        <w:trPr>
          <w:trHeight w:val="264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Другое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Что именно?</w:t>
            </w: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3F717F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0249F" w:rsidRDefault="00A0249F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0249F" w:rsidRPr="00C13A6C" w:rsidRDefault="00A0249F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7F" w:rsidRPr="00C13A6C" w:rsidRDefault="003F717F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082D" w:rsidRDefault="006C082D" w:rsidP="000B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C082D" w:rsidRDefault="00FC412A" w:rsidP="0067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6C082D" w:rsidRPr="00F304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6C0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Какие социальные сферы, на Ваш взгляд, не охвачены вниман</w:t>
      </w:r>
      <w:r w:rsidR="00A024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ием общественных организаций в В</w:t>
      </w:r>
      <w:r w:rsidR="006C0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ашем муниципальном районе?</w:t>
      </w:r>
    </w:p>
    <w:p w:rsidR="006C082D" w:rsidRDefault="006C082D" w:rsidP="006C0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5000" w:type="pct"/>
        <w:tblInd w:w="0" w:type="dxa"/>
        <w:tblCellMar>
          <w:top w:w="43" w:type="dxa"/>
          <w:left w:w="106" w:type="dxa"/>
          <w:right w:w="123" w:type="dxa"/>
        </w:tblCellMar>
        <w:tblLook w:val="04A0"/>
      </w:tblPr>
      <w:tblGrid>
        <w:gridCol w:w="7744"/>
        <w:gridCol w:w="1557"/>
      </w:tblGrid>
      <w:tr w:rsidR="006C082D" w:rsidRPr="00C13A6C" w:rsidTr="00806D4E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 молодежи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806D4E">
        <w:trPr>
          <w:trHeight w:val="29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Военно-патриотическое воспитание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806D4E">
        <w:trPr>
          <w:trHeight w:val="21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 с детьми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806D4E">
        <w:trPr>
          <w:trHeight w:val="21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Социальная помощь людям, оказавшимся в трудной жизненной ситуации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806D4E">
        <w:trPr>
          <w:trHeight w:val="20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Семейные отношения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806D4E">
        <w:trPr>
          <w:trHeight w:val="20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Проблемы женщин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A0249F">
        <w:trPr>
          <w:trHeight w:val="246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6C0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оддержк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C0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людей, имеющие стойкие нарушения функций организма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806D4E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6C0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оддержк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C0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ветеранов и пенсионеров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082D" w:rsidRPr="00C13A6C" w:rsidTr="00806D4E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13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ругое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(укажите)</w:t>
            </w:r>
          </w:p>
          <w:p w:rsidR="006C082D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2D" w:rsidRPr="00C13A6C" w:rsidRDefault="006C082D" w:rsidP="00FC41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082D" w:rsidRDefault="006C082D" w:rsidP="006C0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082D" w:rsidRDefault="00FC412A" w:rsidP="006C0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r w:rsidR="006C0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какой сфере осуществляет свою деятельность Ваша организация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FC412A" w:rsidRDefault="00FC412A" w:rsidP="006C0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412A" w:rsidRDefault="00FC412A" w:rsidP="006C08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</w:t>
      </w:r>
      <w:r w:rsidR="00735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</w:t>
      </w:r>
    </w:p>
    <w:p w:rsidR="006C082D" w:rsidRDefault="006C082D" w:rsidP="000B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6957" w:rsidRDefault="000B77C4" w:rsidP="00FC412A">
      <w:pPr>
        <w:spacing w:after="0" w:line="240" w:lineRule="auto"/>
        <w:jc w:val="center"/>
      </w:pPr>
      <w:r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Благодарим за участие в анкетировании!</w:t>
      </w:r>
    </w:p>
    <w:sectPr w:rsidR="00076957" w:rsidSect="00B307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499"/>
    <w:multiLevelType w:val="hybridMultilevel"/>
    <w:tmpl w:val="C20A6FBC"/>
    <w:lvl w:ilvl="0" w:tplc="0F323E5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16616C8"/>
    <w:multiLevelType w:val="hybridMultilevel"/>
    <w:tmpl w:val="3E2A2AE2"/>
    <w:lvl w:ilvl="0" w:tplc="8696B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2C8D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6F2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6862E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D814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E7DB0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043B6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0DCE0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832F8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500F2B"/>
    <w:multiLevelType w:val="hybridMultilevel"/>
    <w:tmpl w:val="3E2A2AE2"/>
    <w:lvl w:ilvl="0" w:tplc="8696B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2C8D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6F2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6862E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D814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E7DB0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043B6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0DCE0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832F8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7C4"/>
    <w:rsid w:val="00052333"/>
    <w:rsid w:val="000655A4"/>
    <w:rsid w:val="00076957"/>
    <w:rsid w:val="000B77C4"/>
    <w:rsid w:val="00110EFB"/>
    <w:rsid w:val="001A4FFA"/>
    <w:rsid w:val="002861EF"/>
    <w:rsid w:val="00387447"/>
    <w:rsid w:val="00392465"/>
    <w:rsid w:val="003C4FFB"/>
    <w:rsid w:val="003F717F"/>
    <w:rsid w:val="00465AD6"/>
    <w:rsid w:val="00673D4D"/>
    <w:rsid w:val="00690B02"/>
    <w:rsid w:val="006C082D"/>
    <w:rsid w:val="00735102"/>
    <w:rsid w:val="00931A13"/>
    <w:rsid w:val="00A0249F"/>
    <w:rsid w:val="00A51A7E"/>
    <w:rsid w:val="00B3076B"/>
    <w:rsid w:val="00F0409E"/>
    <w:rsid w:val="00FC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77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77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dcterms:created xsi:type="dcterms:W3CDTF">2017-03-15T07:56:00Z</dcterms:created>
  <dcterms:modified xsi:type="dcterms:W3CDTF">2018-01-15T05:56:00Z</dcterms:modified>
</cp:coreProperties>
</file>