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7" w:rsidRDefault="00E57927" w:rsidP="00D33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7927" w:rsidRDefault="00E57927" w:rsidP="00D33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 xml:space="preserve">о результатах проведения оценки регулирующего воздействия </w:t>
      </w: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Грачевского </w:t>
      </w: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края, затрагивающего</w:t>
      </w: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 xml:space="preserve">вопросы осуществления </w:t>
      </w:r>
      <w:proofErr w:type="gramStart"/>
      <w:r w:rsidRPr="00BA41CB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BA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1CB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EF261E" w:rsidRPr="00BA41CB" w:rsidRDefault="00320895" w:rsidP="001517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 xml:space="preserve">1.1. Отдел, органы администрации </w:t>
      </w:r>
      <w:r w:rsidR="00151702" w:rsidRPr="00BA41CB">
        <w:rPr>
          <w:rFonts w:ascii="Times New Roman" w:hAnsi="Times New Roman" w:cs="Times New Roman"/>
          <w:sz w:val="28"/>
          <w:szCs w:val="28"/>
        </w:rPr>
        <w:t>–</w:t>
      </w:r>
      <w:r w:rsidRPr="00BA41CB">
        <w:rPr>
          <w:rFonts w:ascii="Times New Roman" w:hAnsi="Times New Roman" w:cs="Times New Roman"/>
          <w:sz w:val="28"/>
          <w:szCs w:val="28"/>
        </w:rPr>
        <w:t xml:space="preserve"> разработчик проекта нормативного</w:t>
      </w:r>
      <w:r w:rsidR="00C067AE" w:rsidRPr="00BA41CB">
        <w:rPr>
          <w:rFonts w:ascii="Times New Roman" w:hAnsi="Times New Roman" w:cs="Times New Roman"/>
          <w:sz w:val="28"/>
          <w:szCs w:val="28"/>
        </w:rPr>
        <w:t xml:space="preserve"> </w:t>
      </w:r>
      <w:r w:rsidRPr="00BA41CB">
        <w:rPr>
          <w:rFonts w:ascii="Times New Roman" w:hAnsi="Times New Roman" w:cs="Times New Roman"/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 (далее соответственно - разработчик проекта правового акта, прое</w:t>
      </w:r>
      <w:r w:rsidR="00EF261E" w:rsidRPr="00BA41CB">
        <w:rPr>
          <w:rFonts w:ascii="Times New Roman" w:hAnsi="Times New Roman" w:cs="Times New Roman"/>
          <w:sz w:val="28"/>
          <w:szCs w:val="28"/>
        </w:rPr>
        <w:t>кт правового акта):</w:t>
      </w:r>
    </w:p>
    <w:p w:rsidR="00320895" w:rsidRPr="00BA41CB" w:rsidRDefault="00EF261E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о</w:t>
      </w:r>
      <w:r w:rsidR="00320895" w:rsidRPr="00BA41CB">
        <w:rPr>
          <w:rFonts w:ascii="Times New Roman" w:hAnsi="Times New Roman" w:cs="Times New Roman"/>
          <w:sz w:val="28"/>
          <w:szCs w:val="28"/>
        </w:rPr>
        <w:t>тдел экономического развития администрации Грачевского муниципального округа Ставропольского края</w:t>
      </w:r>
    </w:p>
    <w:p w:rsidR="00FE123A" w:rsidRPr="00BA41CB" w:rsidRDefault="00FE123A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1.2. Вид и наименование проекта правового акта:</w:t>
      </w:r>
    </w:p>
    <w:p w:rsidR="00C56E69" w:rsidRPr="00C56E69" w:rsidRDefault="00EF261E" w:rsidP="00C56E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проект п</w:t>
      </w:r>
      <w:r w:rsidR="00320895" w:rsidRPr="00BA41CB">
        <w:rPr>
          <w:rFonts w:ascii="Times New Roman" w:hAnsi="Times New Roman" w:cs="Times New Roman"/>
          <w:sz w:val="28"/>
          <w:szCs w:val="28"/>
        </w:rPr>
        <w:t>остановлени</w:t>
      </w:r>
      <w:r w:rsidRPr="00BA41CB">
        <w:rPr>
          <w:rFonts w:ascii="Times New Roman" w:hAnsi="Times New Roman" w:cs="Times New Roman"/>
          <w:sz w:val="28"/>
          <w:szCs w:val="28"/>
        </w:rPr>
        <w:t>я</w:t>
      </w:r>
      <w:r w:rsidR="00320895" w:rsidRPr="00BA41CB">
        <w:rPr>
          <w:rFonts w:ascii="Times New Roman" w:hAnsi="Times New Roman" w:cs="Times New Roman"/>
          <w:sz w:val="28"/>
          <w:szCs w:val="28"/>
        </w:rPr>
        <w:t xml:space="preserve"> администрации Грачевского муниципального округа Ставропольского края </w:t>
      </w:r>
      <w:r w:rsidR="005D1E05">
        <w:rPr>
          <w:rFonts w:ascii="Times New Roman" w:hAnsi="Times New Roman" w:cs="Times New Roman"/>
          <w:sz w:val="28"/>
          <w:szCs w:val="28"/>
        </w:rPr>
        <w:t>«</w:t>
      </w:r>
      <w:r w:rsidR="005D1E05" w:rsidRPr="005D1E05">
        <w:rPr>
          <w:rFonts w:ascii="Times New Roman" w:hAnsi="Times New Roman" w:cs="Times New Roman"/>
          <w:sz w:val="28"/>
          <w:szCs w:val="28"/>
        </w:rPr>
        <w:t>Об утверждении регламента сопровождения инвестиционных проектов на территории Грачевского муниципального округа Ставропольского края</w:t>
      </w:r>
      <w:r w:rsidR="005D1E05">
        <w:rPr>
          <w:rFonts w:ascii="Times New Roman" w:hAnsi="Times New Roman" w:cs="Times New Roman"/>
          <w:sz w:val="28"/>
          <w:szCs w:val="28"/>
        </w:rPr>
        <w:t>»</w:t>
      </w:r>
      <w:r w:rsidR="00C56E69" w:rsidRPr="00C56E69">
        <w:rPr>
          <w:rFonts w:ascii="Times New Roman" w:hAnsi="Times New Roman" w:cs="Times New Roman"/>
          <w:bCs/>
          <w:sz w:val="28"/>
          <w:szCs w:val="28"/>
        </w:rPr>
        <w:t>.</w:t>
      </w:r>
    </w:p>
    <w:p w:rsidR="00FE123A" w:rsidRPr="00C56E69" w:rsidRDefault="00FE123A" w:rsidP="00C56E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0895" w:rsidRPr="00BA41CB" w:rsidRDefault="00320895" w:rsidP="00FE12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 xml:space="preserve">1.3. Предполагаемая дата вступления в силу нормативного правового акта, затрагивающего вопросы осуществления предпринимательской и инвестиционной деятельности (далее </w:t>
      </w:r>
      <w:r w:rsidR="00FE123A" w:rsidRPr="00BA41CB">
        <w:rPr>
          <w:rFonts w:ascii="Times New Roman" w:hAnsi="Times New Roman" w:cs="Times New Roman"/>
          <w:sz w:val="28"/>
          <w:szCs w:val="28"/>
        </w:rPr>
        <w:t>–</w:t>
      </w:r>
      <w:r w:rsidRPr="00BA41CB">
        <w:rPr>
          <w:rFonts w:ascii="Times New Roman" w:hAnsi="Times New Roman" w:cs="Times New Roman"/>
          <w:sz w:val="28"/>
          <w:szCs w:val="28"/>
        </w:rPr>
        <w:t xml:space="preserve"> нормативный правовой акт):</w:t>
      </w:r>
    </w:p>
    <w:p w:rsidR="00320895" w:rsidRPr="00BA41CB" w:rsidRDefault="00EF261E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п</w:t>
      </w:r>
      <w:r w:rsidR="00320895" w:rsidRPr="00BA41CB">
        <w:rPr>
          <w:rFonts w:ascii="Times New Roman" w:hAnsi="Times New Roman" w:cs="Times New Roman"/>
          <w:sz w:val="28"/>
          <w:szCs w:val="28"/>
        </w:rPr>
        <w:t xml:space="preserve">остановление вступает </w:t>
      </w:r>
      <w:r w:rsidR="00C34FA7" w:rsidRPr="00BA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со дня </w:t>
      </w:r>
      <w:r w:rsidR="00A04A86" w:rsidRPr="00A04A8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обнародования</w:t>
      </w:r>
      <w:r w:rsidR="00C34FA7" w:rsidRPr="00BA4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23A" w:rsidRPr="00BA41CB" w:rsidRDefault="00FE123A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A04A86" w:rsidRDefault="00B8454A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845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B8454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8454A">
        <w:rPr>
          <w:rFonts w:ascii="Times New Roman" w:hAnsi="Times New Roman" w:cs="Times New Roman"/>
          <w:sz w:val="28"/>
          <w:szCs w:val="28"/>
        </w:rPr>
        <w:t xml:space="preserve">, от 25 февраля 1999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54A">
        <w:rPr>
          <w:rFonts w:ascii="Times New Roman" w:hAnsi="Times New Roman" w:cs="Times New Roman"/>
          <w:sz w:val="28"/>
          <w:szCs w:val="28"/>
        </w:rPr>
        <w:t xml:space="preserve"> 39-ФЗ "Об инвестиционной деятельности в Российской Федерации, осуществляемой в форме капитальных вложений", приказом министерства экономического развития Российской Федерации от 26.09.2023 </w:t>
      </w:r>
      <w:r>
        <w:rPr>
          <w:rFonts w:ascii="Times New Roman" w:hAnsi="Times New Roman" w:cs="Times New Roman"/>
          <w:sz w:val="28"/>
          <w:szCs w:val="28"/>
        </w:rPr>
        <w:t>№ 672 «</w:t>
      </w:r>
      <w:r w:rsidRPr="00B8454A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организации системной работы по сопровождению инвестиционных проектов муниципальными образованиями</w:t>
      </w:r>
      <w:proofErr w:type="gramEnd"/>
      <w:r w:rsidRPr="00B8454A">
        <w:rPr>
          <w:rFonts w:ascii="Times New Roman" w:hAnsi="Times New Roman" w:cs="Times New Roman"/>
          <w:sz w:val="28"/>
          <w:szCs w:val="28"/>
        </w:rPr>
        <w:t xml:space="preserve"> с учетом внедрения в субъектах Российской Федерации системы поддержки </w:t>
      </w:r>
      <w:r>
        <w:rPr>
          <w:rFonts w:ascii="Times New Roman" w:hAnsi="Times New Roman" w:cs="Times New Roman"/>
          <w:sz w:val="28"/>
          <w:szCs w:val="28"/>
        </w:rPr>
        <w:t>новых инвестиционных проектов («</w:t>
      </w:r>
      <w:r w:rsidRPr="00B8454A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>
        <w:rPr>
          <w:rFonts w:ascii="Times New Roman" w:hAnsi="Times New Roman" w:cs="Times New Roman"/>
          <w:sz w:val="28"/>
          <w:szCs w:val="28"/>
        </w:rPr>
        <w:t>инвестиционный стандарт»)».</w:t>
      </w:r>
    </w:p>
    <w:p w:rsidR="00B8454A" w:rsidRDefault="00B8454A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530A" w:rsidRDefault="00F6530A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530A" w:rsidRDefault="00F6530A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530A" w:rsidRPr="00BA41CB" w:rsidRDefault="00F6530A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lastRenderedPageBreak/>
        <w:t>1.5. Краткое описание целей предлагаемого правового регулирования:</w:t>
      </w:r>
    </w:p>
    <w:p w:rsidR="009F3C92" w:rsidRDefault="00B8454A" w:rsidP="00D333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эффективности деятельности органа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привлечению инвестиций и созданию благоприятных условий для осуществления инвестиционной деятельности.</w:t>
      </w:r>
    </w:p>
    <w:p w:rsidR="00A04A86" w:rsidRPr="00BA41CB" w:rsidRDefault="00A04A86" w:rsidP="00D333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A" w:rsidRPr="00BA41CB" w:rsidRDefault="00320895" w:rsidP="00FE12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C56E69" w:rsidRDefault="00B8454A" w:rsidP="00C56E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8454A">
        <w:rPr>
          <w:rFonts w:ascii="Times New Roman" w:eastAsia="Times New Roman" w:hAnsi="Times New Roman" w:cs="Times New Roman"/>
          <w:sz w:val="28"/>
          <w:szCs w:val="28"/>
        </w:rPr>
        <w:t xml:space="preserve">регламент определяет сроки и последовательность административных процедур (действий) структурных подразделений и отраслевых (функциональных) органов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r w:rsidRPr="00B8454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Ставропольского края (далее - структурных подразделения и отраслевые (функциональные) органы администрации) при сопровождении инвестиционных проектов, а также порядок взаимодействия между структурными подразделениями, отраслевыми (функциональными) органами администрации и их должностными лицами, структурными подразделениями, отраслевыми (функциональными) органами администрации с инициаторами и (или) инвесторами инвестиционных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8454A" w:rsidRPr="00C56E69" w:rsidRDefault="00B8454A" w:rsidP="00C56E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036C" w:rsidRPr="00BA41CB" w:rsidRDefault="00320895" w:rsidP="00C56E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1.7. Срок, в течение которого принимались предложения в связи с размещением уведомления о подготовке проекта правового акта:</w:t>
      </w:r>
      <w:r w:rsidR="00EF261E" w:rsidRPr="00BA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36C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начало: «</w:t>
      </w:r>
      <w:r w:rsidR="00B8454A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BA41CB">
        <w:rPr>
          <w:rFonts w:ascii="Times New Roman" w:hAnsi="Times New Roman" w:cs="Times New Roman"/>
          <w:sz w:val="28"/>
          <w:szCs w:val="28"/>
        </w:rPr>
        <w:t>»</w:t>
      </w:r>
      <w:r w:rsidR="00DB3C82">
        <w:rPr>
          <w:rFonts w:ascii="Times New Roman" w:hAnsi="Times New Roman" w:cs="Times New Roman"/>
          <w:sz w:val="28"/>
          <w:szCs w:val="28"/>
        </w:rPr>
        <w:t xml:space="preserve"> </w:t>
      </w:r>
      <w:r w:rsidR="00B8454A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5E6F90" w:rsidRPr="00BA41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3C82">
        <w:rPr>
          <w:rFonts w:ascii="Times New Roman" w:hAnsi="Times New Roman" w:cs="Times New Roman"/>
          <w:sz w:val="28"/>
          <w:szCs w:val="28"/>
        </w:rPr>
        <w:t>2023</w:t>
      </w:r>
      <w:r w:rsidRPr="00BA41CB">
        <w:rPr>
          <w:rFonts w:ascii="Times New Roman" w:hAnsi="Times New Roman" w:cs="Times New Roman"/>
          <w:sz w:val="28"/>
          <w:szCs w:val="28"/>
        </w:rPr>
        <w:t xml:space="preserve"> г.; </w:t>
      </w: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окончание: «</w:t>
      </w:r>
      <w:r w:rsidR="00B8454A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BA41CB">
        <w:rPr>
          <w:rFonts w:ascii="Times New Roman" w:hAnsi="Times New Roman" w:cs="Times New Roman"/>
          <w:sz w:val="28"/>
          <w:szCs w:val="28"/>
        </w:rPr>
        <w:t xml:space="preserve">» </w:t>
      </w:r>
      <w:r w:rsidR="00B8454A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DB3C82">
        <w:rPr>
          <w:rFonts w:ascii="Times New Roman" w:hAnsi="Times New Roman" w:cs="Times New Roman"/>
          <w:sz w:val="28"/>
          <w:szCs w:val="28"/>
        </w:rPr>
        <w:t xml:space="preserve"> 2023</w:t>
      </w:r>
      <w:r w:rsidRPr="00BA41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67AE" w:rsidRPr="00BA41CB" w:rsidRDefault="00C067AE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67AE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1.8. Количество замечаний и предложений, полученных в связи с</w:t>
      </w:r>
      <w:r w:rsidR="00EF261E" w:rsidRPr="00BA41CB">
        <w:rPr>
          <w:rFonts w:ascii="Times New Roman" w:hAnsi="Times New Roman" w:cs="Times New Roman"/>
          <w:sz w:val="28"/>
          <w:szCs w:val="28"/>
        </w:rPr>
        <w:t xml:space="preserve"> </w:t>
      </w:r>
      <w:r w:rsidRPr="00BA41CB">
        <w:rPr>
          <w:rFonts w:ascii="Times New Roman" w:hAnsi="Times New Roman" w:cs="Times New Roman"/>
          <w:sz w:val="28"/>
          <w:szCs w:val="28"/>
        </w:rPr>
        <w:t xml:space="preserve">размещением уведомления о подготовке проекта правового акта: </w:t>
      </w:r>
    </w:p>
    <w:p w:rsidR="00320895" w:rsidRPr="00BA41CB" w:rsidRDefault="00EF261E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 xml:space="preserve">0, </w:t>
      </w:r>
      <w:r w:rsidR="00320895" w:rsidRPr="00BA41CB">
        <w:rPr>
          <w:rFonts w:ascii="Times New Roman" w:hAnsi="Times New Roman" w:cs="Times New Roman"/>
          <w:sz w:val="28"/>
          <w:szCs w:val="28"/>
        </w:rPr>
        <w:t>из них учтено: полностью:</w:t>
      </w:r>
      <w:r w:rsidRPr="00BA41CB">
        <w:rPr>
          <w:rFonts w:ascii="Times New Roman" w:hAnsi="Times New Roman" w:cs="Times New Roman"/>
          <w:sz w:val="28"/>
          <w:szCs w:val="28"/>
        </w:rPr>
        <w:t xml:space="preserve"> 0 </w:t>
      </w:r>
      <w:r w:rsidR="00320895" w:rsidRPr="00BA41CB">
        <w:rPr>
          <w:rFonts w:ascii="Times New Roman" w:hAnsi="Times New Roman" w:cs="Times New Roman"/>
          <w:sz w:val="28"/>
          <w:szCs w:val="28"/>
        </w:rPr>
        <w:t xml:space="preserve">, учтено частично: </w:t>
      </w:r>
      <w:r w:rsidRPr="00BA41CB">
        <w:rPr>
          <w:rFonts w:ascii="Times New Roman" w:hAnsi="Times New Roman" w:cs="Times New Roman"/>
          <w:sz w:val="28"/>
          <w:szCs w:val="28"/>
        </w:rPr>
        <w:t>0.</w:t>
      </w:r>
    </w:p>
    <w:p w:rsidR="00C067AE" w:rsidRPr="00BA41CB" w:rsidRDefault="00C067AE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67AE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1.9. Полный электронный адрес размещения сводки поступивших предложений в связи с размещением уведомления о подготовке проекта правового акта:</w:t>
      </w:r>
      <w:r w:rsidR="00EF261E" w:rsidRPr="00BA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895" w:rsidRDefault="004E43E1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официальный сайт администрации Гр</w:t>
      </w:r>
      <w:r w:rsidR="00FE123A" w:rsidRPr="00BA41CB">
        <w:rPr>
          <w:rFonts w:ascii="Times New Roman" w:hAnsi="Times New Roman" w:cs="Times New Roman"/>
          <w:sz w:val="28"/>
          <w:szCs w:val="28"/>
        </w:rPr>
        <w:t xml:space="preserve">ачевского муниципального округа </w:t>
      </w:r>
      <w:r w:rsidR="003A3343" w:rsidRPr="00BA41CB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BA41CB">
        <w:rPr>
          <w:rFonts w:ascii="Times New Roman" w:hAnsi="Times New Roman" w:cs="Times New Roman"/>
          <w:sz w:val="28"/>
          <w:szCs w:val="28"/>
        </w:rPr>
        <w:t>/</w:t>
      </w:r>
      <w:r w:rsidR="00FE123A" w:rsidRPr="00BA41CB">
        <w:rPr>
          <w:rFonts w:ascii="Times New Roman" w:hAnsi="Times New Roman" w:cs="Times New Roman"/>
          <w:sz w:val="28"/>
          <w:szCs w:val="28"/>
        </w:rPr>
        <w:t xml:space="preserve"> </w:t>
      </w:r>
      <w:r w:rsidRPr="00BA41CB">
        <w:rPr>
          <w:rFonts w:ascii="Times New Roman" w:hAnsi="Times New Roman" w:cs="Times New Roman"/>
          <w:sz w:val="28"/>
          <w:szCs w:val="28"/>
        </w:rPr>
        <w:t xml:space="preserve">раздел «Оценка регулирующего воздействия проектов НПА» / подраздел «Уведомления о подготовке проекта правового акта» (ссылка на раздел: </w:t>
      </w:r>
      <w:hyperlink r:id="rId8" w:history="1">
        <w:r w:rsidR="005E6F90" w:rsidRPr="00BA41CB">
          <w:rPr>
            <w:rStyle w:val="a3"/>
            <w:rFonts w:ascii="Times New Roman" w:hAnsi="Times New Roman" w:cs="Times New Roman"/>
            <w:sz w:val="28"/>
            <w:szCs w:val="28"/>
          </w:rPr>
          <w:t>https://www.adm-grsk.ru/otsenka-reguliruyushchego-vozdejstviya-orv/otsenka-reguliruyushchego-vozdejstviya-proektov-npa/uvedomleniya-o-podgotovke-proekta-pravovogo-akta</w:t>
        </w:r>
      </w:hyperlink>
      <w:r w:rsidRPr="00BA41CB">
        <w:rPr>
          <w:rFonts w:ascii="Times New Roman" w:hAnsi="Times New Roman" w:cs="Times New Roman"/>
          <w:sz w:val="28"/>
          <w:szCs w:val="28"/>
        </w:rPr>
        <w:t>)</w:t>
      </w:r>
      <w:r w:rsidR="009C6688">
        <w:rPr>
          <w:rFonts w:ascii="Times New Roman" w:hAnsi="Times New Roman" w:cs="Times New Roman"/>
          <w:sz w:val="28"/>
          <w:szCs w:val="28"/>
        </w:rPr>
        <w:t>.</w:t>
      </w:r>
    </w:p>
    <w:p w:rsidR="009C6688" w:rsidRPr="00BA41CB" w:rsidRDefault="009C6688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211D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1.10. Контактная информация исполнителя разработчика проекта правового акта:</w:t>
      </w:r>
    </w:p>
    <w:p w:rsidR="0026211D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Ф.И.О.:</w:t>
      </w:r>
      <w:r w:rsidR="00C067AE" w:rsidRPr="00BA41CB">
        <w:rPr>
          <w:rFonts w:ascii="Times New Roman" w:hAnsi="Times New Roman" w:cs="Times New Roman"/>
          <w:sz w:val="28"/>
          <w:szCs w:val="28"/>
        </w:rPr>
        <w:t xml:space="preserve"> </w:t>
      </w:r>
      <w:r w:rsidR="00564984">
        <w:rPr>
          <w:rFonts w:ascii="Times New Roman" w:hAnsi="Times New Roman" w:cs="Times New Roman"/>
          <w:sz w:val="28"/>
          <w:szCs w:val="28"/>
          <w:u w:val="single"/>
        </w:rPr>
        <w:t>Троянова Ирина Владимировна</w:t>
      </w:r>
    </w:p>
    <w:p w:rsidR="0026211D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564984">
        <w:rPr>
          <w:rFonts w:ascii="Times New Roman" w:hAnsi="Times New Roman" w:cs="Times New Roman"/>
          <w:sz w:val="28"/>
          <w:szCs w:val="28"/>
          <w:u w:val="single"/>
        </w:rPr>
        <w:t>Начальник</w:t>
      </w:r>
      <w:r w:rsidR="00DB3C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211D" w:rsidRPr="00BA41CB">
        <w:rPr>
          <w:rFonts w:ascii="Times New Roman" w:hAnsi="Times New Roman" w:cs="Times New Roman"/>
          <w:sz w:val="28"/>
          <w:szCs w:val="28"/>
          <w:u w:val="single"/>
        </w:rPr>
        <w:t>отдела экономического развития администрации Грачевского муниципального округа Ставропольского края</w:t>
      </w:r>
      <w:r w:rsidR="0081227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 xml:space="preserve">Тел.: </w:t>
      </w:r>
      <w:r w:rsidR="0026211D" w:rsidRPr="00BA41CB">
        <w:rPr>
          <w:rFonts w:ascii="Times New Roman" w:hAnsi="Times New Roman" w:cs="Times New Roman"/>
          <w:sz w:val="28"/>
          <w:szCs w:val="28"/>
          <w:u w:val="single"/>
        </w:rPr>
        <w:t>8 (86540)4-</w:t>
      </w:r>
      <w:r w:rsidR="00564984">
        <w:rPr>
          <w:rFonts w:ascii="Times New Roman" w:hAnsi="Times New Roman" w:cs="Times New Roman"/>
          <w:sz w:val="28"/>
          <w:szCs w:val="28"/>
          <w:u w:val="single"/>
        </w:rPr>
        <w:t>02-52</w:t>
      </w:r>
      <w:r w:rsidR="0026211D" w:rsidRPr="00BA41CB">
        <w:rPr>
          <w:rFonts w:ascii="Times New Roman" w:hAnsi="Times New Roman" w:cs="Times New Roman"/>
          <w:sz w:val="28"/>
          <w:szCs w:val="28"/>
        </w:rPr>
        <w:t xml:space="preserve">; </w:t>
      </w:r>
      <w:r w:rsidRPr="00BA41C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26211D" w:rsidRPr="00BA41CB">
          <w:rPr>
            <w:rStyle w:val="a3"/>
            <w:rFonts w:ascii="Times New Roman" w:hAnsi="Times New Roman" w:cs="Times New Roman"/>
            <w:sz w:val="28"/>
            <w:szCs w:val="28"/>
          </w:rPr>
          <w:t>adm-gr2006@yandex.ru</w:t>
        </w:r>
      </w:hyperlink>
      <w:r w:rsidR="0026211D" w:rsidRPr="00BA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ECD" w:rsidRPr="00BA41CB" w:rsidRDefault="00024ECD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211D" w:rsidRPr="00BA41CB" w:rsidRDefault="00320895" w:rsidP="003E5F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1CB">
        <w:rPr>
          <w:rFonts w:ascii="Times New Roman" w:hAnsi="Times New Roman" w:cs="Times New Roman"/>
          <w:b/>
          <w:sz w:val="28"/>
          <w:szCs w:val="28"/>
        </w:rPr>
        <w:lastRenderedPageBreak/>
        <w:t>2. Описание проблемы, на решение которой направлено предлагаемое</w:t>
      </w:r>
      <w:r w:rsidR="003E5FC3" w:rsidRPr="00BA4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1CB">
        <w:rPr>
          <w:rFonts w:ascii="Times New Roman" w:hAnsi="Times New Roman" w:cs="Times New Roman"/>
          <w:b/>
          <w:sz w:val="28"/>
          <w:szCs w:val="28"/>
        </w:rPr>
        <w:t>правовое регулирование:</w:t>
      </w: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856EE0" w:rsidRPr="00856EE0" w:rsidRDefault="00EF35E5" w:rsidP="00856E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F35E5">
        <w:rPr>
          <w:rFonts w:ascii="Times New Roman" w:hAnsi="Times New Roman" w:cs="Times New Roman"/>
          <w:sz w:val="28"/>
          <w:szCs w:val="28"/>
        </w:rPr>
        <w:t xml:space="preserve">егламент сопровождения инвестиционных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EF35E5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разработан в целях обеспечения благоприятного инвестиционного климата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720BA4">
        <w:rPr>
          <w:rFonts w:ascii="Times New Roman" w:hAnsi="Times New Roman" w:cs="Times New Roman"/>
          <w:sz w:val="28"/>
          <w:szCs w:val="28"/>
        </w:rPr>
        <w:t xml:space="preserve"> округе</w:t>
      </w:r>
      <w:r w:rsidRPr="00EF35E5">
        <w:rPr>
          <w:rFonts w:ascii="Times New Roman" w:hAnsi="Times New Roman" w:cs="Times New Roman"/>
          <w:sz w:val="28"/>
          <w:szCs w:val="28"/>
        </w:rPr>
        <w:t>.</w:t>
      </w:r>
      <w:r w:rsidR="00720BA4" w:rsidRPr="00720BA4">
        <w:t xml:space="preserve"> </w:t>
      </w:r>
      <w:r w:rsidR="00720BA4" w:rsidRPr="00720BA4">
        <w:rPr>
          <w:rFonts w:ascii="Times New Roman" w:hAnsi="Times New Roman" w:cs="Times New Roman"/>
          <w:sz w:val="28"/>
          <w:szCs w:val="28"/>
        </w:rPr>
        <w:t>Необходимость определить процедуры (действия), успешная реализация которых позволит увеличить приток инвестиций, сформировать инфраструктуру эффективной коммуникации между бизнесом и органом местного самоуправления. А также определить минимально необходимые условия для формирования благоприятного инвестиционного климата.</w:t>
      </w:r>
    </w:p>
    <w:p w:rsidR="00C067AE" w:rsidRPr="00BA41CB" w:rsidRDefault="00C067AE" w:rsidP="00856E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разработки нормативного правового акта на уровне муниципального округа возникла в целях устойчивого развития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</w:t>
      </w:r>
      <w:r w:rsidRPr="00A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 и привлечение инвесторов на территорию округа.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895" w:rsidRPr="00BA41CB" w:rsidRDefault="00320895" w:rsidP="00A156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2.3. Социальные группы, заинтересованные в устранении проблемы, их</w:t>
      </w:r>
    </w:p>
    <w:p w:rsidR="001C11F3" w:rsidRPr="00BA41CB" w:rsidRDefault="00320895" w:rsidP="001517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количественная оценка:</w:t>
      </w:r>
      <w:r w:rsidR="00024ECD" w:rsidRPr="00BA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895" w:rsidRPr="00BA41CB" w:rsidRDefault="007E75A2" w:rsidP="001C11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юридические лица, индивидуальные предприниматели, физические лица</w:t>
      </w:r>
      <w:r w:rsidR="00BA41CB" w:rsidRPr="00BA41CB">
        <w:rPr>
          <w:rFonts w:ascii="Times New Roman" w:hAnsi="Times New Roman" w:cs="Times New Roman"/>
          <w:sz w:val="28"/>
          <w:szCs w:val="28"/>
        </w:rPr>
        <w:t>.</w:t>
      </w:r>
    </w:p>
    <w:p w:rsidR="001C11F3" w:rsidRPr="00BA41CB" w:rsidRDefault="001C11F3" w:rsidP="001517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11F3" w:rsidRPr="00BA41CB" w:rsidRDefault="00320895" w:rsidP="001517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  <w:r w:rsidR="00024ECD" w:rsidRPr="00BA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1F3" w:rsidRDefault="007E75A2" w:rsidP="001517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5A2">
        <w:rPr>
          <w:rFonts w:ascii="Times New Roman" w:hAnsi="Times New Roman" w:cs="Times New Roman"/>
          <w:sz w:val="28"/>
          <w:szCs w:val="28"/>
        </w:rPr>
        <w:t xml:space="preserve">отток квалифицированной рабочей силы, старение профессиональных кадров, смертность населения в трудоспособном возрасте, относительно низкая предприимчивость населения и юридических лиц, </w:t>
      </w:r>
      <w:proofErr w:type="spellStart"/>
      <w:r w:rsidRPr="007E75A2">
        <w:rPr>
          <w:rFonts w:ascii="Times New Roman" w:hAnsi="Times New Roman" w:cs="Times New Roman"/>
          <w:sz w:val="28"/>
          <w:szCs w:val="28"/>
        </w:rPr>
        <w:t>монопрофильность</w:t>
      </w:r>
      <w:proofErr w:type="spellEnd"/>
      <w:r w:rsidRPr="007E75A2">
        <w:rPr>
          <w:rFonts w:ascii="Times New Roman" w:hAnsi="Times New Roman" w:cs="Times New Roman"/>
          <w:sz w:val="28"/>
          <w:szCs w:val="28"/>
        </w:rPr>
        <w:t xml:space="preserve"> предприятий округа   </w:t>
      </w:r>
    </w:p>
    <w:p w:rsidR="007E75A2" w:rsidRPr="00BA41CB" w:rsidRDefault="007E75A2" w:rsidP="001517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11F3" w:rsidRPr="00BA41CB" w:rsidRDefault="00320895" w:rsidP="001517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  <w:r w:rsidR="00024ECD" w:rsidRPr="00BA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71" w:rsidRDefault="007E75A2" w:rsidP="00A354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F6530A">
        <w:rPr>
          <w:rFonts w:ascii="Times New Roman" w:hAnsi="Times New Roman" w:cs="Times New Roman"/>
          <w:sz w:val="28"/>
          <w:szCs w:val="28"/>
        </w:rPr>
        <w:t>.</w:t>
      </w:r>
    </w:p>
    <w:p w:rsidR="001C11F3" w:rsidRPr="00BA41CB" w:rsidRDefault="001C11F3" w:rsidP="001517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11F3" w:rsidRPr="00BA41CB" w:rsidRDefault="00320895" w:rsidP="001517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проблемы участниками соответствующих отношений </w:t>
      </w:r>
      <w:r w:rsidR="00083AEB" w:rsidRPr="00BA41CB">
        <w:rPr>
          <w:rFonts w:ascii="Times New Roman" w:hAnsi="Times New Roman" w:cs="Times New Roman"/>
          <w:sz w:val="28"/>
          <w:szCs w:val="28"/>
        </w:rPr>
        <w:t xml:space="preserve">самостоятельно: </w:t>
      </w:r>
    </w:p>
    <w:p w:rsidR="001C11F3" w:rsidRDefault="007E75A2" w:rsidP="001517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E75A2">
        <w:rPr>
          <w:rFonts w:ascii="Times New Roman" w:hAnsi="Times New Roman" w:cs="Times New Roman"/>
          <w:sz w:val="28"/>
          <w:szCs w:val="28"/>
        </w:rPr>
        <w:t xml:space="preserve">данный вопрос урегулирован на федеральном и региональном уровнях в соответствии с федеральными законами от 25 февраля 1999 г. </w:t>
      </w:r>
      <w:r>
        <w:rPr>
          <w:rFonts w:ascii="Times New Roman" w:hAnsi="Times New Roman" w:cs="Times New Roman"/>
          <w:sz w:val="28"/>
          <w:szCs w:val="28"/>
        </w:rPr>
        <w:t>№ 39-ФЗ «</w:t>
      </w:r>
      <w:r w:rsidRPr="007E75A2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</w:t>
      </w:r>
      <w:r>
        <w:rPr>
          <w:rFonts w:ascii="Times New Roman" w:hAnsi="Times New Roman" w:cs="Times New Roman"/>
          <w:sz w:val="28"/>
          <w:szCs w:val="28"/>
        </w:rPr>
        <w:t>ой в форме капитальных вложений»</w:t>
      </w:r>
      <w:r w:rsidRPr="007E75A2">
        <w:rPr>
          <w:rFonts w:ascii="Times New Roman" w:hAnsi="Times New Roman" w:cs="Times New Roman"/>
          <w:sz w:val="28"/>
          <w:szCs w:val="28"/>
        </w:rPr>
        <w:t xml:space="preserve">, от 06 октября 2003 г.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7E75A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E75A2">
        <w:rPr>
          <w:rFonts w:ascii="Times New Roman" w:hAnsi="Times New Roman" w:cs="Times New Roman"/>
          <w:sz w:val="28"/>
          <w:szCs w:val="28"/>
        </w:rPr>
        <w:t xml:space="preserve">, приказом министерства экономического развития Российской Федерации от </w:t>
      </w:r>
      <w:r w:rsidRPr="007E75A2">
        <w:rPr>
          <w:rFonts w:ascii="Times New Roman" w:hAnsi="Times New Roman" w:cs="Times New Roman"/>
          <w:sz w:val="28"/>
          <w:szCs w:val="28"/>
        </w:rPr>
        <w:lastRenderedPageBreak/>
        <w:t xml:space="preserve">26.09.2023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75A2">
        <w:rPr>
          <w:rFonts w:ascii="Times New Roman" w:hAnsi="Times New Roman" w:cs="Times New Roman"/>
          <w:sz w:val="28"/>
          <w:szCs w:val="28"/>
        </w:rPr>
        <w:t xml:space="preserve"> 672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5A2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организации</w:t>
      </w:r>
      <w:proofErr w:type="gramEnd"/>
      <w:r w:rsidRPr="007E75A2">
        <w:rPr>
          <w:rFonts w:ascii="Times New Roman" w:hAnsi="Times New Roman" w:cs="Times New Roman"/>
          <w:sz w:val="28"/>
          <w:szCs w:val="28"/>
        </w:rPr>
        <w:t xml:space="preserve">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</w:t>
      </w:r>
      <w:r>
        <w:rPr>
          <w:rFonts w:ascii="Times New Roman" w:hAnsi="Times New Roman" w:cs="Times New Roman"/>
          <w:sz w:val="28"/>
          <w:szCs w:val="28"/>
        </w:rPr>
        <w:t>новых инвестиционных проектов («</w:t>
      </w:r>
      <w:r w:rsidRPr="007E75A2">
        <w:rPr>
          <w:rFonts w:ascii="Times New Roman" w:hAnsi="Times New Roman" w:cs="Times New Roman"/>
          <w:sz w:val="28"/>
          <w:szCs w:val="28"/>
        </w:rPr>
        <w:t>Регио</w:t>
      </w:r>
      <w:r>
        <w:rPr>
          <w:rFonts w:ascii="Times New Roman" w:hAnsi="Times New Roman" w:cs="Times New Roman"/>
          <w:sz w:val="28"/>
          <w:szCs w:val="28"/>
        </w:rPr>
        <w:t>нальный инвестиционный стандарт»)»</w:t>
      </w:r>
      <w:r w:rsidRPr="007E75A2">
        <w:rPr>
          <w:rFonts w:ascii="Times New Roman" w:hAnsi="Times New Roman" w:cs="Times New Roman"/>
          <w:sz w:val="28"/>
          <w:szCs w:val="28"/>
        </w:rPr>
        <w:t>, требуется принятие муниципального НПА в соответствии с действующим законодательством.</w:t>
      </w:r>
    </w:p>
    <w:p w:rsidR="007E75A2" w:rsidRPr="00BA41CB" w:rsidRDefault="007E75A2" w:rsidP="001517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11F3" w:rsidRPr="00BA41CB" w:rsidRDefault="00320895" w:rsidP="001517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 w:rsidRPr="00BA41CB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BA41CB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Федерации:</w:t>
      </w:r>
      <w:r w:rsidR="00151702" w:rsidRPr="00BA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895" w:rsidRPr="00BA41CB" w:rsidRDefault="00173E91" w:rsidP="001517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73E91">
        <w:rPr>
          <w:rFonts w:ascii="Times New Roman" w:hAnsi="Times New Roman" w:cs="Times New Roman"/>
          <w:sz w:val="28"/>
          <w:szCs w:val="28"/>
        </w:rPr>
        <w:t>налогичные нормативно правовые акты приняты: в муниципальных образованиях Самарской области, Волгоградском крае</w:t>
      </w:r>
      <w:proofErr w:type="gramStart"/>
      <w:r w:rsidRPr="00173E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3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3E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73E91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1C11F3" w:rsidRPr="00BA41CB" w:rsidRDefault="001C11F3" w:rsidP="001517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4ECD" w:rsidRPr="00BA41CB" w:rsidRDefault="00320895" w:rsidP="001517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024ECD" w:rsidRPr="00BA41CB">
        <w:rPr>
          <w:rFonts w:ascii="Times New Roman" w:hAnsi="Times New Roman" w:cs="Times New Roman"/>
          <w:sz w:val="28"/>
          <w:szCs w:val="28"/>
        </w:rPr>
        <w:t xml:space="preserve"> информационно – консультационные правовые системы «</w:t>
      </w:r>
      <w:proofErr w:type="spellStart"/>
      <w:r w:rsidR="00024ECD" w:rsidRPr="00BA41CB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024ECD" w:rsidRPr="00BA41CB">
        <w:rPr>
          <w:rFonts w:ascii="Times New Roman" w:hAnsi="Times New Roman" w:cs="Times New Roman"/>
          <w:sz w:val="28"/>
          <w:szCs w:val="28"/>
        </w:rPr>
        <w:t>»</w:t>
      </w:r>
    </w:p>
    <w:p w:rsidR="001C11F3" w:rsidRPr="00BA41CB" w:rsidRDefault="001C11F3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024ECD" w:rsidRPr="00BA41CB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3A3343" w:rsidRPr="00BA41CB" w:rsidRDefault="003A3343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1CB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</w:t>
      </w:r>
      <w:r w:rsidR="00024ECD" w:rsidRPr="00BA4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1CB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85"/>
      <w:bookmarkEnd w:id="0"/>
      <w:r w:rsidRPr="00BA41CB">
        <w:rPr>
          <w:rFonts w:ascii="Times New Roman" w:hAnsi="Times New Roman" w:cs="Times New Roman"/>
          <w:sz w:val="28"/>
          <w:szCs w:val="28"/>
        </w:rPr>
        <w:t>3.1.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2268"/>
        <w:gridCol w:w="3544"/>
      </w:tblGrid>
      <w:tr w:rsidR="00320895" w:rsidRPr="00BA41CB" w:rsidTr="0065393F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BA41CB" w:rsidRDefault="00320895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BA41CB" w:rsidRDefault="00320895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 предлагаемого правового регулирования</w:t>
            </w:r>
          </w:p>
          <w:p w:rsidR="005B2E11" w:rsidRPr="00BA41CB" w:rsidRDefault="005B2E11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BA41CB" w:rsidRDefault="00320895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E974BD" w:rsidRPr="00BA41CB" w:rsidTr="0065393F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CC" w:rsidRPr="00B05ACC" w:rsidRDefault="00F6530A" w:rsidP="00F6530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Утверждение</w:t>
            </w:r>
            <w:r w:rsidR="00B05ACC" w:rsidRPr="00B05ACC">
              <w:rPr>
                <w:szCs w:val="28"/>
              </w:rPr>
              <w:t xml:space="preserve"> нормативно</w:t>
            </w:r>
            <w:r>
              <w:rPr>
                <w:szCs w:val="28"/>
              </w:rPr>
              <w:t xml:space="preserve">го </w:t>
            </w:r>
            <w:r w:rsidR="00B05ACC" w:rsidRPr="00B05ACC">
              <w:rPr>
                <w:szCs w:val="28"/>
              </w:rPr>
              <w:t>правово</w:t>
            </w:r>
            <w:r>
              <w:rPr>
                <w:szCs w:val="28"/>
              </w:rPr>
              <w:t>го</w:t>
            </w:r>
            <w:r w:rsidR="00B05ACC" w:rsidRPr="00B05ACC">
              <w:rPr>
                <w:szCs w:val="28"/>
              </w:rPr>
              <w:t xml:space="preserve"> </w:t>
            </w:r>
            <w:r>
              <w:rPr>
                <w:szCs w:val="28"/>
              </w:rPr>
              <w:t>акта</w:t>
            </w:r>
            <w:r w:rsidR="00B05ACC" w:rsidRPr="00B05ACC">
              <w:rPr>
                <w:szCs w:val="28"/>
              </w:rPr>
              <w:t xml:space="preserve"> Грачевского муниципального округа Ставропольского каря </w:t>
            </w:r>
            <w:r>
              <w:rPr>
                <w:szCs w:val="28"/>
              </w:rPr>
              <w:t>определяющего регламент сопровождения инвестиционных проектов на территории Грачевского муниципального округа Ставропольского края</w:t>
            </w:r>
          </w:p>
          <w:p w:rsidR="00E974BD" w:rsidRPr="00BA41CB" w:rsidRDefault="00E974BD" w:rsidP="00A35471">
            <w:pPr>
              <w:pStyle w:val="ConsPlusNormal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D" w:rsidRPr="00BA41CB" w:rsidRDefault="00C067AE" w:rsidP="002769D8">
            <w:pPr>
              <w:pStyle w:val="ConsPlusNormal"/>
              <w:jc w:val="center"/>
              <w:rPr>
                <w:szCs w:val="28"/>
              </w:rPr>
            </w:pPr>
            <w:r w:rsidRPr="00BA41CB">
              <w:rPr>
                <w:szCs w:val="28"/>
              </w:rPr>
              <w:t xml:space="preserve">со дня его </w:t>
            </w:r>
            <w:r w:rsidR="002769D8">
              <w:rPr>
                <w:szCs w:val="28"/>
              </w:rPr>
              <w:t>обнародования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CD" w:rsidRPr="00BA41CB" w:rsidRDefault="00C86A1A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законодательства</w:t>
            </w:r>
          </w:p>
        </w:tc>
      </w:tr>
    </w:tbl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4BD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3.2.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F6530A" w:rsidRDefault="00F6530A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F65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федеральными законами от 25 февраля 1999 г. № 39-ФЗ «Об инвестиционной деятельности в Российской Федерации, осуществляемой в форме капитальных вложений», от 06 октября 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26.09.2023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</w:t>
      </w:r>
      <w:proofErr w:type="gramEnd"/>
      <w:r w:rsidRPr="00F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внедрения в субъектах Российской Федерации системы поддержки новых инвестиционных проектов («Региональный инвестиционный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стандарт»).</w:t>
      </w:r>
    </w:p>
    <w:p w:rsidR="00F6530A" w:rsidRDefault="00F6530A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3.3.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834"/>
        <w:gridCol w:w="1559"/>
        <w:gridCol w:w="1702"/>
      </w:tblGrid>
      <w:tr w:rsidR="00320895" w:rsidRPr="00BA41CB" w:rsidTr="00F6530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210AA6" w:rsidRDefault="00320895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A6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210AA6" w:rsidRDefault="00320895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A6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210AA6" w:rsidRDefault="00320895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A6">
              <w:rPr>
                <w:rFonts w:ascii="Times New Roman" w:hAnsi="Times New Roman" w:cs="Times New Roman"/>
                <w:sz w:val="28"/>
                <w:szCs w:val="28"/>
              </w:rPr>
              <w:t xml:space="preserve">Ед. измерения </w:t>
            </w:r>
            <w:proofErr w:type="spellStart"/>
            <w:proofErr w:type="gramStart"/>
            <w:r w:rsidRPr="00210AA6">
              <w:rPr>
                <w:rFonts w:ascii="Times New Roman" w:hAnsi="Times New Roman" w:cs="Times New Roman"/>
                <w:sz w:val="28"/>
                <w:szCs w:val="28"/>
              </w:rPr>
              <w:t>индика</w:t>
            </w:r>
            <w:proofErr w:type="spellEnd"/>
            <w:r w:rsidR="00BA41CB" w:rsidRPr="00210A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0AA6">
              <w:rPr>
                <w:rFonts w:ascii="Times New Roman" w:hAnsi="Times New Roman" w:cs="Times New Roman"/>
                <w:sz w:val="28"/>
                <w:szCs w:val="28"/>
              </w:rPr>
              <w:t>торов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210AA6" w:rsidRDefault="00320895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A6">
              <w:rPr>
                <w:rFonts w:ascii="Times New Roman" w:hAnsi="Times New Roman" w:cs="Times New Roman"/>
                <w:sz w:val="28"/>
                <w:szCs w:val="28"/>
              </w:rPr>
              <w:t>Целевые значения индикаторов по годам</w:t>
            </w:r>
          </w:p>
        </w:tc>
      </w:tr>
      <w:tr w:rsidR="00C067AE" w:rsidRPr="00BA41CB" w:rsidTr="00F6530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AE" w:rsidRPr="00BA41CB" w:rsidRDefault="00F6530A" w:rsidP="00C56E69">
            <w:pPr>
              <w:pStyle w:val="ConsPlusNormal"/>
              <w:jc w:val="both"/>
              <w:rPr>
                <w:szCs w:val="28"/>
              </w:rPr>
            </w:pPr>
            <w:r w:rsidRPr="00F6530A">
              <w:rPr>
                <w:szCs w:val="28"/>
              </w:rPr>
              <w:t>Утверждение нормативного правового акта Грачевского муниципального округа Ставропольского каря определяющего регламент сопровождения инвестиционных проектов на территории Грачевского муниципального округа Ставропольского края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AE" w:rsidRPr="00BA41CB" w:rsidRDefault="00F6530A" w:rsidP="00F65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Pr="00F6530A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Грачевского муниципального округа Ставропольского края «Об утверждении регламента сопровождения инвестиционных проектов на территории Грачевского муниципального округа Ставропольского края».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AE" w:rsidRPr="00BA41CB" w:rsidRDefault="00210AA6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грантов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AE" w:rsidRPr="00BA41CB" w:rsidRDefault="00C067AE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67AE" w:rsidRPr="00BA41CB" w:rsidRDefault="00C067AE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67AE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 xml:space="preserve">3.4. Методы расчета индикаторов достижения целей </w:t>
      </w:r>
      <w:r w:rsidR="004E43E1" w:rsidRPr="00BA41CB">
        <w:rPr>
          <w:rFonts w:ascii="Times New Roman" w:hAnsi="Times New Roman" w:cs="Times New Roman"/>
          <w:sz w:val="28"/>
          <w:szCs w:val="28"/>
        </w:rPr>
        <w:t xml:space="preserve">предлагаемого </w:t>
      </w:r>
      <w:r w:rsidRPr="00BA41CB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</w:p>
    <w:p w:rsidR="00C067AE" w:rsidRDefault="00F6530A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530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6530A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F6530A">
        <w:rPr>
          <w:rFonts w:ascii="Times New Roman" w:hAnsi="Times New Roman" w:cs="Times New Roman"/>
          <w:sz w:val="28"/>
          <w:szCs w:val="28"/>
        </w:rPr>
        <w:t>, ввиду прогнозных значений индикаторов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30A" w:rsidRPr="00BA41CB" w:rsidRDefault="00F6530A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67AE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 xml:space="preserve">3.5. Оценка затрат на проведение мониторинга достижения </w:t>
      </w:r>
      <w:r w:rsidR="004E43E1" w:rsidRPr="00BA41CB">
        <w:rPr>
          <w:rFonts w:ascii="Times New Roman" w:hAnsi="Times New Roman" w:cs="Times New Roman"/>
          <w:sz w:val="28"/>
          <w:szCs w:val="28"/>
        </w:rPr>
        <w:t xml:space="preserve">целей </w:t>
      </w:r>
      <w:r w:rsidRPr="00BA41CB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4E43E1" w:rsidRPr="00BA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3E1" w:rsidRPr="00BA41CB" w:rsidRDefault="004E43E1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отсутствуют.</w:t>
      </w:r>
      <w:bookmarkStart w:id="1" w:name="Par338"/>
      <w:bookmarkEnd w:id="1"/>
    </w:p>
    <w:p w:rsidR="004E43E1" w:rsidRPr="00BA41CB" w:rsidRDefault="004E43E1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1CB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</w:t>
      </w:r>
      <w:r w:rsidR="004E43E1" w:rsidRPr="00BA4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1CB">
        <w:rPr>
          <w:rFonts w:ascii="Times New Roman" w:hAnsi="Times New Roman" w:cs="Times New Roman"/>
          <w:b/>
          <w:sz w:val="28"/>
          <w:szCs w:val="28"/>
        </w:rPr>
        <w:t>адресатов предлагаемого правового регулирования (их групп)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1843"/>
        <w:gridCol w:w="2268"/>
      </w:tblGrid>
      <w:tr w:rsidR="00320895" w:rsidRPr="00BA41CB" w:rsidTr="00F866EE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BA41CB" w:rsidRDefault="00320895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BA41CB" w:rsidRDefault="00320895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BA41CB" w:rsidRDefault="00320895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320895" w:rsidRPr="00BA41CB" w:rsidTr="00F866EE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95" w:rsidRPr="00BA41CB" w:rsidRDefault="00F866EE" w:rsidP="00F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потенциальной инвестиционной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95" w:rsidRPr="00BA41CB" w:rsidRDefault="004E43E1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95" w:rsidRPr="00BA41CB" w:rsidRDefault="00F866EE" w:rsidP="00F866E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E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индивидуальных предпринимателей, юридических лиц</w:t>
            </w:r>
          </w:p>
        </w:tc>
      </w:tr>
    </w:tbl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354"/>
      <w:bookmarkEnd w:id="2"/>
      <w:r w:rsidRPr="00BA41CB">
        <w:rPr>
          <w:rFonts w:ascii="Times New Roman" w:hAnsi="Times New Roman" w:cs="Times New Roman"/>
          <w:b/>
          <w:sz w:val="28"/>
          <w:szCs w:val="28"/>
        </w:rPr>
        <w:t>5. Изменение функций (полномочий, обязанностей, прав) отделов, органов администрации, а также порядка их реализации в связи с введением предлагаемого правового регулирования: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74"/>
        <w:gridCol w:w="1644"/>
        <w:gridCol w:w="1984"/>
        <w:gridCol w:w="1992"/>
      </w:tblGrid>
      <w:tr w:rsidR="00320895" w:rsidRPr="00BA41CB" w:rsidTr="004E43E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BA41CB" w:rsidRDefault="00320895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BA41CB" w:rsidRDefault="00320895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BA41CB" w:rsidRDefault="00320895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BA41CB" w:rsidRDefault="00320895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</w:t>
            </w:r>
            <w:proofErr w:type="gramStart"/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4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A41CB">
              <w:rPr>
                <w:rFonts w:ascii="Times New Roman" w:hAnsi="Times New Roman" w:cs="Times New Roman"/>
                <w:sz w:val="28"/>
                <w:szCs w:val="28"/>
              </w:rPr>
              <w:t xml:space="preserve"> год), изменения численности сотрудников (чел.)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BA41CB" w:rsidRDefault="00320895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320895" w:rsidRPr="00BA41CB" w:rsidTr="0026211D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1" w:rsidRPr="00BA41CB" w:rsidRDefault="00C067AE" w:rsidP="00D33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41CB">
        <w:rPr>
          <w:rFonts w:ascii="Times New Roman" w:hAnsi="Times New Roman" w:cs="Times New Roman"/>
          <w:b/>
          <w:sz w:val="28"/>
          <w:szCs w:val="28"/>
        </w:rPr>
        <w:t>6. Оценка дополнительных расходов (доходов) бюджета муниципального округа, связанных с введением предлагаемого правового регулирования: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0"/>
        <w:gridCol w:w="3227"/>
        <w:gridCol w:w="2331"/>
      </w:tblGrid>
      <w:tr w:rsidR="00320895" w:rsidRPr="00BA41CB" w:rsidTr="00BA41CB">
        <w:trPr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BA41CB" w:rsidRDefault="00320895" w:rsidP="00BA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</w:t>
            </w:r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соответствии с </w:t>
            </w:r>
            <w:hyperlink w:anchor="Par354" w:history="1">
              <w:r w:rsidRPr="00BA41C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5</w:t>
              </w:r>
            </w:hyperlink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BA41CB" w:rsidRDefault="00320895" w:rsidP="00BA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бюджета муниципального округа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BA41CB" w:rsidRDefault="00320895" w:rsidP="00BA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BA41C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320895" w:rsidRPr="00BA41CB" w:rsidTr="00BA41CB">
        <w:trPr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95" w:rsidRPr="00BA41CB" w:rsidRDefault="004E43E1" w:rsidP="00D33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Дополнительных расходов не требуется</w:t>
            </w:r>
          </w:p>
        </w:tc>
      </w:tr>
    </w:tbl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AE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lastRenderedPageBreak/>
        <w:t>6.1. Другие сведения о дополнительных расходах (доходах) бюджета</w:t>
      </w:r>
      <w:r w:rsidR="004E43E1" w:rsidRPr="00BA41CB">
        <w:rPr>
          <w:rFonts w:ascii="Times New Roman" w:hAnsi="Times New Roman" w:cs="Times New Roman"/>
          <w:sz w:val="28"/>
          <w:szCs w:val="28"/>
        </w:rPr>
        <w:t xml:space="preserve"> </w:t>
      </w:r>
      <w:r w:rsidRPr="00BA41CB">
        <w:rPr>
          <w:rFonts w:ascii="Times New Roman" w:hAnsi="Times New Roman" w:cs="Times New Roman"/>
          <w:sz w:val="28"/>
          <w:szCs w:val="28"/>
        </w:rPr>
        <w:t>муниципального округа, возникающих в связи с введением предлагаем</w:t>
      </w:r>
      <w:r w:rsidR="004E43E1" w:rsidRPr="00BA41CB">
        <w:rPr>
          <w:rFonts w:ascii="Times New Roman" w:hAnsi="Times New Roman" w:cs="Times New Roman"/>
          <w:sz w:val="28"/>
          <w:szCs w:val="28"/>
        </w:rPr>
        <w:t xml:space="preserve">ого правового </w:t>
      </w:r>
      <w:r w:rsidRPr="00BA41CB">
        <w:rPr>
          <w:rFonts w:ascii="Times New Roman" w:hAnsi="Times New Roman" w:cs="Times New Roman"/>
          <w:sz w:val="28"/>
          <w:szCs w:val="28"/>
        </w:rPr>
        <w:t>регулирования:</w:t>
      </w:r>
      <w:r w:rsidR="004E43E1" w:rsidRPr="00BA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3E1" w:rsidRPr="00BA41CB" w:rsidRDefault="004E43E1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дополнительных расходов не требуется.</w:t>
      </w:r>
    </w:p>
    <w:p w:rsidR="00C067AE" w:rsidRPr="00BA41CB" w:rsidRDefault="00C067AE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67AE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6.2. Источники данных:</w:t>
      </w:r>
      <w:r w:rsidR="004E43E1" w:rsidRPr="00BA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3E1" w:rsidRPr="00BA41CB" w:rsidRDefault="00825957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постановления.</w:t>
      </w:r>
    </w:p>
    <w:p w:rsidR="004E43E1" w:rsidRPr="00BA41CB" w:rsidRDefault="004E43E1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1CB">
        <w:rPr>
          <w:rFonts w:ascii="Times New Roman" w:hAnsi="Times New Roman" w:cs="Times New Roman"/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4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260"/>
        <w:gridCol w:w="2154"/>
        <w:gridCol w:w="1425"/>
      </w:tblGrid>
      <w:tr w:rsidR="00320895" w:rsidRPr="00BA41CB" w:rsidTr="00BA41C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BA41CB" w:rsidRDefault="00320895" w:rsidP="00BA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hyperlink w:anchor="Par338" w:history="1">
              <w:r w:rsidRPr="00BA41C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4</w:t>
              </w:r>
            </w:hyperlink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BA41CB" w:rsidRDefault="00320895" w:rsidP="00BA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Новые обязанности и ограничения, изменения существующих </w:t>
            </w:r>
            <w:proofErr w:type="spellStart"/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</w:t>
            </w:r>
            <w:r w:rsidR="00BA41CB"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занностей</w:t>
            </w:r>
            <w:proofErr w:type="spellEnd"/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ограничений, вводимые предлагаемым правовым </w:t>
            </w:r>
            <w:proofErr w:type="spellStart"/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</w:t>
            </w:r>
            <w:r w:rsidR="00BA41CB"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лированием</w:t>
            </w:r>
            <w:proofErr w:type="spellEnd"/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 указанием соответствующих поло</w:t>
            </w:r>
            <w:r w:rsidR="00BA41CB"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жений</w:t>
            </w:r>
            <w:proofErr w:type="spellEnd"/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 правового акта)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BA41CB" w:rsidRDefault="00320895" w:rsidP="00BA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BA41CB" w:rsidRDefault="00320895" w:rsidP="00BA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</w:t>
            </w:r>
            <w:r w:rsidR="00BA41CB"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ственная</w:t>
            </w:r>
            <w:proofErr w:type="spellEnd"/>
            <w:proofErr w:type="gramEnd"/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оценка, млн. рублей</w:t>
            </w:r>
          </w:p>
        </w:tc>
      </w:tr>
      <w:tr w:rsidR="00320895" w:rsidRPr="00BA41CB" w:rsidTr="00BA41C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95" w:rsidRPr="00BA41CB" w:rsidRDefault="00296774" w:rsidP="00210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МСП (иные лица)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95" w:rsidRPr="00BA41CB" w:rsidRDefault="00A649CE" w:rsidP="0029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96774">
              <w:rPr>
                <w:rFonts w:ascii="Times New Roman" w:hAnsi="Times New Roman" w:cs="Times New Roman"/>
                <w:sz w:val="28"/>
                <w:szCs w:val="28"/>
              </w:rPr>
              <w:t>вводятся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E" w:rsidRPr="00BA41CB" w:rsidRDefault="00A649CE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95" w:rsidRPr="00BA41CB" w:rsidRDefault="00A649CE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C3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7.1. Издержки и выгоды адресатов предлагаемого правового регулирования, не поддающиеся количественной оценке:</w:t>
      </w:r>
      <w:r w:rsidR="00A649CE" w:rsidRPr="00BA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CE" w:rsidRPr="00BA41CB" w:rsidRDefault="00A649CE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E5FC3" w:rsidRPr="00BA41CB" w:rsidRDefault="003E5FC3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FC3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7.2. Источники данных:</w:t>
      </w:r>
      <w:r w:rsidR="00A649CE" w:rsidRPr="00BA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CE" w:rsidRPr="00BA41CB" w:rsidRDefault="003A656D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649CE" w:rsidRPr="00BA41CB" w:rsidRDefault="00A649CE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1CB">
        <w:rPr>
          <w:rFonts w:ascii="Times New Roman" w:hAnsi="Times New Roman" w:cs="Times New Roman"/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977"/>
        <w:gridCol w:w="1559"/>
        <w:gridCol w:w="3261"/>
      </w:tblGrid>
      <w:tr w:rsidR="00320895" w:rsidRPr="00BA41CB" w:rsidTr="00BA41C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BA41CB" w:rsidRDefault="00320895" w:rsidP="00BA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BA41CB" w:rsidRDefault="00320895" w:rsidP="00BA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BA41CB" w:rsidRDefault="00320895" w:rsidP="00BA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Методы контроля рисков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95" w:rsidRPr="00BA41CB" w:rsidRDefault="00320895" w:rsidP="00BA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/частичный/отсутствует)</w:t>
            </w:r>
          </w:p>
        </w:tc>
      </w:tr>
      <w:tr w:rsidR="00320895" w:rsidRPr="00BA41CB" w:rsidTr="00BA41C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95" w:rsidRPr="00BA41CB" w:rsidRDefault="003A656D" w:rsidP="00BA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не выявлены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95" w:rsidRPr="00BA41CB" w:rsidRDefault="00A649CE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95" w:rsidRPr="00BA41CB" w:rsidRDefault="00A649CE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95" w:rsidRPr="00BA41CB" w:rsidRDefault="00A649CE" w:rsidP="00D3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C3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8.1. Источники данных:</w:t>
      </w:r>
      <w:r w:rsidR="00A649CE" w:rsidRPr="00BA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CE" w:rsidRPr="00BA41CB" w:rsidRDefault="003A656D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A41CB" w:rsidRPr="00BA41CB" w:rsidRDefault="00BA41CB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1CB">
        <w:rPr>
          <w:rFonts w:ascii="Times New Roman" w:hAnsi="Times New Roman" w:cs="Times New Roman"/>
          <w:b/>
          <w:sz w:val="28"/>
          <w:szCs w:val="28"/>
        </w:rPr>
        <w:t>9. Сравнение возможных вариантов решения проблемы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2977"/>
        <w:gridCol w:w="2268"/>
      </w:tblGrid>
      <w:tr w:rsidR="0095389D" w:rsidRPr="00BA41CB" w:rsidTr="00BA41CB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D" w:rsidRPr="00BA41CB" w:rsidRDefault="0095389D" w:rsidP="00D33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D" w:rsidRPr="00BA41CB" w:rsidRDefault="0095389D" w:rsidP="0095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D" w:rsidRPr="00BA41CB" w:rsidRDefault="0095389D" w:rsidP="0095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 2</w:t>
            </w:r>
          </w:p>
        </w:tc>
      </w:tr>
      <w:tr w:rsidR="007C3A3B" w:rsidRPr="00BA41CB" w:rsidTr="00BA41CB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B" w:rsidRPr="00BA41CB" w:rsidRDefault="007C3A3B" w:rsidP="00D33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B" w:rsidRPr="007C3A3B" w:rsidRDefault="007C3A3B" w:rsidP="006D2D60">
            <w:pPr>
              <w:pStyle w:val="ConsPlusNormal"/>
              <w:rPr>
                <w:szCs w:val="28"/>
              </w:rPr>
            </w:pPr>
            <w:r w:rsidRPr="007C3A3B">
              <w:rPr>
                <w:szCs w:val="28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B" w:rsidRPr="007C3A3B" w:rsidRDefault="007C3A3B" w:rsidP="006D2D60">
            <w:pPr>
              <w:pStyle w:val="ConsPlusNormal"/>
              <w:rPr>
                <w:szCs w:val="28"/>
              </w:rPr>
            </w:pPr>
            <w:r w:rsidRPr="007C3A3B">
              <w:rPr>
                <w:szCs w:val="28"/>
              </w:rPr>
              <w:t>отсутствует</w:t>
            </w:r>
          </w:p>
        </w:tc>
      </w:tr>
      <w:tr w:rsidR="007C3A3B" w:rsidRPr="00BA41CB" w:rsidTr="00BA41CB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B" w:rsidRPr="00BA41CB" w:rsidRDefault="007C3A3B" w:rsidP="00D33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B" w:rsidRPr="007C3A3B" w:rsidRDefault="007C3A3B" w:rsidP="006D2D60">
            <w:pPr>
              <w:pStyle w:val="ConsPlusNormal"/>
              <w:rPr>
                <w:szCs w:val="28"/>
              </w:rPr>
            </w:pPr>
            <w:r w:rsidRPr="007C3A3B">
              <w:rPr>
                <w:szCs w:val="28"/>
              </w:rPr>
              <w:t>оценка динамики численности субъектов МСП проводится на основе ЕРСМСП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B" w:rsidRPr="007C3A3B" w:rsidRDefault="007C3A3B" w:rsidP="006D2D60">
            <w:pPr>
              <w:pStyle w:val="ConsPlusNormal"/>
              <w:rPr>
                <w:szCs w:val="28"/>
              </w:rPr>
            </w:pPr>
            <w:r w:rsidRPr="007C3A3B">
              <w:rPr>
                <w:szCs w:val="28"/>
              </w:rPr>
              <w:t>отсутствует</w:t>
            </w:r>
          </w:p>
        </w:tc>
      </w:tr>
      <w:tr w:rsidR="007C3A3B" w:rsidRPr="00BA41CB" w:rsidTr="00BA41CB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B" w:rsidRPr="00BA41CB" w:rsidRDefault="007C3A3B" w:rsidP="00D33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B" w:rsidRPr="007C3A3B" w:rsidRDefault="007C3A3B" w:rsidP="006D2D60">
            <w:pPr>
              <w:pStyle w:val="ConsPlusNormal"/>
              <w:rPr>
                <w:szCs w:val="28"/>
              </w:rPr>
            </w:pPr>
            <w:r w:rsidRPr="007C3A3B">
              <w:rPr>
                <w:szCs w:val="28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B" w:rsidRPr="007C3A3B" w:rsidRDefault="007C3A3B" w:rsidP="006D2D60">
            <w:pPr>
              <w:pStyle w:val="ConsPlusNormal"/>
              <w:rPr>
                <w:szCs w:val="28"/>
              </w:rPr>
            </w:pPr>
            <w:r w:rsidRPr="007C3A3B">
              <w:rPr>
                <w:szCs w:val="28"/>
              </w:rPr>
              <w:t>отсутствует</w:t>
            </w:r>
          </w:p>
        </w:tc>
      </w:tr>
      <w:tr w:rsidR="007C3A3B" w:rsidRPr="00BA41CB" w:rsidTr="00BA41CB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B" w:rsidRPr="00BA41CB" w:rsidRDefault="007C3A3B" w:rsidP="00D33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расходов (доходов) бюджета муниципального округа, связанных с введением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B" w:rsidRPr="007C3A3B" w:rsidRDefault="007C3A3B" w:rsidP="006D2D60">
            <w:pPr>
              <w:pStyle w:val="ConsPlusNormal"/>
              <w:rPr>
                <w:szCs w:val="28"/>
              </w:rPr>
            </w:pPr>
            <w:r w:rsidRPr="007C3A3B">
              <w:rPr>
                <w:szCs w:val="28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B" w:rsidRPr="007C3A3B" w:rsidRDefault="007C3A3B" w:rsidP="006D2D60">
            <w:pPr>
              <w:pStyle w:val="ConsPlusNormal"/>
              <w:rPr>
                <w:szCs w:val="28"/>
              </w:rPr>
            </w:pPr>
            <w:r w:rsidRPr="007C3A3B">
              <w:rPr>
                <w:szCs w:val="28"/>
              </w:rPr>
              <w:t>отсутствует</w:t>
            </w:r>
          </w:p>
        </w:tc>
      </w:tr>
      <w:tr w:rsidR="007C3A3B" w:rsidRPr="00BA41CB" w:rsidTr="00BA41CB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B" w:rsidRPr="00BA41CB" w:rsidRDefault="007C3A3B" w:rsidP="00D33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Оценка возможности достижения заявленных целей регулирования (в соответствии с </w:t>
            </w:r>
            <w:hyperlink w:anchor="Par285" w:history="1">
              <w:r w:rsidRPr="00BA41C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3.1</w:t>
              </w:r>
            </w:hyperlink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B" w:rsidRPr="007C3A3B" w:rsidRDefault="007C3A3B" w:rsidP="006D2D60">
            <w:pPr>
              <w:pStyle w:val="ConsPlusNormal"/>
              <w:rPr>
                <w:szCs w:val="28"/>
              </w:rPr>
            </w:pPr>
            <w:r w:rsidRPr="007C3A3B">
              <w:rPr>
                <w:szCs w:val="28"/>
              </w:rPr>
              <w:t>урегулирование вопросов ведения инвестиционной деятельности на территории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B" w:rsidRPr="007C3A3B" w:rsidRDefault="007C3A3B" w:rsidP="006D2D60">
            <w:pPr>
              <w:pStyle w:val="ConsPlusNormal"/>
              <w:rPr>
                <w:szCs w:val="28"/>
              </w:rPr>
            </w:pPr>
            <w:r w:rsidRPr="007C3A3B">
              <w:rPr>
                <w:szCs w:val="28"/>
              </w:rPr>
              <w:t>отсутствует</w:t>
            </w:r>
          </w:p>
        </w:tc>
      </w:tr>
      <w:tr w:rsidR="007C3A3B" w:rsidRPr="00BA41CB" w:rsidTr="00BA41CB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B" w:rsidRPr="00BA41CB" w:rsidRDefault="007C3A3B" w:rsidP="00D33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B" w:rsidRPr="007C3A3B" w:rsidRDefault="007C3A3B" w:rsidP="005C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A3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B" w:rsidRPr="007C3A3B" w:rsidRDefault="007C3A3B" w:rsidP="005C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A3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9D" w:rsidRPr="00BA41CB" w:rsidRDefault="00320895" w:rsidP="009538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9.1. Обоснование выбора предпочтительного варианта решения выявленной проблемы:</w:t>
      </w:r>
      <w:r w:rsidR="00A649CE" w:rsidRPr="00BA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FC3" w:rsidRPr="00BA41CB" w:rsidRDefault="0095389D" w:rsidP="009538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выбор первого варианта решения проблемы является более предпочтительным, так как позволит в полной мере решить проблемный вопрос</w:t>
      </w:r>
    </w:p>
    <w:p w:rsidR="0095389D" w:rsidRDefault="0095389D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51D3" w:rsidRDefault="009051D3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51D3" w:rsidRPr="00BA41CB" w:rsidRDefault="009051D3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FC3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lastRenderedPageBreak/>
        <w:t>9.2. Детальное описание предлагаемого варианта решения проблемы:</w:t>
      </w:r>
    </w:p>
    <w:p w:rsidR="009051D3" w:rsidRPr="009051D3" w:rsidRDefault="009051D3" w:rsidP="009051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506"/>
      <w:bookmarkEnd w:id="3"/>
      <w:proofErr w:type="gramStart"/>
      <w:r w:rsidRPr="009051D3">
        <w:rPr>
          <w:rFonts w:ascii="Times New Roman" w:hAnsi="Times New Roman" w:cs="Times New Roman"/>
          <w:sz w:val="28"/>
          <w:szCs w:val="28"/>
        </w:rPr>
        <w:t>Сопровождение инвестиционных проектов, реализуемых и (или) планируемых к реализации на территории округа, может осуществляться в соответствии с действующим законодательством, при условии обеспечения равных прав всем действующим субъектам, не ограничивая конкуренцию и не предоставляя преимуществ в предпринимательской деятельности в форме оказания консультационной, информационной и организационной поддержки ответственным исполнителем инициатора и (или) инвестора в следующих формах:</w:t>
      </w:r>
      <w:proofErr w:type="gramEnd"/>
    </w:p>
    <w:p w:rsidR="009051D3" w:rsidRPr="009051D3" w:rsidRDefault="009051D3" w:rsidP="009051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1D3">
        <w:rPr>
          <w:rFonts w:ascii="Times New Roman" w:hAnsi="Times New Roman" w:cs="Times New Roman"/>
          <w:sz w:val="28"/>
          <w:szCs w:val="28"/>
        </w:rPr>
        <w:t>подбор инвестиционной площадки для последующего размещения инвестора на выбранной инвестиционной площадке;</w:t>
      </w:r>
    </w:p>
    <w:p w:rsidR="009051D3" w:rsidRPr="009051D3" w:rsidRDefault="009051D3" w:rsidP="009051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1D3">
        <w:rPr>
          <w:rFonts w:ascii="Times New Roman" w:hAnsi="Times New Roman" w:cs="Times New Roman"/>
          <w:sz w:val="28"/>
          <w:szCs w:val="28"/>
        </w:rPr>
        <w:t>содействие в своевременном получении инициатором и (или) инвестором необходимых согласований и разрешений (оформлении прав на земельный участок под строительство, оформлении разрешительной документации для строительства и др.);</w:t>
      </w:r>
    </w:p>
    <w:p w:rsidR="009051D3" w:rsidRPr="009051D3" w:rsidRDefault="009051D3" w:rsidP="009051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1D3">
        <w:rPr>
          <w:rFonts w:ascii="Times New Roman" w:hAnsi="Times New Roman" w:cs="Times New Roman"/>
          <w:sz w:val="28"/>
          <w:szCs w:val="28"/>
        </w:rPr>
        <w:t>содействие инициатору и (или) инвестору при обращении за предоставлением мер государственной поддержки инвестиционной деятельности;</w:t>
      </w:r>
    </w:p>
    <w:p w:rsidR="009051D3" w:rsidRPr="009051D3" w:rsidRDefault="009051D3" w:rsidP="009051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1D3">
        <w:rPr>
          <w:rFonts w:ascii="Times New Roman" w:hAnsi="Times New Roman" w:cs="Times New Roman"/>
          <w:sz w:val="28"/>
          <w:szCs w:val="28"/>
        </w:rPr>
        <w:t>осуществление консультаций о возможных формах государственной и муниципальной поддержек инвестиционного проекта;</w:t>
      </w:r>
    </w:p>
    <w:p w:rsidR="009051D3" w:rsidRPr="009051D3" w:rsidRDefault="009051D3" w:rsidP="009051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1D3">
        <w:rPr>
          <w:rFonts w:ascii="Times New Roman" w:hAnsi="Times New Roman" w:cs="Times New Roman"/>
          <w:sz w:val="28"/>
          <w:szCs w:val="28"/>
        </w:rPr>
        <w:t>оперативная организация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9051D3" w:rsidRPr="009051D3" w:rsidRDefault="009051D3" w:rsidP="009051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1D3">
        <w:rPr>
          <w:rFonts w:ascii="Times New Roman" w:hAnsi="Times New Roman" w:cs="Times New Roman"/>
          <w:sz w:val="28"/>
          <w:szCs w:val="28"/>
        </w:rPr>
        <w:t xml:space="preserve">подготовка соглашения о взаимодействии в сфере инвестиционной деятельности и сопровождении инвестиционного проекта </w:t>
      </w:r>
      <w:bookmarkStart w:id="4" w:name="_GoBack"/>
      <w:bookmarkEnd w:id="4"/>
      <w:r w:rsidRPr="009051D3">
        <w:rPr>
          <w:rFonts w:ascii="Times New Roman" w:hAnsi="Times New Roman" w:cs="Times New Roman"/>
          <w:sz w:val="28"/>
          <w:szCs w:val="28"/>
        </w:rPr>
        <w:t>на территории округа (далее - соглашение);</w:t>
      </w:r>
    </w:p>
    <w:p w:rsidR="009051D3" w:rsidRPr="009051D3" w:rsidRDefault="009051D3" w:rsidP="009051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1D3">
        <w:rPr>
          <w:rFonts w:ascii="Times New Roman" w:hAnsi="Times New Roman" w:cs="Times New Roman"/>
          <w:sz w:val="28"/>
          <w:szCs w:val="28"/>
        </w:rPr>
        <w:t>размещение информации об инвестиционных проектах, реализуемых и (или) планируемых к реализации на территории округа, и о предлагаемых инвестиционных площадках в информационно-коммуникационной сети "Интернет";</w:t>
      </w:r>
    </w:p>
    <w:p w:rsidR="006F493F" w:rsidRDefault="009051D3" w:rsidP="009051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1D3">
        <w:rPr>
          <w:rFonts w:ascii="Times New Roman" w:hAnsi="Times New Roman" w:cs="Times New Roman"/>
          <w:sz w:val="28"/>
          <w:szCs w:val="28"/>
        </w:rPr>
        <w:t>иные формы сопровождения, не противоречащие законодательству Российской Федерации и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1D3" w:rsidRPr="00BA41CB" w:rsidRDefault="009051D3" w:rsidP="009051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49CE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1CB">
        <w:rPr>
          <w:rFonts w:ascii="Times New Roman" w:hAnsi="Times New Roman" w:cs="Times New Roman"/>
          <w:b/>
          <w:sz w:val="28"/>
          <w:szCs w:val="28"/>
        </w:rPr>
        <w:t>10. Оценка необходимости установления переходного периода и (или)</w:t>
      </w:r>
      <w:r w:rsidR="00A649CE" w:rsidRPr="00BA4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1CB">
        <w:rPr>
          <w:rFonts w:ascii="Times New Roman" w:hAnsi="Times New Roman" w:cs="Times New Roman"/>
          <w:b/>
          <w:sz w:val="28"/>
          <w:szCs w:val="28"/>
        </w:rPr>
        <w:t>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3E5FC3" w:rsidRPr="00BA41CB" w:rsidRDefault="003E5FC3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FC3" w:rsidRPr="00BA41CB" w:rsidRDefault="00320895" w:rsidP="003E5F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</w:t>
      </w:r>
      <w:r w:rsidR="003E5FC3" w:rsidRPr="00BA41CB">
        <w:rPr>
          <w:rFonts w:ascii="Times New Roman" w:hAnsi="Times New Roman" w:cs="Times New Roman"/>
          <w:sz w:val="28"/>
          <w:szCs w:val="28"/>
        </w:rPr>
        <w:t xml:space="preserve"> </w:t>
      </w:r>
      <w:r w:rsidRPr="00BA41CB">
        <w:rPr>
          <w:rFonts w:ascii="Times New Roman" w:hAnsi="Times New Roman" w:cs="Times New Roman"/>
          <w:sz w:val="28"/>
          <w:szCs w:val="28"/>
        </w:rPr>
        <w:t>акта:</w:t>
      </w:r>
      <w:r w:rsidR="00A649CE" w:rsidRPr="00BA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CE" w:rsidRPr="00BA41CB" w:rsidRDefault="003E5FC3" w:rsidP="003E5F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с</w:t>
      </w:r>
      <w:r w:rsidRPr="00BA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его </w:t>
      </w:r>
      <w:r w:rsidR="006F4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A649CE" w:rsidRPr="00BA41CB">
        <w:rPr>
          <w:rFonts w:ascii="Times New Roman" w:hAnsi="Times New Roman" w:cs="Times New Roman"/>
          <w:sz w:val="28"/>
          <w:szCs w:val="28"/>
        </w:rPr>
        <w:t>.</w:t>
      </w:r>
    </w:p>
    <w:p w:rsidR="003E5FC3" w:rsidRPr="00BA41CB" w:rsidRDefault="003E5FC3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49CE" w:rsidRPr="00BA41CB" w:rsidRDefault="00320895" w:rsidP="009538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A649CE" w:rsidRPr="00BA41CB">
        <w:rPr>
          <w:rFonts w:ascii="Times New Roman" w:hAnsi="Times New Roman" w:cs="Times New Roman"/>
          <w:sz w:val="28"/>
          <w:szCs w:val="28"/>
        </w:rPr>
        <w:t xml:space="preserve"> </w:t>
      </w:r>
      <w:r w:rsidRPr="00BA41CB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 w:rsidR="00A649CE" w:rsidRPr="00BA41CB">
        <w:rPr>
          <w:rFonts w:ascii="Times New Roman" w:hAnsi="Times New Roman" w:cs="Times New Roman"/>
          <w:sz w:val="28"/>
          <w:szCs w:val="28"/>
        </w:rPr>
        <w:t>нет</w:t>
      </w:r>
      <w:r w:rsidRPr="00BA41CB">
        <w:rPr>
          <w:rFonts w:ascii="Times New Roman" w:hAnsi="Times New Roman" w:cs="Times New Roman"/>
          <w:sz w:val="28"/>
          <w:szCs w:val="28"/>
        </w:rPr>
        <w:t>;</w:t>
      </w:r>
    </w:p>
    <w:p w:rsidR="00A649CE" w:rsidRPr="00BA41CB" w:rsidRDefault="00320895" w:rsidP="009538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lastRenderedPageBreak/>
        <w:t xml:space="preserve">срок переходного периода: </w:t>
      </w:r>
      <w:r w:rsidR="00A649CE" w:rsidRPr="00BA41CB">
        <w:rPr>
          <w:rFonts w:ascii="Times New Roman" w:hAnsi="Times New Roman" w:cs="Times New Roman"/>
          <w:sz w:val="28"/>
          <w:szCs w:val="28"/>
        </w:rPr>
        <w:t>0</w:t>
      </w:r>
      <w:r w:rsidRPr="00BA41CB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правового </w:t>
      </w:r>
      <w:r w:rsidR="00A649CE" w:rsidRPr="00BA41CB">
        <w:rPr>
          <w:rFonts w:ascii="Times New Roman" w:hAnsi="Times New Roman" w:cs="Times New Roman"/>
          <w:sz w:val="28"/>
          <w:szCs w:val="28"/>
        </w:rPr>
        <w:t>акта;</w:t>
      </w:r>
    </w:p>
    <w:p w:rsidR="00A649CE" w:rsidRPr="00BA41CB" w:rsidRDefault="00320895" w:rsidP="0095389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 xml:space="preserve">отсрочка введения предлагаемого правового регулирования: </w:t>
      </w:r>
      <w:r w:rsidR="00A649CE" w:rsidRPr="00BA41CB">
        <w:rPr>
          <w:rFonts w:ascii="Times New Roman" w:hAnsi="Times New Roman" w:cs="Times New Roman"/>
          <w:sz w:val="28"/>
          <w:szCs w:val="28"/>
        </w:rPr>
        <w:t xml:space="preserve">0 дней с </w:t>
      </w:r>
      <w:r w:rsidRPr="00BA41CB">
        <w:rPr>
          <w:rFonts w:ascii="Times New Roman" w:hAnsi="Times New Roman" w:cs="Times New Roman"/>
          <w:sz w:val="28"/>
          <w:szCs w:val="28"/>
        </w:rPr>
        <w:t>момента п</w:t>
      </w:r>
      <w:r w:rsidR="00A649CE" w:rsidRPr="00BA41CB">
        <w:rPr>
          <w:rFonts w:ascii="Times New Roman" w:hAnsi="Times New Roman" w:cs="Times New Roman"/>
          <w:sz w:val="28"/>
          <w:szCs w:val="28"/>
        </w:rPr>
        <w:t>ринятия проекта правового акта.</w:t>
      </w:r>
    </w:p>
    <w:p w:rsidR="003E5FC3" w:rsidRPr="00BA41CB" w:rsidRDefault="003E5FC3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FC3" w:rsidRPr="00BA41CB" w:rsidRDefault="00A649CE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1</w:t>
      </w:r>
      <w:r w:rsidR="00320895" w:rsidRPr="00BA41CB">
        <w:rPr>
          <w:rFonts w:ascii="Times New Roman" w:hAnsi="Times New Roman" w:cs="Times New Roman"/>
          <w:sz w:val="28"/>
          <w:szCs w:val="28"/>
        </w:rPr>
        <w:t>0.3.Необходимость</w:t>
      </w:r>
      <w:r w:rsidRPr="00BA41CB">
        <w:rPr>
          <w:rFonts w:ascii="Times New Roman" w:hAnsi="Times New Roman" w:cs="Times New Roman"/>
          <w:sz w:val="28"/>
          <w:szCs w:val="28"/>
        </w:rPr>
        <w:t xml:space="preserve"> </w:t>
      </w:r>
      <w:r w:rsidR="00320895" w:rsidRPr="00BA41CB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BA41CB">
        <w:rPr>
          <w:rFonts w:ascii="Times New Roman" w:hAnsi="Times New Roman" w:cs="Times New Roman"/>
          <w:sz w:val="28"/>
          <w:szCs w:val="28"/>
        </w:rPr>
        <w:t xml:space="preserve"> </w:t>
      </w:r>
      <w:r w:rsidR="00320895" w:rsidRPr="00BA41CB">
        <w:rPr>
          <w:rFonts w:ascii="Times New Roman" w:hAnsi="Times New Roman" w:cs="Times New Roman"/>
          <w:sz w:val="28"/>
          <w:szCs w:val="28"/>
        </w:rPr>
        <w:t>предлагаемого</w:t>
      </w:r>
      <w:r w:rsidRPr="00BA41CB">
        <w:rPr>
          <w:rFonts w:ascii="Times New Roman" w:hAnsi="Times New Roman" w:cs="Times New Roman"/>
          <w:sz w:val="28"/>
          <w:szCs w:val="28"/>
        </w:rPr>
        <w:t xml:space="preserve"> </w:t>
      </w:r>
      <w:r w:rsidR="00320895" w:rsidRPr="00BA41CB">
        <w:rPr>
          <w:rFonts w:ascii="Times New Roman" w:hAnsi="Times New Roman" w:cs="Times New Roman"/>
          <w:sz w:val="28"/>
          <w:szCs w:val="28"/>
        </w:rPr>
        <w:t>правового</w:t>
      </w:r>
      <w:r w:rsidRPr="00BA41CB">
        <w:rPr>
          <w:rFonts w:ascii="Times New Roman" w:hAnsi="Times New Roman" w:cs="Times New Roman"/>
          <w:sz w:val="28"/>
          <w:szCs w:val="28"/>
        </w:rPr>
        <w:t xml:space="preserve"> </w:t>
      </w:r>
      <w:r w:rsidR="00320895" w:rsidRPr="00BA41CB">
        <w:rPr>
          <w:rFonts w:ascii="Times New Roman" w:hAnsi="Times New Roman" w:cs="Times New Roman"/>
          <w:sz w:val="28"/>
          <w:szCs w:val="28"/>
        </w:rPr>
        <w:t>регулирования на</w:t>
      </w:r>
      <w:r w:rsidRPr="00BA41CB">
        <w:rPr>
          <w:rFonts w:ascii="Times New Roman" w:hAnsi="Times New Roman" w:cs="Times New Roman"/>
          <w:sz w:val="28"/>
          <w:szCs w:val="28"/>
        </w:rPr>
        <w:t xml:space="preserve"> ранее возникшие отношения: </w:t>
      </w:r>
    </w:p>
    <w:p w:rsidR="00A649CE" w:rsidRPr="00BA41CB" w:rsidRDefault="00A649CE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нет.</w:t>
      </w:r>
    </w:p>
    <w:p w:rsidR="003E5FC3" w:rsidRPr="00BA41CB" w:rsidRDefault="003E5FC3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FC3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</w:p>
    <w:p w:rsidR="00A649CE" w:rsidRPr="00BA41CB" w:rsidRDefault="00A649CE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0</w:t>
      </w:r>
      <w:r w:rsidR="00320895" w:rsidRPr="00BA41CB">
        <w:rPr>
          <w:rFonts w:ascii="Times New Roman" w:hAnsi="Times New Roman" w:cs="Times New Roman"/>
          <w:sz w:val="28"/>
          <w:szCs w:val="28"/>
        </w:rPr>
        <w:t xml:space="preserve"> дней с момента п</w:t>
      </w:r>
      <w:r w:rsidRPr="00BA41CB">
        <w:rPr>
          <w:rFonts w:ascii="Times New Roman" w:hAnsi="Times New Roman" w:cs="Times New Roman"/>
          <w:sz w:val="28"/>
          <w:szCs w:val="28"/>
        </w:rPr>
        <w:t>ринятия проекта правового акта.</w:t>
      </w:r>
    </w:p>
    <w:p w:rsidR="0095389D" w:rsidRPr="00BA41CB" w:rsidRDefault="0095389D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0895" w:rsidRPr="00BA41CB" w:rsidRDefault="00320895" w:rsidP="00D333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</w:t>
      </w:r>
    </w:p>
    <w:p w:rsidR="003E5FC3" w:rsidRPr="00BA41CB" w:rsidRDefault="00320895" w:rsidP="00D333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A649CE" w:rsidRPr="00BA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CE" w:rsidRPr="00BA41CB" w:rsidRDefault="008C4449" w:rsidP="003E5F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отсутствует</w:t>
      </w:r>
      <w:r w:rsidR="00A649CE" w:rsidRPr="00BA41CB">
        <w:rPr>
          <w:rFonts w:ascii="Times New Roman" w:hAnsi="Times New Roman" w:cs="Times New Roman"/>
          <w:sz w:val="28"/>
          <w:szCs w:val="28"/>
        </w:rPr>
        <w:t>.</w:t>
      </w:r>
    </w:p>
    <w:p w:rsidR="00D3337B" w:rsidRPr="00BA41CB" w:rsidRDefault="00D3337B" w:rsidP="00D333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2E11" w:rsidRPr="00BA41CB" w:rsidRDefault="005B2E11" w:rsidP="00D333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2E11" w:rsidRPr="00BA41CB" w:rsidRDefault="005B2E11" w:rsidP="00D333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337B" w:rsidRPr="00BA41CB" w:rsidRDefault="00D3337B" w:rsidP="00D33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</w:p>
    <w:p w:rsidR="00D3337B" w:rsidRPr="00BA41CB" w:rsidRDefault="00D3337B" w:rsidP="00D33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развития администрации</w:t>
      </w:r>
    </w:p>
    <w:p w:rsidR="00D3337B" w:rsidRPr="00BA41CB" w:rsidRDefault="00D3337B" w:rsidP="00D33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</w:p>
    <w:p w:rsidR="00D3337B" w:rsidRPr="00BA41CB" w:rsidRDefault="00D33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067AE" w:rsidRPr="00BA41CB">
        <w:rPr>
          <w:rFonts w:ascii="Times New Roman" w:hAnsi="Times New Roman" w:cs="Times New Roman"/>
          <w:sz w:val="28"/>
          <w:szCs w:val="28"/>
        </w:rPr>
        <w:t xml:space="preserve"> </w:t>
      </w:r>
      <w:r w:rsidR="003E5FC3" w:rsidRPr="00BA41C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F493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6F493F">
        <w:rPr>
          <w:rFonts w:ascii="Times New Roman" w:hAnsi="Times New Roman" w:cs="Times New Roman"/>
          <w:sz w:val="28"/>
          <w:szCs w:val="28"/>
        </w:rPr>
        <w:t>И.В.Троянова</w:t>
      </w:r>
      <w:proofErr w:type="spellEnd"/>
    </w:p>
    <w:sectPr w:rsidR="00D3337B" w:rsidRPr="00BA41CB" w:rsidSect="00BA41CB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64" w:rsidRDefault="002D4464" w:rsidP="008F036C">
      <w:pPr>
        <w:spacing w:after="0" w:line="240" w:lineRule="auto"/>
      </w:pPr>
      <w:r>
        <w:separator/>
      </w:r>
    </w:p>
  </w:endnote>
  <w:endnote w:type="continuationSeparator" w:id="0">
    <w:p w:rsidR="002D4464" w:rsidRDefault="002D4464" w:rsidP="008F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64" w:rsidRDefault="002D4464" w:rsidP="008F036C">
      <w:pPr>
        <w:spacing w:after="0" w:line="240" w:lineRule="auto"/>
      </w:pPr>
      <w:r>
        <w:separator/>
      </w:r>
    </w:p>
  </w:footnote>
  <w:footnote w:type="continuationSeparator" w:id="0">
    <w:p w:rsidR="002D4464" w:rsidRDefault="002D4464" w:rsidP="008F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95776"/>
      <w:docPartObj>
        <w:docPartGallery w:val="Page Numbers (Top of Page)"/>
        <w:docPartUnique/>
      </w:docPartObj>
    </w:sdtPr>
    <w:sdtEndPr/>
    <w:sdtContent>
      <w:p w:rsidR="00E32A6A" w:rsidRDefault="00E32A6A" w:rsidP="00BA41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1D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62"/>
    <w:rsid w:val="00002AE2"/>
    <w:rsid w:val="00024ECD"/>
    <w:rsid w:val="00083AEB"/>
    <w:rsid w:val="00151702"/>
    <w:rsid w:val="00173E91"/>
    <w:rsid w:val="00174424"/>
    <w:rsid w:val="001A0390"/>
    <w:rsid w:val="001C11F3"/>
    <w:rsid w:val="00210AA6"/>
    <w:rsid w:val="00243526"/>
    <w:rsid w:val="0026211D"/>
    <w:rsid w:val="00273D70"/>
    <w:rsid w:val="002769D8"/>
    <w:rsid w:val="00296774"/>
    <w:rsid w:val="002D4464"/>
    <w:rsid w:val="002E5E72"/>
    <w:rsid w:val="00320895"/>
    <w:rsid w:val="003A3343"/>
    <w:rsid w:val="003A4E52"/>
    <w:rsid w:val="003A656D"/>
    <w:rsid w:val="003E5FC3"/>
    <w:rsid w:val="00465062"/>
    <w:rsid w:val="004E43E1"/>
    <w:rsid w:val="00532782"/>
    <w:rsid w:val="00564984"/>
    <w:rsid w:val="005B2E11"/>
    <w:rsid w:val="005D1E05"/>
    <w:rsid w:val="005D435D"/>
    <w:rsid w:val="005E6F90"/>
    <w:rsid w:val="0065393F"/>
    <w:rsid w:val="006F493F"/>
    <w:rsid w:val="00720BA4"/>
    <w:rsid w:val="007672C9"/>
    <w:rsid w:val="007B7099"/>
    <w:rsid w:val="007C3A3B"/>
    <w:rsid w:val="007E75A2"/>
    <w:rsid w:val="0081227D"/>
    <w:rsid w:val="00825957"/>
    <w:rsid w:val="00856EE0"/>
    <w:rsid w:val="008C4449"/>
    <w:rsid w:val="008D6D97"/>
    <w:rsid w:val="008F036C"/>
    <w:rsid w:val="00901DAC"/>
    <w:rsid w:val="009051D3"/>
    <w:rsid w:val="00917C8E"/>
    <w:rsid w:val="0095389D"/>
    <w:rsid w:val="009C6688"/>
    <w:rsid w:val="009F3C92"/>
    <w:rsid w:val="00A04A86"/>
    <w:rsid w:val="00A156E9"/>
    <w:rsid w:val="00A35471"/>
    <w:rsid w:val="00A649CE"/>
    <w:rsid w:val="00AA60ED"/>
    <w:rsid w:val="00AC037B"/>
    <w:rsid w:val="00AD024E"/>
    <w:rsid w:val="00AE6F77"/>
    <w:rsid w:val="00B05ACC"/>
    <w:rsid w:val="00B8454A"/>
    <w:rsid w:val="00BA41CB"/>
    <w:rsid w:val="00BE246B"/>
    <w:rsid w:val="00C067AE"/>
    <w:rsid w:val="00C34FA7"/>
    <w:rsid w:val="00C56E69"/>
    <w:rsid w:val="00C86A1A"/>
    <w:rsid w:val="00CA4FC2"/>
    <w:rsid w:val="00D3337B"/>
    <w:rsid w:val="00DB3C82"/>
    <w:rsid w:val="00DC1609"/>
    <w:rsid w:val="00E32A6A"/>
    <w:rsid w:val="00E57927"/>
    <w:rsid w:val="00E974BD"/>
    <w:rsid w:val="00EA5C9F"/>
    <w:rsid w:val="00EC444E"/>
    <w:rsid w:val="00ED3C27"/>
    <w:rsid w:val="00EF261E"/>
    <w:rsid w:val="00EF35E5"/>
    <w:rsid w:val="00F6530A"/>
    <w:rsid w:val="00F81F0C"/>
    <w:rsid w:val="00F866EE"/>
    <w:rsid w:val="00FE123A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11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9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974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EF261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3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36C"/>
  </w:style>
  <w:style w:type="paragraph" w:styleId="a9">
    <w:name w:val="footer"/>
    <w:basedOn w:val="a"/>
    <w:link w:val="aa"/>
    <w:uiPriority w:val="99"/>
    <w:unhideWhenUsed/>
    <w:rsid w:val="008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11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9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974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EF261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3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36C"/>
  </w:style>
  <w:style w:type="paragraph" w:styleId="a9">
    <w:name w:val="footer"/>
    <w:basedOn w:val="a"/>
    <w:link w:val="aa"/>
    <w:uiPriority w:val="99"/>
    <w:unhideWhenUsed/>
    <w:rsid w:val="008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-grsk.ru/otsenka-reguliruyushchego-vozdejstviya-orv/otsenka-reguliruyushchego-vozdejstviya-proektov-npa/uvedomleniya-o-podgotovke-proekta-pravovogo-ak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-gr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7DA8765-A6FA-4FDD-BA05-A804B137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10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29</cp:revision>
  <cp:lastPrinted>2021-11-29T16:51:00Z</cp:lastPrinted>
  <dcterms:created xsi:type="dcterms:W3CDTF">2021-11-29T07:42:00Z</dcterms:created>
  <dcterms:modified xsi:type="dcterms:W3CDTF">2023-12-18T08:30:00Z</dcterms:modified>
</cp:coreProperties>
</file>