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599E" w14:textId="77777777" w:rsidR="005209BA" w:rsidRPr="006B68A1" w:rsidRDefault="005209BA" w:rsidP="005209BA">
      <w:pPr>
        <w:framePr w:w="10306" w:h="15541" w:hRule="exact" w:wrap="none" w:vAnchor="page" w:hAnchor="page" w:x="871" w:y="616"/>
        <w:spacing w:line="240" w:lineRule="exact"/>
        <w:jc w:val="center"/>
        <w:rPr>
          <w:sz w:val="22"/>
          <w:szCs w:val="22"/>
        </w:rPr>
      </w:pPr>
      <w:bookmarkStart w:id="0" w:name="bookmark2"/>
      <w:r w:rsidRPr="006B68A1">
        <w:rPr>
          <w:rStyle w:val="40"/>
          <w:rFonts w:eastAsia="Arial Unicode MS"/>
          <w:sz w:val="22"/>
          <w:szCs w:val="22"/>
        </w:rPr>
        <w:t>«ИЗВЕЩЕНИЕ</w:t>
      </w:r>
      <w:bookmarkEnd w:id="0"/>
    </w:p>
    <w:p w14:paraId="79AF9A66" w14:textId="0ED08F81" w:rsidR="00FA4B94" w:rsidRPr="006B68A1" w:rsidRDefault="005209BA" w:rsidP="00FA4B94">
      <w:pPr>
        <w:framePr w:w="10306" w:h="15541" w:hRule="exact" w:wrap="none" w:vAnchor="page" w:hAnchor="page" w:x="871" w:y="616"/>
        <w:jc w:val="center"/>
        <w:rPr>
          <w:rStyle w:val="30"/>
          <w:rFonts w:eastAsia="Arial Unicode MS"/>
          <w:b w:val="0"/>
          <w:bCs w:val="0"/>
          <w:sz w:val="22"/>
          <w:szCs w:val="22"/>
        </w:rPr>
      </w:pP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о проведении общего собрания участников долевой собственности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br/>
        <w:t>земельного участка с кадастровым номером 26:07:000000:</w:t>
      </w:r>
      <w:r w:rsidR="00713FAE" w:rsidRPr="006B68A1">
        <w:rPr>
          <w:rStyle w:val="30"/>
          <w:rFonts w:eastAsia="Arial Unicode MS"/>
          <w:b w:val="0"/>
          <w:bCs w:val="0"/>
          <w:sz w:val="22"/>
          <w:szCs w:val="22"/>
        </w:rPr>
        <w:t>21</w:t>
      </w:r>
      <w:r w:rsidR="00396EE3">
        <w:rPr>
          <w:rStyle w:val="30"/>
          <w:rFonts w:eastAsia="Arial Unicode MS"/>
          <w:b w:val="0"/>
          <w:bCs w:val="0"/>
          <w:sz w:val="22"/>
          <w:szCs w:val="22"/>
        </w:rPr>
        <w:t>2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, площадью </w:t>
      </w:r>
      <w:r w:rsidR="00396EE3">
        <w:rPr>
          <w:rStyle w:val="30"/>
          <w:rFonts w:eastAsia="Arial Unicode MS"/>
          <w:b w:val="0"/>
          <w:bCs w:val="0"/>
          <w:sz w:val="22"/>
          <w:szCs w:val="22"/>
        </w:rPr>
        <w:t>2601400</w:t>
      </w:r>
      <w:r w:rsidR="00FA4B94"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 </w:t>
      </w:r>
      <w:proofErr w:type="spellStart"/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кв.м</w:t>
      </w:r>
      <w:proofErr w:type="spellEnd"/>
      <w:r w:rsidR="00503CBD">
        <w:rPr>
          <w:rStyle w:val="30"/>
          <w:rFonts w:eastAsia="Arial Unicode MS"/>
          <w:b w:val="0"/>
          <w:bCs w:val="0"/>
          <w:sz w:val="22"/>
          <w:szCs w:val="22"/>
        </w:rPr>
        <w:t>.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, </w:t>
      </w:r>
    </w:p>
    <w:p w14:paraId="676BE34D" w14:textId="14AD12BC" w:rsidR="00450F83" w:rsidRPr="006B68A1" w:rsidRDefault="005209BA" w:rsidP="00FA4B94">
      <w:pPr>
        <w:framePr w:w="10306" w:h="15541" w:hRule="exact" w:wrap="none" w:vAnchor="page" w:hAnchor="page" w:x="871" w:y="616"/>
        <w:jc w:val="center"/>
        <w:rPr>
          <w:rStyle w:val="30"/>
          <w:rFonts w:eastAsia="Arial Unicode MS"/>
          <w:b w:val="0"/>
          <w:bCs w:val="0"/>
          <w:sz w:val="22"/>
          <w:szCs w:val="22"/>
        </w:rPr>
      </w:pP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категория - земли сельскохозяйственного назначения, для</w:t>
      </w:r>
      <w:r w:rsidR="00503CBD">
        <w:rPr>
          <w:rStyle w:val="30"/>
          <w:rFonts w:eastAsia="Arial Unicode MS"/>
          <w:b w:val="0"/>
          <w:bCs w:val="0"/>
          <w:sz w:val="22"/>
          <w:szCs w:val="22"/>
        </w:rPr>
        <w:t xml:space="preserve"> 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сельскохозяйственного прои</w:t>
      </w:r>
      <w:r w:rsidR="002B6458" w:rsidRPr="006B68A1">
        <w:rPr>
          <w:rStyle w:val="30"/>
          <w:rFonts w:eastAsia="Arial Unicode MS"/>
          <w:b w:val="0"/>
          <w:bCs w:val="0"/>
          <w:sz w:val="22"/>
          <w:szCs w:val="22"/>
        </w:rPr>
        <w:t>зводства. Местоположение: Российская Федерация</w:t>
      </w:r>
      <w:r w:rsidR="00450F83"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, 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 </w:t>
      </w:r>
    </w:p>
    <w:p w14:paraId="7564B353" w14:textId="100D0153" w:rsidR="005209BA" w:rsidRPr="006B68A1" w:rsidRDefault="005209BA" w:rsidP="00FA4B94">
      <w:pPr>
        <w:framePr w:w="10306" w:h="15541" w:hRule="exact" w:wrap="none" w:vAnchor="page" w:hAnchor="page" w:x="871" w:y="616"/>
        <w:jc w:val="center"/>
        <w:rPr>
          <w:rStyle w:val="30"/>
          <w:rFonts w:eastAsia="Arial Unicode MS"/>
          <w:b w:val="0"/>
          <w:bCs w:val="0"/>
          <w:sz w:val="22"/>
          <w:szCs w:val="22"/>
        </w:rPr>
      </w:pP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край</w:t>
      </w:r>
      <w:r w:rsidR="00450F83"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 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Ставропольский, </w:t>
      </w:r>
      <w:proofErr w:type="spellStart"/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Грачевский</w:t>
      </w:r>
      <w:proofErr w:type="spellEnd"/>
      <w:r w:rsidR="0011691F"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 </w:t>
      </w:r>
      <w:r w:rsidR="00D2548D" w:rsidRPr="006B68A1">
        <w:rPr>
          <w:rStyle w:val="30"/>
          <w:rFonts w:eastAsia="Arial Unicode MS"/>
          <w:b w:val="0"/>
          <w:bCs w:val="0"/>
          <w:sz w:val="22"/>
          <w:szCs w:val="22"/>
        </w:rPr>
        <w:t>район</w:t>
      </w:r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, </w:t>
      </w:r>
      <w:proofErr w:type="gramStart"/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>с</w:t>
      </w:r>
      <w:proofErr w:type="gramEnd"/>
      <w:r w:rsidRPr="006B68A1">
        <w:rPr>
          <w:rStyle w:val="30"/>
          <w:rFonts w:eastAsia="Arial Unicode MS"/>
          <w:b w:val="0"/>
          <w:bCs w:val="0"/>
          <w:sz w:val="22"/>
          <w:szCs w:val="22"/>
        </w:rPr>
        <w:t xml:space="preserve">. </w:t>
      </w:r>
      <w:r w:rsidR="00713FAE" w:rsidRPr="006B68A1">
        <w:rPr>
          <w:rStyle w:val="30"/>
          <w:rFonts w:eastAsia="Arial Unicode MS"/>
          <w:b w:val="0"/>
          <w:bCs w:val="0"/>
          <w:sz w:val="22"/>
          <w:szCs w:val="22"/>
        </w:rPr>
        <w:t>Кугульта</w:t>
      </w:r>
    </w:p>
    <w:p w14:paraId="4C6FFA34" w14:textId="77777777" w:rsidR="002B6458" w:rsidRPr="006B68A1" w:rsidRDefault="002B6458" w:rsidP="00FA4B94">
      <w:pPr>
        <w:framePr w:w="10306" w:h="15541" w:hRule="exact" w:wrap="none" w:vAnchor="page" w:hAnchor="page" w:x="871" w:y="616"/>
        <w:jc w:val="center"/>
        <w:rPr>
          <w:rFonts w:ascii="Times New Roman" w:hAnsi="Times New Roman" w:cs="Times New Roman"/>
          <w:sz w:val="22"/>
          <w:szCs w:val="22"/>
        </w:rPr>
      </w:pPr>
    </w:p>
    <w:p w14:paraId="6E4EF3C2" w14:textId="4D657483" w:rsidR="0011691F" w:rsidRPr="006B68A1" w:rsidRDefault="002B6458" w:rsidP="002B6458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B68A1">
        <w:rPr>
          <w:sz w:val="22"/>
          <w:szCs w:val="22"/>
        </w:rPr>
        <w:t xml:space="preserve">Администрация </w:t>
      </w:r>
      <w:proofErr w:type="spellStart"/>
      <w:r w:rsidRPr="006B68A1">
        <w:rPr>
          <w:sz w:val="22"/>
          <w:szCs w:val="22"/>
        </w:rPr>
        <w:t>Грачевского</w:t>
      </w:r>
      <w:proofErr w:type="spellEnd"/>
      <w:r w:rsidRPr="006B68A1">
        <w:rPr>
          <w:sz w:val="22"/>
          <w:szCs w:val="22"/>
        </w:rPr>
        <w:t xml:space="preserve"> муниципального округа Ставропольского края </w:t>
      </w:r>
      <w:r w:rsidR="0011691F" w:rsidRPr="006B68A1">
        <w:rPr>
          <w:sz w:val="22"/>
          <w:szCs w:val="22"/>
        </w:rPr>
        <w:t>в соответствии со ст</w:t>
      </w:r>
      <w:r w:rsidR="00D2548D" w:rsidRPr="006B68A1">
        <w:rPr>
          <w:sz w:val="22"/>
          <w:szCs w:val="22"/>
        </w:rPr>
        <w:t>.</w:t>
      </w:r>
      <w:r w:rsidR="0011691F" w:rsidRPr="006B68A1">
        <w:rPr>
          <w:sz w:val="22"/>
          <w:szCs w:val="22"/>
        </w:rPr>
        <w:t xml:space="preserve"> 13.1, 14.1 Федерального закона от 24 июля 2002 № 101-ФЗ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с кадастровым номером 26:07:000000:21</w:t>
      </w:r>
      <w:r w:rsidR="00396EE3">
        <w:rPr>
          <w:sz w:val="22"/>
          <w:szCs w:val="22"/>
        </w:rPr>
        <w:t>2</w:t>
      </w:r>
      <w:r w:rsidR="0011691F" w:rsidRPr="006B68A1">
        <w:rPr>
          <w:sz w:val="22"/>
          <w:szCs w:val="22"/>
        </w:rPr>
        <w:t xml:space="preserve">, площадью </w:t>
      </w:r>
      <w:r w:rsidR="00396EE3">
        <w:rPr>
          <w:sz w:val="22"/>
          <w:szCs w:val="22"/>
        </w:rPr>
        <w:t>2601400</w:t>
      </w:r>
      <w:r w:rsidR="0011691F" w:rsidRPr="006B68A1">
        <w:rPr>
          <w:sz w:val="22"/>
          <w:szCs w:val="22"/>
        </w:rPr>
        <w:t xml:space="preserve"> </w:t>
      </w:r>
      <w:proofErr w:type="spellStart"/>
      <w:r w:rsidR="0011691F" w:rsidRPr="006B68A1">
        <w:rPr>
          <w:sz w:val="22"/>
          <w:szCs w:val="22"/>
        </w:rPr>
        <w:t>кв.м</w:t>
      </w:r>
      <w:proofErr w:type="spellEnd"/>
      <w:r w:rsidR="0011691F" w:rsidRPr="006B68A1">
        <w:rPr>
          <w:sz w:val="22"/>
          <w:szCs w:val="22"/>
        </w:rPr>
        <w:t xml:space="preserve">., адрес (местоположение): местоположение установлено относительно ориентира, расположенного за пределами участка, ориентир </w:t>
      </w:r>
      <w:r w:rsidR="002905D2">
        <w:rPr>
          <w:sz w:val="22"/>
          <w:szCs w:val="22"/>
        </w:rPr>
        <w:t xml:space="preserve">     </w:t>
      </w:r>
      <w:r w:rsidR="0011691F" w:rsidRPr="006B68A1">
        <w:rPr>
          <w:sz w:val="22"/>
          <w:szCs w:val="22"/>
        </w:rPr>
        <w:t>с. Кугульта, участок</w:t>
      </w:r>
      <w:proofErr w:type="gramEnd"/>
      <w:r w:rsidR="0011691F" w:rsidRPr="006B68A1">
        <w:rPr>
          <w:sz w:val="22"/>
          <w:szCs w:val="22"/>
        </w:rPr>
        <w:t xml:space="preserve"> находится примерно в поле </w:t>
      </w:r>
      <w:r w:rsidR="00396EE3">
        <w:rPr>
          <w:sz w:val="22"/>
          <w:szCs w:val="22"/>
        </w:rPr>
        <w:t>6</w:t>
      </w:r>
      <w:r w:rsidR="0011691F" w:rsidRPr="006B68A1">
        <w:rPr>
          <w:sz w:val="22"/>
          <w:szCs w:val="22"/>
        </w:rPr>
        <w:t xml:space="preserve"> км</w:t>
      </w:r>
      <w:r w:rsidR="00396EE3">
        <w:rPr>
          <w:sz w:val="22"/>
          <w:szCs w:val="22"/>
        </w:rPr>
        <w:t>,</w:t>
      </w:r>
      <w:r w:rsidR="0011691F" w:rsidRPr="006B68A1">
        <w:rPr>
          <w:sz w:val="22"/>
          <w:szCs w:val="22"/>
        </w:rPr>
        <w:t xml:space="preserve"> по направлению на юго-восток от ориентира, почтовый адрес ориентира: край Ставропольский, р-н </w:t>
      </w:r>
      <w:proofErr w:type="spellStart"/>
      <w:r w:rsidR="0011691F" w:rsidRPr="006B68A1">
        <w:rPr>
          <w:sz w:val="22"/>
          <w:szCs w:val="22"/>
        </w:rPr>
        <w:t>Грачевский</w:t>
      </w:r>
      <w:proofErr w:type="spellEnd"/>
      <w:r w:rsidR="0011691F" w:rsidRPr="006B68A1">
        <w:rPr>
          <w:sz w:val="22"/>
          <w:szCs w:val="22"/>
        </w:rPr>
        <w:t xml:space="preserve">, </w:t>
      </w:r>
      <w:proofErr w:type="gramStart"/>
      <w:r w:rsidR="0011691F" w:rsidRPr="006B68A1">
        <w:rPr>
          <w:sz w:val="22"/>
          <w:szCs w:val="22"/>
        </w:rPr>
        <w:t>с</w:t>
      </w:r>
      <w:proofErr w:type="gramEnd"/>
      <w:r w:rsidR="0011691F" w:rsidRPr="006B68A1">
        <w:rPr>
          <w:sz w:val="22"/>
          <w:szCs w:val="22"/>
        </w:rPr>
        <w:t xml:space="preserve">. </w:t>
      </w:r>
      <w:proofErr w:type="gramStart"/>
      <w:r w:rsidR="0011691F" w:rsidRPr="006B68A1">
        <w:rPr>
          <w:sz w:val="22"/>
          <w:szCs w:val="22"/>
        </w:rPr>
        <w:t>Кугульта</w:t>
      </w:r>
      <w:proofErr w:type="gramEnd"/>
      <w:r w:rsidR="0011691F" w:rsidRPr="006B68A1">
        <w:rPr>
          <w:sz w:val="22"/>
          <w:szCs w:val="22"/>
        </w:rPr>
        <w:t xml:space="preserve"> (далее - земельный участок) </w:t>
      </w:r>
      <w:r w:rsidR="00503CBD">
        <w:rPr>
          <w:sz w:val="22"/>
          <w:szCs w:val="22"/>
        </w:rPr>
        <w:t xml:space="preserve">  </w:t>
      </w:r>
      <w:r w:rsidR="0011691F" w:rsidRPr="006B68A1">
        <w:rPr>
          <w:sz w:val="22"/>
          <w:szCs w:val="22"/>
        </w:rPr>
        <w:t>о проведении общего собрания, созываемого по предложению арендатора этого участка</w:t>
      </w:r>
      <w:r w:rsidR="00396EE3">
        <w:rPr>
          <w:sz w:val="22"/>
          <w:szCs w:val="22"/>
        </w:rPr>
        <w:t xml:space="preserve"> -</w:t>
      </w:r>
      <w:r w:rsidR="0011691F" w:rsidRPr="006B68A1">
        <w:rPr>
          <w:sz w:val="22"/>
          <w:szCs w:val="22"/>
        </w:rPr>
        <w:t xml:space="preserve"> индивидуального предпринимателя главы крестьянского (фермерского) хозяйства </w:t>
      </w:r>
      <w:proofErr w:type="spellStart"/>
      <w:r w:rsidR="0011691F" w:rsidRPr="006B68A1">
        <w:rPr>
          <w:sz w:val="22"/>
          <w:szCs w:val="22"/>
        </w:rPr>
        <w:t>Кузюрина</w:t>
      </w:r>
      <w:proofErr w:type="spellEnd"/>
      <w:r w:rsidR="0011691F" w:rsidRPr="006B68A1">
        <w:rPr>
          <w:sz w:val="22"/>
          <w:szCs w:val="22"/>
        </w:rPr>
        <w:t xml:space="preserve"> Василия Борисовича</w:t>
      </w:r>
      <w:r w:rsidR="00503CBD">
        <w:rPr>
          <w:sz w:val="22"/>
          <w:szCs w:val="22"/>
        </w:rPr>
        <w:t xml:space="preserve">                       </w:t>
      </w:r>
      <w:r w:rsidR="0011691F" w:rsidRPr="006B68A1">
        <w:rPr>
          <w:sz w:val="22"/>
          <w:szCs w:val="22"/>
        </w:rPr>
        <w:t xml:space="preserve"> ИНН 260601187621 (далее общее собрание).</w:t>
      </w:r>
    </w:p>
    <w:p w14:paraId="0A84BAB2" w14:textId="77777777" w:rsidR="0011691F" w:rsidRPr="006B68A1" w:rsidRDefault="0011691F" w:rsidP="002B6458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Дата проведения общего собрания – 20 сентября 2022 года</w:t>
      </w:r>
    </w:p>
    <w:p w14:paraId="33406872" w14:textId="204ED349" w:rsidR="005209BA" w:rsidRPr="006B68A1" w:rsidRDefault="0011691F" w:rsidP="0011691F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Время проведения общего собрания:</w:t>
      </w:r>
    </w:p>
    <w:p w14:paraId="5257E5E4" w14:textId="01007E3F" w:rsidR="00FA4B94" w:rsidRPr="006B68A1" w:rsidRDefault="00450F83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 xml:space="preserve">1. </w:t>
      </w:r>
      <w:r w:rsidR="00FB467B" w:rsidRPr="006B68A1">
        <w:rPr>
          <w:sz w:val="22"/>
          <w:szCs w:val="22"/>
        </w:rPr>
        <w:t>Начало регистрации участников долевой собственности или их представителей, явившихся на</w:t>
      </w:r>
      <w:r w:rsidR="002905D2">
        <w:rPr>
          <w:sz w:val="22"/>
          <w:szCs w:val="22"/>
        </w:rPr>
        <w:t xml:space="preserve"> общее</w:t>
      </w:r>
      <w:r w:rsidR="00FB467B" w:rsidRPr="006B68A1">
        <w:rPr>
          <w:sz w:val="22"/>
          <w:szCs w:val="22"/>
        </w:rPr>
        <w:t xml:space="preserve"> собрание – </w:t>
      </w:r>
      <w:r w:rsidR="00396EE3">
        <w:rPr>
          <w:sz w:val="22"/>
          <w:szCs w:val="22"/>
        </w:rPr>
        <w:t>10</w:t>
      </w:r>
      <w:r w:rsidR="00FB467B" w:rsidRPr="006B68A1">
        <w:rPr>
          <w:sz w:val="22"/>
          <w:szCs w:val="22"/>
        </w:rPr>
        <w:t xml:space="preserve"> часов </w:t>
      </w:r>
      <w:r w:rsidR="00396EE3">
        <w:rPr>
          <w:sz w:val="22"/>
          <w:szCs w:val="22"/>
        </w:rPr>
        <w:t>0</w:t>
      </w:r>
      <w:r w:rsidR="00FB467B" w:rsidRPr="006B68A1">
        <w:rPr>
          <w:sz w:val="22"/>
          <w:szCs w:val="22"/>
        </w:rPr>
        <w:t>0 минут в день проведения общего собрания по месту его проведения;</w:t>
      </w:r>
    </w:p>
    <w:p w14:paraId="0A79889F" w14:textId="650ED623" w:rsidR="005569E4" w:rsidRPr="006B68A1" w:rsidRDefault="00FA4B94" w:rsidP="005569E4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2.</w:t>
      </w:r>
      <w:r w:rsidR="00FB467B" w:rsidRPr="006B68A1">
        <w:rPr>
          <w:sz w:val="22"/>
          <w:szCs w:val="22"/>
        </w:rPr>
        <w:t xml:space="preserve"> окончание регистрации участников долевой собственности</w:t>
      </w:r>
      <w:r w:rsidR="005569E4" w:rsidRPr="006B68A1">
        <w:rPr>
          <w:sz w:val="22"/>
          <w:szCs w:val="22"/>
        </w:rPr>
        <w:t xml:space="preserve"> или их представителей, явившихся на</w:t>
      </w:r>
      <w:r w:rsidR="002905D2">
        <w:rPr>
          <w:sz w:val="22"/>
          <w:szCs w:val="22"/>
        </w:rPr>
        <w:t xml:space="preserve"> общее</w:t>
      </w:r>
      <w:r w:rsidR="005569E4" w:rsidRPr="006B68A1">
        <w:rPr>
          <w:sz w:val="22"/>
          <w:szCs w:val="22"/>
        </w:rPr>
        <w:t xml:space="preserve"> собрание – </w:t>
      </w:r>
      <w:r w:rsidR="00396EE3">
        <w:rPr>
          <w:sz w:val="22"/>
          <w:szCs w:val="22"/>
        </w:rPr>
        <w:t>10</w:t>
      </w:r>
      <w:r w:rsidR="005569E4" w:rsidRPr="006B68A1">
        <w:rPr>
          <w:sz w:val="22"/>
          <w:szCs w:val="22"/>
        </w:rPr>
        <w:t xml:space="preserve"> часов 45 минут в день проведения общего собрания;</w:t>
      </w:r>
    </w:p>
    <w:p w14:paraId="562DA6A2" w14:textId="1831F86A" w:rsidR="005569E4" w:rsidRPr="006B68A1" w:rsidRDefault="00FA4B94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3.</w:t>
      </w:r>
      <w:r w:rsidR="005569E4" w:rsidRPr="006B68A1">
        <w:rPr>
          <w:sz w:val="22"/>
          <w:szCs w:val="22"/>
        </w:rPr>
        <w:t xml:space="preserve"> начало общего собрания -</w:t>
      </w:r>
      <w:r w:rsidR="002905D2">
        <w:rPr>
          <w:sz w:val="22"/>
          <w:szCs w:val="22"/>
        </w:rPr>
        <w:t xml:space="preserve"> </w:t>
      </w:r>
      <w:r w:rsidR="00396EE3">
        <w:rPr>
          <w:sz w:val="22"/>
          <w:szCs w:val="22"/>
        </w:rPr>
        <w:t>11</w:t>
      </w:r>
      <w:r w:rsidR="005569E4" w:rsidRPr="006B68A1">
        <w:rPr>
          <w:sz w:val="22"/>
          <w:szCs w:val="22"/>
        </w:rPr>
        <w:t xml:space="preserve"> часов 00 минут.</w:t>
      </w:r>
    </w:p>
    <w:p w14:paraId="21F39E54" w14:textId="43B30232" w:rsidR="005569E4" w:rsidRDefault="005569E4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 xml:space="preserve">Адрес </w:t>
      </w:r>
      <w:r w:rsidR="002905D2">
        <w:rPr>
          <w:sz w:val="22"/>
          <w:szCs w:val="22"/>
        </w:rPr>
        <w:t xml:space="preserve">места </w:t>
      </w:r>
      <w:r w:rsidRPr="006B68A1">
        <w:rPr>
          <w:sz w:val="22"/>
          <w:szCs w:val="22"/>
        </w:rPr>
        <w:t xml:space="preserve">проведения общего собрания: Ставропольский край, </w:t>
      </w:r>
      <w:proofErr w:type="spellStart"/>
      <w:r w:rsidRPr="006B68A1">
        <w:rPr>
          <w:sz w:val="22"/>
          <w:szCs w:val="22"/>
        </w:rPr>
        <w:t>Грачевский</w:t>
      </w:r>
      <w:proofErr w:type="spellEnd"/>
      <w:r w:rsidRPr="006B68A1">
        <w:rPr>
          <w:sz w:val="22"/>
          <w:szCs w:val="22"/>
        </w:rPr>
        <w:t xml:space="preserve"> район, село Кугульта, улица Ремесленная, д. 1.</w:t>
      </w:r>
    </w:p>
    <w:p w14:paraId="44B74E3A" w14:textId="77777777" w:rsidR="00503CBD" w:rsidRPr="006B68A1" w:rsidRDefault="00503CBD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3512E9EA" w14:textId="118585A1" w:rsidR="005569E4" w:rsidRDefault="005569E4" w:rsidP="005569E4">
      <w:pPr>
        <w:framePr w:w="10306" w:h="15541" w:hRule="exact" w:wrap="none" w:vAnchor="page" w:hAnchor="page" w:x="871" w:y="616"/>
        <w:spacing w:line="283" w:lineRule="exact"/>
        <w:jc w:val="center"/>
        <w:rPr>
          <w:rStyle w:val="40"/>
          <w:rFonts w:eastAsia="Arial Unicode MS"/>
          <w:sz w:val="22"/>
          <w:szCs w:val="22"/>
        </w:rPr>
      </w:pPr>
      <w:bookmarkStart w:id="1" w:name="bookmark3"/>
      <w:r w:rsidRPr="006B68A1">
        <w:rPr>
          <w:rStyle w:val="40"/>
          <w:rFonts w:eastAsia="Arial Unicode MS"/>
          <w:sz w:val="22"/>
          <w:szCs w:val="22"/>
        </w:rPr>
        <w:t>ПОВЕСТКА ДНЯ ОБЩЕГО СОБРАНИЯ:</w:t>
      </w:r>
      <w:bookmarkEnd w:id="1"/>
    </w:p>
    <w:p w14:paraId="6A9DD9BE" w14:textId="77777777" w:rsidR="00503CBD" w:rsidRPr="006B68A1" w:rsidRDefault="00503CBD" w:rsidP="005569E4">
      <w:pPr>
        <w:framePr w:w="10306" w:h="15541" w:hRule="exact" w:wrap="none" w:vAnchor="page" w:hAnchor="page" w:x="871" w:y="616"/>
        <w:spacing w:line="283" w:lineRule="exact"/>
        <w:jc w:val="center"/>
        <w:rPr>
          <w:sz w:val="22"/>
          <w:szCs w:val="22"/>
        </w:rPr>
      </w:pPr>
    </w:p>
    <w:p w14:paraId="76C507B6" w14:textId="456822C9" w:rsidR="005569E4" w:rsidRPr="006B68A1" w:rsidRDefault="005569E4" w:rsidP="005569E4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избрание лица</w:t>
      </w:r>
      <w:r w:rsidR="002905D2">
        <w:rPr>
          <w:sz w:val="22"/>
          <w:szCs w:val="22"/>
        </w:rPr>
        <w:t>,</w:t>
      </w:r>
      <w:r w:rsidRPr="006B68A1">
        <w:rPr>
          <w:sz w:val="22"/>
          <w:szCs w:val="22"/>
        </w:rPr>
        <w:t xml:space="preserve"> ответственного за подсчет голосов участников общего собрания;</w:t>
      </w:r>
    </w:p>
    <w:p w14:paraId="6F22AC5E" w14:textId="77777777" w:rsidR="005569E4" w:rsidRPr="006B68A1" w:rsidRDefault="00FA4B94" w:rsidP="005569E4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B68A1">
        <w:rPr>
          <w:sz w:val="22"/>
          <w:szCs w:val="22"/>
        </w:rPr>
        <w:t xml:space="preserve"> </w:t>
      </w:r>
      <w:r w:rsidR="005569E4" w:rsidRPr="006B68A1">
        <w:rPr>
          <w:sz w:val="22"/>
          <w:szCs w:val="22"/>
        </w:rPr>
        <w:t>избрание председателя общего собрания;</w:t>
      </w:r>
    </w:p>
    <w:p w14:paraId="7338C071" w14:textId="5E4DE40A" w:rsidR="005569E4" w:rsidRPr="006B68A1" w:rsidRDefault="005569E4" w:rsidP="005569E4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избрание секретаря общего собрания;</w:t>
      </w:r>
    </w:p>
    <w:p w14:paraId="7215B24D" w14:textId="59E04279" w:rsidR="005569E4" w:rsidRPr="006B68A1" w:rsidRDefault="005569E4" w:rsidP="005569E4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6B68A1">
        <w:rPr>
          <w:sz w:val="22"/>
          <w:szCs w:val="22"/>
        </w:rPr>
        <w:t>о прекращении договора аренды земельного участка из земель сельскохозяйственного назначения, находящегося в общей долевой собственности, с кадастровым номером 26:07:000000:21</w:t>
      </w:r>
      <w:r w:rsidR="00396EE3">
        <w:rPr>
          <w:sz w:val="22"/>
          <w:szCs w:val="22"/>
        </w:rPr>
        <w:t>2</w:t>
      </w:r>
      <w:r w:rsidRPr="006B68A1">
        <w:rPr>
          <w:sz w:val="22"/>
          <w:szCs w:val="22"/>
        </w:rPr>
        <w:t>, заключенного 1</w:t>
      </w:r>
      <w:r w:rsidR="00396EE3">
        <w:rPr>
          <w:sz w:val="22"/>
          <w:szCs w:val="22"/>
        </w:rPr>
        <w:t>8</w:t>
      </w:r>
      <w:r w:rsidRPr="006B68A1">
        <w:rPr>
          <w:sz w:val="22"/>
          <w:szCs w:val="22"/>
        </w:rPr>
        <w:t xml:space="preserve">.08.2007 г. с индивидуальным предпринимателем главой КФХ </w:t>
      </w:r>
      <w:proofErr w:type="spellStart"/>
      <w:r w:rsidRPr="006B68A1">
        <w:rPr>
          <w:sz w:val="22"/>
          <w:szCs w:val="22"/>
        </w:rPr>
        <w:t>Кузюриным</w:t>
      </w:r>
      <w:proofErr w:type="spellEnd"/>
      <w:r w:rsidRPr="006B68A1">
        <w:rPr>
          <w:sz w:val="22"/>
          <w:szCs w:val="22"/>
        </w:rPr>
        <w:t xml:space="preserve"> Василием Борисовичем ИНН 260601187621 как с арендатором (номер и дата государственной </w:t>
      </w:r>
      <w:r w:rsidR="00396EE3">
        <w:rPr>
          <w:sz w:val="22"/>
          <w:szCs w:val="22"/>
        </w:rPr>
        <w:t xml:space="preserve">регистрации договора </w:t>
      </w:r>
      <w:r w:rsidRPr="006B68A1">
        <w:rPr>
          <w:sz w:val="22"/>
          <w:szCs w:val="22"/>
        </w:rPr>
        <w:t>аренды: 26-26-07/003/2007-6</w:t>
      </w:r>
      <w:r w:rsidR="00D71FDD">
        <w:rPr>
          <w:sz w:val="22"/>
          <w:szCs w:val="22"/>
        </w:rPr>
        <w:t>49</w:t>
      </w:r>
      <w:r w:rsidRPr="006B68A1">
        <w:rPr>
          <w:sz w:val="22"/>
          <w:szCs w:val="22"/>
        </w:rPr>
        <w:t xml:space="preserve"> от 20.09.2007), в момент истечения его срока;</w:t>
      </w:r>
      <w:proofErr w:type="gramEnd"/>
    </w:p>
    <w:p w14:paraId="05120CF3" w14:textId="72D1F2DC" w:rsidR="00295FEA" w:rsidRPr="006B68A1" w:rsidRDefault="005569E4" w:rsidP="00295FEA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об утверждении условий договора аренды земельного участка из земель сельскохозяйственного назначения, нах</w:t>
      </w:r>
      <w:r w:rsidR="00295FEA" w:rsidRPr="006B68A1">
        <w:rPr>
          <w:sz w:val="22"/>
          <w:szCs w:val="22"/>
        </w:rPr>
        <w:t>одящегося в общей долевой собственности, с кадастровым номером 26:07:000000:21</w:t>
      </w:r>
      <w:r w:rsidR="00D71FDD">
        <w:rPr>
          <w:sz w:val="22"/>
          <w:szCs w:val="22"/>
        </w:rPr>
        <w:t>2</w:t>
      </w:r>
      <w:r w:rsidR="00295FEA" w:rsidRPr="006B68A1">
        <w:rPr>
          <w:sz w:val="22"/>
          <w:szCs w:val="22"/>
        </w:rPr>
        <w:t xml:space="preserve">, заключаемого с индивидуальным предпринимателем главой КФХ </w:t>
      </w:r>
      <w:proofErr w:type="spellStart"/>
      <w:r w:rsidR="00295FEA" w:rsidRPr="006B68A1">
        <w:rPr>
          <w:sz w:val="22"/>
          <w:szCs w:val="22"/>
        </w:rPr>
        <w:t>Кузюриным</w:t>
      </w:r>
      <w:proofErr w:type="spellEnd"/>
      <w:r w:rsidR="00295FEA" w:rsidRPr="006B68A1">
        <w:rPr>
          <w:sz w:val="22"/>
          <w:szCs w:val="22"/>
        </w:rPr>
        <w:t xml:space="preserve"> Василием Борисовичем ИНН 260601187621 как с арендатором; </w:t>
      </w:r>
    </w:p>
    <w:p w14:paraId="2F52B9AB" w14:textId="7F5856EC" w:rsidR="00295FEA" w:rsidRPr="006B68A1" w:rsidRDefault="00295FEA" w:rsidP="00295FEA">
      <w:pPr>
        <w:pStyle w:val="a4"/>
        <w:framePr w:w="10306" w:h="15541" w:hRule="exact" w:wrap="none" w:vAnchor="page" w:hAnchor="page" w:x="871" w:y="6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о лицах, уполномоченных действовать от имени участников долевой собственности на земельный участок из земель сельскохозяйственного назначения с кадастровым номером 26:07:000000:21</w:t>
      </w:r>
      <w:r w:rsidR="00D71FDD">
        <w:rPr>
          <w:sz w:val="22"/>
          <w:szCs w:val="22"/>
        </w:rPr>
        <w:t>2</w:t>
      </w:r>
      <w:r w:rsidRPr="006B68A1">
        <w:rPr>
          <w:sz w:val="22"/>
          <w:szCs w:val="22"/>
        </w:rPr>
        <w:t xml:space="preserve"> без доверенности, в том числе об объеме и о сроках таких полномочий.</w:t>
      </w:r>
    </w:p>
    <w:p w14:paraId="54E3CAF4" w14:textId="7DB7B7CC" w:rsidR="00295FEA" w:rsidRPr="006B68A1" w:rsidRDefault="00295FEA" w:rsidP="002905D2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 xml:space="preserve">Адрес места ознакомления с документами по вопросам, вынесенным на обсуждение общего собрания, в том числе, с проектом соглашения о расторжении договора аренды земельного участка и проектом нового договора аренды земельного участка: 356264, Ставропольский край, </w:t>
      </w:r>
      <w:proofErr w:type="spellStart"/>
      <w:r w:rsidRPr="006B68A1">
        <w:rPr>
          <w:sz w:val="22"/>
          <w:szCs w:val="22"/>
        </w:rPr>
        <w:t>Грачевский</w:t>
      </w:r>
      <w:proofErr w:type="spellEnd"/>
      <w:r w:rsidRPr="006B68A1">
        <w:rPr>
          <w:sz w:val="22"/>
          <w:szCs w:val="22"/>
        </w:rPr>
        <w:t xml:space="preserve"> район</w:t>
      </w:r>
      <w:r w:rsidR="00D2548D" w:rsidRPr="006B68A1">
        <w:rPr>
          <w:sz w:val="22"/>
          <w:szCs w:val="22"/>
        </w:rPr>
        <w:t>, село Кугульта, улица Ремесленная, д. 1</w:t>
      </w:r>
    </w:p>
    <w:p w14:paraId="0442BC70" w14:textId="6315E6F9" w:rsidR="00FA4B94" w:rsidRPr="006B68A1" w:rsidRDefault="00D2548D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Ознакомление с документами осуществляется ежедневно, кроме субботы и воскресенья, со дня опубликования настоящего извещения в общественно-политической газете «Вперед</w:t>
      </w:r>
      <w:r w:rsidR="002905D2">
        <w:rPr>
          <w:sz w:val="22"/>
          <w:szCs w:val="22"/>
        </w:rPr>
        <w:t>»</w:t>
      </w:r>
      <w:r w:rsidRPr="006B68A1">
        <w:rPr>
          <w:sz w:val="22"/>
          <w:szCs w:val="22"/>
        </w:rPr>
        <w:t xml:space="preserve"> </w:t>
      </w:r>
      <w:proofErr w:type="spellStart"/>
      <w:r w:rsidRPr="006B68A1">
        <w:rPr>
          <w:sz w:val="22"/>
          <w:szCs w:val="22"/>
        </w:rPr>
        <w:t>Граческого</w:t>
      </w:r>
      <w:proofErr w:type="spellEnd"/>
      <w:r w:rsidRPr="006B68A1">
        <w:rPr>
          <w:sz w:val="22"/>
          <w:szCs w:val="22"/>
        </w:rPr>
        <w:t xml:space="preserve"> района Ставропольского края.</w:t>
      </w:r>
    </w:p>
    <w:p w14:paraId="5DF8777C" w14:textId="43F0B606" w:rsidR="00D2548D" w:rsidRPr="006B68A1" w:rsidRDefault="00D2548D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Время ознакомления с документами по вопросам, вынесенным на обсуждение общего собрания, в указанные дни с 8 часов 00 минут до 16 часов 00 минут, об ознакомлении предварительно сообщить по телефону +7-962-400-95-19.</w:t>
      </w:r>
    </w:p>
    <w:p w14:paraId="52420CEA" w14:textId="6E73C6C8" w:rsidR="00D2548D" w:rsidRPr="006B68A1" w:rsidRDefault="00D2548D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>Внимание! Только лица, представившие документы, удостоверяющие личность, а также документы, подтверждающие полномочия этих лиц, могут принять участие в голосовании по вопросам пове</w:t>
      </w:r>
      <w:r w:rsidR="00503CBD">
        <w:rPr>
          <w:sz w:val="22"/>
          <w:szCs w:val="22"/>
        </w:rPr>
        <w:t>с</w:t>
      </w:r>
      <w:r w:rsidRPr="006B68A1">
        <w:rPr>
          <w:sz w:val="22"/>
          <w:szCs w:val="22"/>
        </w:rPr>
        <w:t xml:space="preserve">тки дня общего собрания. </w:t>
      </w:r>
    </w:p>
    <w:p w14:paraId="0F43CEFC" w14:textId="7409F520" w:rsidR="00FA4B94" w:rsidRPr="006B68A1" w:rsidRDefault="00FA4B94" w:rsidP="00450F83">
      <w:pPr>
        <w:pStyle w:val="a4"/>
        <w:framePr w:w="10306" w:h="15541" w:hRule="exact" w:wrap="none" w:vAnchor="page" w:hAnchor="page" w:x="871" w:y="61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8A1">
        <w:rPr>
          <w:sz w:val="22"/>
          <w:szCs w:val="22"/>
        </w:rPr>
        <w:t xml:space="preserve">Настоящее извещение, размещено на официальном сайте администрации </w:t>
      </w:r>
      <w:proofErr w:type="spellStart"/>
      <w:r w:rsidRPr="006B68A1">
        <w:rPr>
          <w:sz w:val="22"/>
          <w:szCs w:val="22"/>
        </w:rPr>
        <w:t>Грачевского</w:t>
      </w:r>
      <w:proofErr w:type="spellEnd"/>
      <w:r w:rsidRPr="006B68A1">
        <w:rPr>
          <w:sz w:val="22"/>
          <w:szCs w:val="22"/>
        </w:rPr>
        <w:t xml:space="preserve"> муниципального округа </w:t>
      </w:r>
      <w:r w:rsidR="00450F83" w:rsidRPr="006B68A1">
        <w:rPr>
          <w:sz w:val="22"/>
          <w:szCs w:val="22"/>
        </w:rPr>
        <w:t xml:space="preserve">Ставропольского края по адресу: </w:t>
      </w:r>
      <w:hyperlink r:id="rId6" w:tgtFrame="_blank" w:history="1">
        <w:r w:rsidRPr="006B68A1">
          <w:rPr>
            <w:rStyle w:val="a3"/>
            <w:sz w:val="22"/>
            <w:szCs w:val="22"/>
          </w:rPr>
          <w:t>(adm-grsk.ru)</w:t>
        </w:r>
      </w:hyperlink>
      <w:r w:rsidR="00450F83" w:rsidRPr="006B68A1">
        <w:rPr>
          <w:rStyle w:val="a3"/>
          <w:sz w:val="22"/>
          <w:szCs w:val="22"/>
        </w:rPr>
        <w:t xml:space="preserve"> </w:t>
      </w:r>
      <w:r w:rsidRPr="006B68A1">
        <w:rPr>
          <w:sz w:val="22"/>
          <w:szCs w:val="22"/>
        </w:rPr>
        <w:t>и информационном щите</w:t>
      </w:r>
      <w:r w:rsidR="00450F83" w:rsidRPr="006B68A1">
        <w:rPr>
          <w:sz w:val="22"/>
          <w:szCs w:val="22"/>
        </w:rPr>
        <w:t xml:space="preserve"> </w:t>
      </w:r>
      <w:r w:rsidRPr="006B68A1">
        <w:rPr>
          <w:sz w:val="22"/>
          <w:szCs w:val="22"/>
        </w:rPr>
        <w:t xml:space="preserve">в здании </w:t>
      </w:r>
      <w:proofErr w:type="spellStart"/>
      <w:r w:rsidR="006B68A1" w:rsidRPr="006B68A1">
        <w:rPr>
          <w:sz w:val="22"/>
          <w:szCs w:val="22"/>
        </w:rPr>
        <w:t>Кугультинского</w:t>
      </w:r>
      <w:proofErr w:type="spellEnd"/>
      <w:r w:rsidRPr="006B68A1">
        <w:rPr>
          <w:sz w:val="22"/>
          <w:szCs w:val="22"/>
        </w:rPr>
        <w:t xml:space="preserve"> территориального управления администрации </w:t>
      </w:r>
      <w:proofErr w:type="spellStart"/>
      <w:r w:rsidRPr="006B68A1">
        <w:rPr>
          <w:sz w:val="22"/>
          <w:szCs w:val="22"/>
        </w:rPr>
        <w:t>Грачевского</w:t>
      </w:r>
      <w:proofErr w:type="spellEnd"/>
      <w:r w:rsidRPr="006B68A1">
        <w:rPr>
          <w:sz w:val="22"/>
          <w:szCs w:val="22"/>
        </w:rPr>
        <w:t xml:space="preserve"> муниципального округа Ставропольского края по адресу: Ставропольский край, </w:t>
      </w:r>
      <w:proofErr w:type="spellStart"/>
      <w:r w:rsidRPr="006B68A1">
        <w:rPr>
          <w:sz w:val="22"/>
          <w:szCs w:val="22"/>
        </w:rPr>
        <w:t>Грачевский</w:t>
      </w:r>
      <w:proofErr w:type="spellEnd"/>
      <w:r w:rsidRPr="006B68A1">
        <w:rPr>
          <w:sz w:val="22"/>
          <w:szCs w:val="22"/>
        </w:rPr>
        <w:t xml:space="preserve"> район, </w:t>
      </w:r>
      <w:proofErr w:type="gramStart"/>
      <w:r w:rsidRPr="006B68A1">
        <w:rPr>
          <w:sz w:val="22"/>
          <w:szCs w:val="22"/>
        </w:rPr>
        <w:t>с</w:t>
      </w:r>
      <w:proofErr w:type="gramEnd"/>
      <w:r w:rsidRPr="006B68A1">
        <w:rPr>
          <w:sz w:val="22"/>
          <w:szCs w:val="22"/>
        </w:rPr>
        <w:t xml:space="preserve">. </w:t>
      </w:r>
      <w:r w:rsidR="006B68A1">
        <w:rPr>
          <w:sz w:val="22"/>
          <w:szCs w:val="22"/>
        </w:rPr>
        <w:t>Кугульта</w:t>
      </w:r>
      <w:r w:rsidRPr="006B68A1">
        <w:rPr>
          <w:sz w:val="22"/>
          <w:szCs w:val="22"/>
        </w:rPr>
        <w:t xml:space="preserve">, ул. </w:t>
      </w:r>
      <w:r w:rsidR="006B68A1" w:rsidRPr="006B68A1">
        <w:rPr>
          <w:color w:val="333333"/>
          <w:sz w:val="22"/>
          <w:szCs w:val="22"/>
          <w:shd w:val="clear" w:color="auto" w:fill="FFFFFF"/>
        </w:rPr>
        <w:t>Советская</w:t>
      </w:r>
      <w:r w:rsidRPr="006B68A1">
        <w:rPr>
          <w:sz w:val="22"/>
          <w:szCs w:val="22"/>
        </w:rPr>
        <w:t xml:space="preserve">, </w:t>
      </w:r>
      <w:r w:rsidR="006B68A1">
        <w:rPr>
          <w:sz w:val="22"/>
          <w:szCs w:val="22"/>
        </w:rPr>
        <w:t>5</w:t>
      </w:r>
      <w:r w:rsidRPr="006B68A1">
        <w:rPr>
          <w:sz w:val="22"/>
          <w:szCs w:val="22"/>
        </w:rPr>
        <w:t>1.</w:t>
      </w:r>
    </w:p>
    <w:p w14:paraId="5C3DF1AF" w14:textId="77777777" w:rsidR="00C204C2" w:rsidRPr="006B68A1" w:rsidRDefault="00C204C2" w:rsidP="00FA4B94">
      <w:pPr>
        <w:framePr w:w="10306" w:h="15541" w:hRule="exact" w:wrap="none" w:vAnchor="page" w:hAnchor="page" w:x="871" w:y="616"/>
        <w:tabs>
          <w:tab w:val="left" w:pos="1149"/>
        </w:tabs>
        <w:spacing w:after="236" w:line="283" w:lineRule="exact"/>
        <w:ind w:left="76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sectPr w:rsidR="00C204C2" w:rsidRPr="006B68A1" w:rsidSect="00FA4B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F3"/>
    <w:multiLevelType w:val="hybridMultilevel"/>
    <w:tmpl w:val="E3C0BAE4"/>
    <w:lvl w:ilvl="0" w:tplc="7AACA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F15A6"/>
    <w:multiLevelType w:val="multilevel"/>
    <w:tmpl w:val="90E4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B"/>
    <w:rsid w:val="00110ADB"/>
    <w:rsid w:val="0011691F"/>
    <w:rsid w:val="002905D2"/>
    <w:rsid w:val="00295FEA"/>
    <w:rsid w:val="002B6458"/>
    <w:rsid w:val="00396EE3"/>
    <w:rsid w:val="00450F83"/>
    <w:rsid w:val="00503CBD"/>
    <w:rsid w:val="005209BA"/>
    <w:rsid w:val="005569E4"/>
    <w:rsid w:val="006B68A1"/>
    <w:rsid w:val="006C3B2B"/>
    <w:rsid w:val="00713FAE"/>
    <w:rsid w:val="008B2339"/>
    <w:rsid w:val="009560E5"/>
    <w:rsid w:val="00B6342C"/>
    <w:rsid w:val="00C204C2"/>
    <w:rsid w:val="00C4204B"/>
    <w:rsid w:val="00D2548D"/>
    <w:rsid w:val="00D71FDD"/>
    <w:rsid w:val="00FA4B94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520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20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FA4B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50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8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20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520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20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FA4B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50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8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grsk.ru/error-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администрация</cp:lastModifiedBy>
  <cp:revision>4</cp:revision>
  <cp:lastPrinted>2022-08-01T07:43:00Z</cp:lastPrinted>
  <dcterms:created xsi:type="dcterms:W3CDTF">2022-07-29T10:50:00Z</dcterms:created>
  <dcterms:modified xsi:type="dcterms:W3CDTF">2022-08-01T07:43:00Z</dcterms:modified>
</cp:coreProperties>
</file>