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A7" w:rsidRPr="004153E1" w:rsidRDefault="005E625C" w:rsidP="004153E1">
      <w:pPr>
        <w:ind w:firstLine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0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D17492" w:rsidRPr="004153E1" w:rsidRDefault="00895689" w:rsidP="004153E1">
      <w:pPr>
        <w:ind w:firstLine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sub_0" w:history="1">
        <w:r w:rsidR="005E625C" w:rsidRPr="004153E1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решением</w:t>
        </w:r>
      </w:hyperlink>
      <w:r w:rsidR="006A3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</w:p>
    <w:p w:rsidR="00D17492" w:rsidRPr="004153E1" w:rsidRDefault="00D17492" w:rsidP="004153E1">
      <w:pPr>
        <w:ind w:firstLine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муниципального</w:t>
      </w:r>
    </w:p>
    <w:p w:rsidR="00303DA7" w:rsidRDefault="00D17492" w:rsidP="00E878A1">
      <w:pPr>
        <w:ind w:firstLine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</w:t>
      </w:r>
      <w:bookmarkEnd w:id="0"/>
      <w:r w:rsidR="00E878A1">
        <w:rPr>
          <w:rFonts w:ascii="Times New Roman" w:hAnsi="Times New Roman" w:cs="Times New Roman"/>
          <w:color w:val="000000" w:themeColor="text1"/>
          <w:sz w:val="28"/>
          <w:szCs w:val="28"/>
        </w:rPr>
        <w:t>рая</w:t>
      </w:r>
    </w:p>
    <w:p w:rsidR="00E878A1" w:rsidRDefault="009B2198" w:rsidP="00E878A1">
      <w:pPr>
        <w:ind w:firstLine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07 декабря 2020 года №44</w:t>
      </w:r>
    </w:p>
    <w:p w:rsidR="00E878A1" w:rsidRPr="004153E1" w:rsidRDefault="00E878A1" w:rsidP="00E878A1">
      <w:pPr>
        <w:ind w:firstLine="49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C0C" w:rsidRPr="004153E1" w:rsidRDefault="00C07C0C" w:rsidP="004153E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198" w:rsidRDefault="005E625C" w:rsidP="004153E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A305FD"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  <w:r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об </w:t>
      </w:r>
      <w:r w:rsidR="00A50806"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правлении сельского хозяйства </w:t>
      </w:r>
      <w:r w:rsidR="00D17492"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охраны окружающей среды </w:t>
      </w:r>
      <w:r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D17492"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Грачевского</w:t>
      </w:r>
      <w:r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7492"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округа </w:t>
      </w:r>
    </w:p>
    <w:p w:rsidR="00921C17" w:rsidRPr="009B2198" w:rsidRDefault="005E625C" w:rsidP="004153E1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2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Ставропольского края</w:t>
      </w:r>
    </w:p>
    <w:p w:rsidR="00D17492" w:rsidRPr="004153E1" w:rsidRDefault="00D17492" w:rsidP="004153E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</w:p>
    <w:p w:rsidR="00921C17" w:rsidRPr="004153E1" w:rsidRDefault="005E625C" w:rsidP="004153E1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75C09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bookmarkEnd w:id="1"/>
    <w:p w:rsidR="00921C17" w:rsidRPr="004153E1" w:rsidRDefault="00921C17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39E" w:rsidRPr="00B63EC3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"/>
      <w:r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03DA7"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сельского хозяйства</w:t>
      </w:r>
      <w:r w:rsidR="00D17492"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охраны окружающей среды</w:t>
      </w:r>
      <w:r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D17492"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муниципального</w:t>
      </w:r>
      <w:r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(далее </w:t>
      </w:r>
      <w:r w:rsidR="00D17492"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Управление) является </w:t>
      </w:r>
      <w:r w:rsidR="008B339E"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отраслевым </w:t>
      </w:r>
      <w:r w:rsidR="00A305FD" w:rsidRPr="00B63EC3">
        <w:rPr>
          <w:rFonts w:ascii="Times New Roman" w:hAnsi="Times New Roman" w:cs="Times New Roman"/>
          <w:sz w:val="28"/>
          <w:szCs w:val="28"/>
        </w:rPr>
        <w:t>органом</w:t>
      </w:r>
      <w:r w:rsidR="00E75D58" w:rsidRPr="00B63EC3">
        <w:rPr>
          <w:rFonts w:ascii="Times New Roman" w:hAnsi="Times New Roman" w:cs="Times New Roman"/>
          <w:sz w:val="28"/>
          <w:szCs w:val="28"/>
        </w:rPr>
        <w:t xml:space="preserve"> </w:t>
      </w:r>
      <w:r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03DA7"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муниципального</w:t>
      </w:r>
      <w:r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A305FD"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339E"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обладающим правом юридического лица.</w:t>
      </w:r>
    </w:p>
    <w:p w:rsidR="00921C17" w:rsidRPr="009079A5" w:rsidRDefault="008B339E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Управление </w:t>
      </w:r>
      <w:r w:rsidR="00A305FD" w:rsidRPr="00B63EC3">
        <w:rPr>
          <w:rFonts w:ascii="Times New Roman" w:hAnsi="Times New Roman" w:cs="Times New Roman"/>
          <w:sz w:val="28"/>
          <w:szCs w:val="28"/>
        </w:rPr>
        <w:t>осуществля</w:t>
      </w:r>
      <w:r w:rsidRPr="00B63EC3">
        <w:rPr>
          <w:rFonts w:ascii="Times New Roman" w:hAnsi="Times New Roman" w:cs="Times New Roman"/>
          <w:sz w:val="28"/>
          <w:szCs w:val="28"/>
        </w:rPr>
        <w:t>ет</w:t>
      </w:r>
      <w:r w:rsidR="00A305FD" w:rsidRPr="00B63EC3">
        <w:rPr>
          <w:rFonts w:ascii="Times New Roman" w:hAnsi="Times New Roman" w:cs="Times New Roman"/>
          <w:sz w:val="28"/>
          <w:szCs w:val="28"/>
        </w:rPr>
        <w:t xml:space="preserve"> оказание муниципальных (государственных) услуг и исполнение муниципальных функций в целях обеспечения реализации предусмотренных законодательством Российской Федерации, Ставропольского края полномочий органов местного самоуправления</w:t>
      </w:r>
      <w:r w:rsidRPr="00B63EC3">
        <w:rPr>
          <w:rFonts w:ascii="Times New Roman" w:hAnsi="Times New Roman" w:cs="Times New Roman"/>
          <w:sz w:val="28"/>
          <w:szCs w:val="28"/>
        </w:rPr>
        <w:t xml:space="preserve"> в области сельского хозяйства и охраны окружающей среды</w:t>
      </w:r>
      <w:r w:rsidR="00A305FD" w:rsidRPr="00B63EC3">
        <w:rPr>
          <w:rFonts w:ascii="Times New Roman" w:hAnsi="Times New Roman" w:cs="Times New Roman"/>
          <w:sz w:val="28"/>
          <w:szCs w:val="28"/>
        </w:rPr>
        <w:t>.</w:t>
      </w:r>
    </w:p>
    <w:p w:rsidR="00A305FD" w:rsidRPr="009079A5" w:rsidRDefault="00A305FD" w:rsidP="004153E1">
      <w:pPr>
        <w:shd w:val="clear" w:color="auto" w:fill="FFFFFF"/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4"/>
      <w:bookmarkEnd w:id="2"/>
      <w:r w:rsidRPr="009079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42454D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9079A5">
        <w:rPr>
          <w:rFonts w:ascii="Times New Roman" w:hAnsi="Times New Roman" w:cs="Times New Roman"/>
          <w:spacing w:val="-1"/>
          <w:sz w:val="28"/>
          <w:szCs w:val="28"/>
        </w:rPr>
        <w:t xml:space="preserve">. Управление </w:t>
      </w:r>
      <w:r w:rsidR="00181DA6" w:rsidRPr="009079A5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8" w:history="1">
        <w:r w:rsidR="00181DA6" w:rsidRPr="009079A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81DA6" w:rsidRPr="009079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="00181DA6" w:rsidRPr="009079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81DA6" w:rsidRPr="009079A5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и иными нормативными правовыми актами Ставропольского края, постановлениями, распоряжениями Губернатора Ставропольского края и Правительства Ставропольского края, нормативными правовыми актами органов исполнительной власти Ставропольского края, </w:t>
      </w:r>
      <w:hyperlink r:id="rId10" w:history="1">
        <w:r w:rsidR="00181DA6" w:rsidRPr="009079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81DA6" w:rsidRPr="009079A5">
        <w:t xml:space="preserve"> </w:t>
      </w:r>
      <w:r w:rsidR="00181DA6" w:rsidRPr="009079A5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края, нормативными правовыми актами Совета Грачевского муниципального округа Ставропольского края и администрации Грачевского муниципального округа Ставропольского края, а также настоящим Положением.</w:t>
      </w:r>
    </w:p>
    <w:p w:rsidR="00181DA6" w:rsidRPr="009079A5" w:rsidRDefault="00A305FD" w:rsidP="00181DA6">
      <w:pPr>
        <w:shd w:val="clear" w:color="auto" w:fill="FFFFFF"/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9079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42454D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9079A5">
        <w:rPr>
          <w:rFonts w:ascii="Times New Roman" w:hAnsi="Times New Roman" w:cs="Times New Roman"/>
          <w:spacing w:val="-1"/>
          <w:sz w:val="28"/>
          <w:szCs w:val="28"/>
        </w:rPr>
        <w:t xml:space="preserve">. Управление осуществляет </w:t>
      </w:r>
      <w:r w:rsidR="00181DA6" w:rsidRPr="009079A5">
        <w:rPr>
          <w:rFonts w:ascii="Times New Roman" w:hAnsi="Times New Roman" w:cs="Times New Roman"/>
          <w:sz w:val="28"/>
          <w:szCs w:val="28"/>
        </w:rPr>
        <w:t>свою деятельность во взаимодействии с территориальными органами федеральных органов исполнительной власти, органами государственной власти Ставропольского края, отраслевыми (функциональными) и территориальными органами администрации Грачевского муниципального округа Ставропольского края, муниципальными учреждениями, общественными объединениями и иными организациями, действующими в соответствии с законодательством Российской Федерации.</w:t>
      </w:r>
    </w:p>
    <w:p w:rsidR="00181DA6" w:rsidRPr="009079A5" w:rsidRDefault="00E75D58" w:rsidP="00181DA6">
      <w:pPr>
        <w:shd w:val="clear" w:color="auto" w:fill="FFFFFF"/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245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E625C"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4" w:name="sub_141"/>
      <w:bookmarkEnd w:id="3"/>
      <w:r w:rsidR="00161B61" w:rsidRPr="009079A5">
        <w:rPr>
          <w:rFonts w:ascii="Times New Roman" w:hAnsi="Times New Roman" w:cs="Times New Roman"/>
          <w:sz w:val="28"/>
          <w:szCs w:val="28"/>
        </w:rPr>
        <w:t xml:space="preserve">Управление </w:t>
      </w:r>
      <w:bookmarkStart w:id="5" w:name="sub_142"/>
      <w:bookmarkStart w:id="6" w:name="sub_15"/>
      <w:r w:rsidR="00181DA6" w:rsidRPr="009079A5">
        <w:rPr>
          <w:rFonts w:ascii="Times New Roman" w:hAnsi="Times New Roman" w:cs="Times New Roman"/>
          <w:sz w:val="28"/>
          <w:szCs w:val="28"/>
        </w:rPr>
        <w:t xml:space="preserve">наделяется правами юридического лица, являться </w:t>
      </w:r>
      <w:r w:rsidR="00181DA6" w:rsidRPr="009079A5">
        <w:rPr>
          <w:rFonts w:ascii="Times New Roman" w:hAnsi="Times New Roman" w:cs="Times New Roman"/>
          <w:sz w:val="28"/>
          <w:szCs w:val="28"/>
        </w:rPr>
        <w:lastRenderedPageBreak/>
        <w:t>муниципальным казенным учреждением, имеет самостоятельный баланс, счета, открываемые в соответствии с законодательством Российской Федерации, печать, штампы, бланки и имущество, необходимые для осуществления своих функций.</w:t>
      </w:r>
    </w:p>
    <w:p w:rsidR="00A305FD" w:rsidRPr="009079A5" w:rsidRDefault="00A305FD" w:rsidP="00181DA6">
      <w:pPr>
        <w:shd w:val="clear" w:color="auto" w:fill="FFFFFF"/>
        <w:suppressAutoHyphens/>
        <w:autoSpaceDN/>
        <w:adjustRightInd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245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Полное наименование: </w:t>
      </w:r>
      <w:r w:rsidR="00A50806"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сельского хозяйства и охраны окружающей среды администрации Грачевского муниципального округа Ставропольского края.</w:t>
      </w:r>
    </w:p>
    <w:bookmarkEnd w:id="5"/>
    <w:p w:rsidR="00A305FD" w:rsidRPr="009079A5" w:rsidRDefault="00A305FD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245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Сокращенное наименование: </w:t>
      </w:r>
      <w:r w:rsidR="00A50806"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СХ и ООС АГМО СК.</w:t>
      </w:r>
    </w:p>
    <w:bookmarkEnd w:id="6"/>
    <w:p w:rsidR="00161B61" w:rsidRPr="009079A5" w:rsidRDefault="00161B61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8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625C"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 Управления:</w:t>
      </w:r>
      <w:r w:rsidR="0042454D" w:rsidRPr="00424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54D"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356250, </w:t>
      </w:r>
      <w:r w:rsidR="005E625C"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Ставропольский край, </w:t>
      </w: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Грачевский</w:t>
      </w:r>
      <w:r w:rsidR="005E625C"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село Грачевка</w:t>
      </w:r>
      <w:r w:rsidR="005E625C"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улица Ставропольская, дом 44.</w:t>
      </w:r>
    </w:p>
    <w:p w:rsidR="00921C17" w:rsidRPr="009079A5" w:rsidRDefault="00A40804" w:rsidP="0042454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</w:t>
      </w:r>
      <w:r w:rsidR="00161B61"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</w:t>
      </w:r>
      <w:r w:rsidR="005E625C"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Управления: </w:t>
      </w:r>
      <w:r w:rsidR="0042454D" w:rsidRPr="009079A5">
        <w:rPr>
          <w:rFonts w:ascii="Times New Roman" w:hAnsi="Times New Roman" w:cs="Times New Roman"/>
          <w:color w:val="000000" w:themeColor="text1"/>
          <w:sz w:val="28"/>
          <w:szCs w:val="28"/>
        </w:rPr>
        <w:t>356250,  Ставропольский край, Грачевский район, село Грачевка, улица Ставропольская, дом 44.</w:t>
      </w:r>
    </w:p>
    <w:p w:rsidR="00794589" w:rsidRDefault="00794589" w:rsidP="004153E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43"/>
      <w:bookmarkEnd w:id="4"/>
      <w:r w:rsidRPr="009079A5">
        <w:rPr>
          <w:rFonts w:ascii="Times New Roman" w:hAnsi="Times New Roman" w:cs="Times New Roman"/>
          <w:sz w:val="28"/>
          <w:szCs w:val="28"/>
        </w:rPr>
        <w:t>1.</w:t>
      </w:r>
      <w:r w:rsidR="00A40804">
        <w:rPr>
          <w:rFonts w:ascii="Times New Roman" w:hAnsi="Times New Roman" w:cs="Times New Roman"/>
          <w:sz w:val="28"/>
          <w:szCs w:val="28"/>
        </w:rPr>
        <w:t>10</w:t>
      </w:r>
      <w:r w:rsidRPr="009079A5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6"/>
      <w:bookmarkEnd w:id="7"/>
      <w:r w:rsidR="00181DA6" w:rsidRPr="009079A5">
        <w:rPr>
          <w:rFonts w:ascii="Times New Roman" w:hAnsi="Times New Roman" w:cs="Times New Roman"/>
          <w:sz w:val="28"/>
          <w:szCs w:val="28"/>
        </w:rPr>
        <w:t xml:space="preserve">Имущество Управления является муниципальной собственностью Грачевского муниципального округа Ставропольского края и </w:t>
      </w:r>
      <w:r w:rsidR="0074312E">
        <w:rPr>
          <w:rFonts w:ascii="Times New Roman" w:hAnsi="Times New Roman" w:cs="Times New Roman"/>
          <w:sz w:val="28"/>
          <w:szCs w:val="28"/>
        </w:rPr>
        <w:t xml:space="preserve">закрепляется за </w:t>
      </w:r>
      <w:r w:rsidR="00181DA6" w:rsidRPr="009079A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4312E">
        <w:rPr>
          <w:rFonts w:ascii="Times New Roman" w:hAnsi="Times New Roman" w:cs="Times New Roman"/>
          <w:sz w:val="28"/>
          <w:szCs w:val="28"/>
        </w:rPr>
        <w:t>ем</w:t>
      </w:r>
      <w:r w:rsidR="00181DA6" w:rsidRPr="009079A5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="00A40804">
        <w:rPr>
          <w:rFonts w:ascii="Times New Roman" w:hAnsi="Times New Roman" w:cs="Times New Roman"/>
          <w:sz w:val="28"/>
          <w:szCs w:val="28"/>
        </w:rPr>
        <w:t>.</w:t>
      </w:r>
    </w:p>
    <w:p w:rsidR="00A40804" w:rsidRPr="004153E1" w:rsidRDefault="00A40804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17" w:rsidRPr="004153E1" w:rsidRDefault="00A305FD" w:rsidP="004153E1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3"/>
      <w:bookmarkEnd w:id="8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 УПРАВЛЕНИЯ</w:t>
      </w:r>
    </w:p>
    <w:bookmarkEnd w:id="9"/>
    <w:p w:rsidR="00921C17" w:rsidRPr="004153E1" w:rsidRDefault="00921C17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17" w:rsidRPr="004153E1" w:rsidRDefault="00C07C0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31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3595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C188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являются: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311"/>
      <w:bookmarkEnd w:id="10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создание условий для развития сельскохозяйственного производства и расширения рынка сельскохозяйственной продукции, сырья и продовольствия, содействие развитию </w:t>
      </w:r>
      <w:hyperlink r:id="rId11" w:history="1">
        <w:r w:rsidRPr="004153E1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малого и среднего предпринимательства</w:t>
        </w:r>
      </w:hyperlink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878A1" w:rsidRDefault="005E625C" w:rsidP="004153E1">
      <w:pPr>
        <w:ind w:firstLine="567"/>
      </w:pPr>
      <w:bookmarkStart w:id="12" w:name="sub_312"/>
      <w:bookmarkEnd w:id="11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осуществление отдельных государственных полномочий в области сельского хозяйства, в соответствии с действующим </w:t>
      </w:r>
      <w:hyperlink r:id="rId12" w:history="1">
        <w:r w:rsidRPr="004153E1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E878A1">
        <w:t>;</w:t>
      </w:r>
    </w:p>
    <w:p w:rsidR="00921C17" w:rsidRPr="00E878A1" w:rsidRDefault="00E878A1" w:rsidP="00E878A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878A1">
        <w:rPr>
          <w:sz w:val="28"/>
          <w:szCs w:val="28"/>
        </w:rPr>
        <w:t xml:space="preserve">     3)</w:t>
      </w:r>
      <w:r>
        <w:t xml:space="preserve"> </w:t>
      </w:r>
      <w:r w:rsidRPr="00E878A1">
        <w:rPr>
          <w:rFonts w:ascii="Times New Roman" w:hAnsi="Times New Roman" w:cs="Times New Roman"/>
          <w:sz w:val="28"/>
          <w:szCs w:val="28"/>
        </w:rPr>
        <w:t>организация мероприятий по охране окружающей среды в границах</w:t>
      </w:r>
      <w:r w:rsidR="00FD3E53">
        <w:rPr>
          <w:rFonts w:ascii="Times New Roman" w:hAnsi="Times New Roman" w:cs="Times New Roman"/>
          <w:sz w:val="28"/>
          <w:szCs w:val="28"/>
        </w:rPr>
        <w:t xml:space="preserve"> Грачевского</w:t>
      </w:r>
      <w:r w:rsidRPr="00E878A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D3E5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D3E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9C1886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321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FD3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реализация социально-экономических и других программ развития агропромышленного комплекса </w:t>
      </w:r>
      <w:r w:rsidR="00C07C0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C07C0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065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="00C07C0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АПК округа)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9C1886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322"/>
      <w:bookmarkEnd w:id="13"/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развитию рыночных отношений, всех видов предпринимательской деятельности, допускаемых действующим законодательством, формированию продовольственного и технических рынков, агропромышленной кооперации и интеграции, проведению аграрных и земельных преобразований;</w:t>
      </w:r>
    </w:p>
    <w:p w:rsidR="00921C17" w:rsidRPr="004153E1" w:rsidRDefault="009C1886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323"/>
      <w:bookmarkEnd w:id="14"/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сельскохозяйственным товаропроизводителям в привлечении инвестиций;</w:t>
      </w:r>
    </w:p>
    <w:p w:rsidR="00921C17" w:rsidRPr="004153E1" w:rsidRDefault="009C1886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324"/>
      <w:bookmarkEnd w:id="15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участие в заключении между администрацией </w:t>
      </w:r>
      <w:r w:rsidR="00C07C0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FD3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сельскохозяйственными товаропроизводителями договоров о сотрудничестве в экономическом и социальном развитии</w:t>
      </w:r>
      <w:r w:rsidR="00C07C0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A97065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9C1886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325"/>
      <w:bookmarkEnd w:id="16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) содействие обеспечению социальных гарантий работников сельскохозяйственного производства;</w:t>
      </w:r>
    </w:p>
    <w:p w:rsidR="00921C17" w:rsidRPr="004153E1" w:rsidRDefault="009C1886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326"/>
      <w:bookmarkEnd w:id="17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освоение достижений научно-технического прогресса в 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агропромышленном производстве;</w:t>
      </w:r>
    </w:p>
    <w:p w:rsidR="00921C17" w:rsidRPr="004153E1" w:rsidRDefault="009C1886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327"/>
      <w:bookmarkEnd w:id="18"/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 мониторинга реализации федеральных и региональных программ развития сельского хозяйства;</w:t>
      </w:r>
    </w:p>
    <w:p w:rsidR="00921C17" w:rsidRPr="004153E1" w:rsidRDefault="009C1886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328"/>
      <w:bookmarkEnd w:id="19"/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63595" w:rsidRPr="004153E1">
        <w:rPr>
          <w:rFonts w:ascii="Times New Roman" w:hAnsi="Times New Roman" w:cs="Times New Roman"/>
          <w:sz w:val="28"/>
          <w:szCs w:val="28"/>
        </w:rPr>
        <w:t xml:space="preserve">оказание методической, консультативной и организационной помощи сельскохозяйственным предприятиям, крестьянским (фермерским) хозяйствам, населению </w:t>
      </w:r>
      <w:r w:rsidR="000B73BA" w:rsidRPr="004153E1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C63595" w:rsidRPr="004153E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B73BA" w:rsidRPr="004153E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63595" w:rsidRPr="004153E1">
        <w:rPr>
          <w:rFonts w:ascii="Times New Roman" w:hAnsi="Times New Roman" w:cs="Times New Roman"/>
          <w:sz w:val="28"/>
          <w:szCs w:val="28"/>
        </w:rPr>
        <w:t>, имеющим личные подсобные хозяйства, другим хозяйствующим субъектам независимо от формы собственности и ведомственной принадлежности по вопросам, относящимся к компетенции Управления</w:t>
      </w:r>
      <w:r w:rsidR="00C07C0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595" w:rsidRPr="004153E1" w:rsidRDefault="009C1886" w:rsidP="004153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63595" w:rsidRPr="004153E1">
        <w:rPr>
          <w:rFonts w:ascii="Times New Roman" w:hAnsi="Times New Roman" w:cs="Times New Roman"/>
          <w:sz w:val="28"/>
          <w:szCs w:val="28"/>
        </w:rPr>
        <w:t xml:space="preserve">) в процессе исполнения отдельных государственных полномочий Ставропольского края в области сельского хозяйства </w:t>
      </w:r>
      <w:r w:rsidR="00C07C0C" w:rsidRPr="004153E1">
        <w:rPr>
          <w:rFonts w:ascii="Times New Roman" w:hAnsi="Times New Roman" w:cs="Times New Roman"/>
          <w:sz w:val="28"/>
          <w:szCs w:val="28"/>
        </w:rPr>
        <w:t>У</w:t>
      </w:r>
      <w:r w:rsidR="00C63595" w:rsidRPr="004153E1">
        <w:rPr>
          <w:rFonts w:ascii="Times New Roman" w:hAnsi="Times New Roman" w:cs="Times New Roman"/>
          <w:sz w:val="28"/>
          <w:szCs w:val="28"/>
        </w:rPr>
        <w:t xml:space="preserve">правление обеспечивает финансовый контроль за целевым использованием сельскохозяйственными товаропроизводителями Грачевского муниципального округа </w:t>
      </w:r>
      <w:r w:rsidR="000B73BA" w:rsidRPr="004153E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63595" w:rsidRPr="004153E1">
        <w:rPr>
          <w:rFonts w:ascii="Times New Roman" w:hAnsi="Times New Roman" w:cs="Times New Roman"/>
          <w:sz w:val="28"/>
          <w:szCs w:val="28"/>
        </w:rPr>
        <w:t>средств бюджета Ставропольского края в пределах утвержденных ассигнований и</w:t>
      </w:r>
      <w:r w:rsidR="00C07C0C" w:rsidRPr="004153E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C63595" w:rsidRPr="004153E1" w:rsidRDefault="00C63595" w:rsidP="004153E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1</w:t>
      </w:r>
      <w:r w:rsidR="009C1886">
        <w:rPr>
          <w:rFonts w:ascii="Times New Roman" w:hAnsi="Times New Roman" w:cs="Times New Roman"/>
          <w:sz w:val="28"/>
          <w:szCs w:val="28"/>
        </w:rPr>
        <w:t>3</w:t>
      </w:r>
      <w:r w:rsidRPr="004153E1">
        <w:rPr>
          <w:rFonts w:ascii="Times New Roman" w:hAnsi="Times New Roman" w:cs="Times New Roman"/>
          <w:sz w:val="28"/>
          <w:szCs w:val="28"/>
        </w:rPr>
        <w:t xml:space="preserve">) осуществление на территории </w:t>
      </w:r>
      <w:r w:rsidR="00B33685" w:rsidRPr="004153E1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4153E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A97065" w:rsidRPr="004153E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153E1">
        <w:rPr>
          <w:rFonts w:ascii="Times New Roman" w:hAnsi="Times New Roman" w:cs="Times New Roman"/>
          <w:sz w:val="28"/>
          <w:szCs w:val="28"/>
        </w:rPr>
        <w:t>государственной и муниципальной политики в области сельского хозяйства. Разработка и координация осуществления направлений и мероприятий комплексных и целевых программ, направленных на обеспечение развития сельского хозяйства, пищевой и перерабатывающей промышленности в целях повышения эффективности производства, качества и конкурентоспособности продукции, формирования производственной инфраструктуры</w:t>
      </w:r>
      <w:r w:rsidR="00E54E58" w:rsidRPr="004153E1">
        <w:rPr>
          <w:rFonts w:ascii="Times New Roman" w:hAnsi="Times New Roman" w:cs="Times New Roman"/>
          <w:sz w:val="28"/>
          <w:szCs w:val="28"/>
        </w:rPr>
        <w:t xml:space="preserve">, на </w:t>
      </w:r>
      <w:r w:rsidR="00E54E58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и качества жизни сельского населения</w:t>
      </w:r>
      <w:r w:rsidR="00C07C0C" w:rsidRPr="004153E1">
        <w:rPr>
          <w:rFonts w:ascii="Times New Roman" w:hAnsi="Times New Roman" w:cs="Times New Roman"/>
          <w:sz w:val="28"/>
          <w:szCs w:val="28"/>
        </w:rPr>
        <w:t>;</w:t>
      </w:r>
    </w:p>
    <w:p w:rsidR="00B4522B" w:rsidRPr="004153E1" w:rsidRDefault="00B4522B" w:rsidP="004153E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215"/>
      <w:r w:rsidRPr="004153E1">
        <w:rPr>
          <w:rFonts w:ascii="Times New Roman" w:hAnsi="Times New Roman" w:cs="Times New Roman"/>
          <w:sz w:val="28"/>
          <w:szCs w:val="28"/>
        </w:rPr>
        <w:t>1</w:t>
      </w:r>
      <w:r w:rsidR="009C1886">
        <w:rPr>
          <w:rFonts w:ascii="Times New Roman" w:hAnsi="Times New Roman" w:cs="Times New Roman"/>
          <w:sz w:val="28"/>
          <w:szCs w:val="28"/>
        </w:rPr>
        <w:t>4</w:t>
      </w:r>
      <w:r w:rsidRPr="004153E1">
        <w:rPr>
          <w:rFonts w:ascii="Times New Roman" w:hAnsi="Times New Roman" w:cs="Times New Roman"/>
          <w:sz w:val="28"/>
          <w:szCs w:val="28"/>
        </w:rPr>
        <w:t xml:space="preserve">)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и организация выполнения предприятиями и организациями </w:t>
      </w:r>
      <w:r w:rsidR="000B73BA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АПК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мероприятий по охране окружающей среды и природных ресурсов, обеспечения экологически безопасного развития сельского хозяйства</w:t>
      </w:r>
      <w:bookmarkEnd w:id="21"/>
      <w:r w:rsidR="000B73BA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C0C" w:rsidRPr="004153E1" w:rsidRDefault="00C07C0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33"/>
      <w:bookmarkEnd w:id="20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C188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Управление могут быть возложены иные задачи в соответствии с </w:t>
      </w:r>
      <w:hyperlink r:id="rId13" w:history="1">
        <w:r w:rsidR="005E625C" w:rsidRPr="004153E1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4" w:history="1">
        <w:r w:rsidR="005E625C" w:rsidRPr="004153E1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муниципальными правовыми актами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22"/>
    </w:p>
    <w:p w:rsidR="00195D24" w:rsidRDefault="00195D24" w:rsidP="004153E1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4"/>
    </w:p>
    <w:p w:rsidR="00921C17" w:rsidRPr="004153E1" w:rsidRDefault="00C07C0C" w:rsidP="004153E1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3. ПОЛНОМОЧИЯ И ФУНКЦИИ УПРАВЛЕНИЯ</w:t>
      </w:r>
    </w:p>
    <w:bookmarkEnd w:id="23"/>
    <w:p w:rsidR="00921C17" w:rsidRPr="004153E1" w:rsidRDefault="00921C17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17" w:rsidRPr="004153E1" w:rsidRDefault="00C07C0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41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54E58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1. Управление, в соответствии с возложенными на него задачами, осуществляет следующие полномочия и функции: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411"/>
      <w:bookmarkEnd w:id="24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осуществляет разработку основных направлений аграрной политики в </w:t>
      </w:r>
      <w:r w:rsidR="00C07C0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Грачевском муниципальном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="00C07C0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412"/>
      <w:bookmarkEnd w:id="25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разрабатывает </w:t>
      </w:r>
      <w:r w:rsidR="00967BFC">
        <w:rPr>
          <w:rFonts w:ascii="Times New Roman" w:hAnsi="Times New Roman" w:cs="Times New Roman"/>
          <w:color w:val="000000" w:themeColor="text1"/>
          <w:sz w:val="28"/>
          <w:szCs w:val="28"/>
        </w:rPr>
        <w:t>проекты нормативных актов в установленной сфере деятельности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413"/>
      <w:bookmarkEnd w:id="26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3) проводит мониторинг рынка сельскохозяйственной продукции;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414"/>
      <w:bookmarkEnd w:id="27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осуществляет содействие в заключении договоров для привлечения инвестиций на территорию </w:t>
      </w:r>
      <w:r w:rsidR="009C7404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24B9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415"/>
      <w:bookmarkEnd w:id="28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участвует в реализации государственной политики в области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экономического оздоровления сельскохозяйственных организаций АПК округа;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416"/>
      <w:bookmarkEnd w:id="29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участвует в реализации федеральных и краевых программ, направленных на развитие АПК округа, повышение уровня и качества жизни сельского населения, в соответствии с законодательством Российской Федерации, Ставропольского края, муниципальными правовыми актами </w:t>
      </w:r>
      <w:r w:rsidR="00724B9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24B9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417"/>
      <w:bookmarkEnd w:id="30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7) разрабатывает проекты муниципальных программ, направленных на развитие сельскохозяйственного производства и осуществляет контроль за их реализацией;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418"/>
      <w:bookmarkEnd w:id="31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осуществляет отдельные государственные полномочия в области сельского хозяйства, переданные органам местного самоуправления </w:t>
      </w:r>
      <w:hyperlink r:id="rId15" w:history="1">
        <w:r w:rsidRPr="004153E1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федеральными законами</w:t>
        </w:r>
      </w:hyperlink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4153E1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</w:t>
        </w:r>
      </w:hyperlink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в соответствии с муниципальными правовыми актами </w:t>
      </w:r>
      <w:r w:rsidR="009C7404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9C7404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7642FB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419"/>
      <w:bookmarkEnd w:id="32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9) оказывает информационно-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консультационную поддержку сельскохозяйственным товаропроизводителям </w:t>
      </w:r>
      <w:r w:rsidR="00035756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035756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перспективных сельскохозяйственных технологий, селекционной и племенной работы, семеноводства и сортообразования сельскохозяйственных культур, по вопросам методологии и планирования бухгалтерского учета и учетно-финансовой политики организаций </w:t>
      </w:r>
      <w:r w:rsidR="00035756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АПК 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округа, по вопросам государст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венной и муниципальной поддержкам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сельскохозяйственных товаропроизводителей, правовым вопросам;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4110"/>
      <w:bookmarkEnd w:id="33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10) осуществляет формирование сводного производственно-финансового плана и прогноза развития сельского хозяйства по всем категориям сельхозтоваропроизводителей и его представление в государственные органы исполнительной власти;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4111"/>
      <w:bookmarkEnd w:id="34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11) представляет в министерство сельского хозяйства Ставропольского края необходимую информацию, касающуюся деятельности АПК округа, с помощью всех доступных средств связи;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4112"/>
      <w:bookmarkEnd w:id="35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12) осуществляет свод финансовой отчетности по сельскохозяйственным организациям АПК округа и представление ее в государственные органы в соответствии с действующим законодательством;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4113"/>
      <w:bookmarkEnd w:id="36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рассчитывает и распределяет поддержку сельскохозяйственным товаропроизводителям </w:t>
      </w:r>
      <w:r w:rsidR="0015053A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2B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, выраженную в форме субсидий;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4114"/>
      <w:bookmarkEnd w:id="37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14) оказывает содействие в контроле за целевым использованием бюджетных средств, выделяемых для эффективного развития АПК</w:t>
      </w:r>
      <w:r w:rsidR="0015053A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4115"/>
      <w:bookmarkEnd w:id="38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15) организует оперативную отчетность о производстве продукции, выполнении работ и услуг организациями</w:t>
      </w:r>
      <w:r w:rsidR="0015053A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АПК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4116"/>
      <w:bookmarkEnd w:id="39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16) оказывает содействие в применении научно обоснованных систем ведения животноводства, освоении передовых технологий ведения отрасли животноводства;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4117"/>
      <w:bookmarkEnd w:id="40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17) обеспечивает контроль за осуществлением мер по профилактике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заболеваний сельскохозяйственных животных и проведением карантинных мероприятий;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4118"/>
      <w:bookmarkEnd w:id="41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18) осуществляет консультационную помощь по вопросам</w:t>
      </w:r>
      <w:r w:rsidR="0015053A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восстановления плодородия и сохранения почв, повышения урожайности всех сельскохозяйственных культур, за счет применения средств химизации, защиты растений, мелиорации, внесения органических и минеральных удобрений, совершенствования системы семеноводства, сортообновления, освоения интенсивных и экологических технологий;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4119"/>
      <w:bookmarkEnd w:id="42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19) участвует в обеспечении выполнения государственных программ и реализации мероприятий по использованию и охране земель сельскохозяйственного назначения, повышению их плодородия;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4120"/>
      <w:bookmarkEnd w:id="43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20) осуществляет оказание методической помощи сельскохозяйственным организациям и гражданам в вопросах оборота земель сельскохозяйственного назначения, защите прав землевладения, землепользования и собственности на землю;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4121"/>
      <w:bookmarkEnd w:id="44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21) оказывает содействие в обеспечении технической и технологической оснащенности сельскохозяйственного производства в </w:t>
      </w:r>
      <w:r w:rsidR="009150A0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Грачевском муниципальном 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="009150A0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4122"/>
      <w:bookmarkEnd w:id="45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22) проводит мониторинг обеспечения горюче-смазочными материалами сельхозтоваропроизводителей</w:t>
      </w:r>
      <w:r w:rsidR="009150A0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Грачевского муниципального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9150A0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4123"/>
      <w:bookmarkEnd w:id="46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23) оказывает содействие в проведении государственной политики по улучшению условий и охраны труда, предупреждению производственного травматизма и профессиональной заболеваемости на предприятиях АПК</w:t>
      </w:r>
      <w:r w:rsidR="009150A0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5E625C" w:rsidP="004153E1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sub_4124"/>
      <w:bookmarkEnd w:id="47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24) обеспечивает предоставление в министерство сельского хозяйства Ставропольского края сведений (материалов) на работников АПК округа для награждения государственными</w:t>
      </w:r>
      <w:r w:rsidR="00740CE9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, ведомственными, краевыми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наградами,</w:t>
      </w:r>
      <w:r w:rsidR="00F45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 и готовит материалы по награждению наградами Грачевского муниципального округа Ставропольского края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CE9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4125"/>
      <w:bookmarkEnd w:id="48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25) оказывает содействие в подготовке и переподготовке руководящих кадров, специалистов и рабочих в области сельскохозяйственного производства</w:t>
      </w:r>
      <w:r w:rsidR="00C25CE8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предприятиях АПК округа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4126"/>
      <w:bookmarkEnd w:id="49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26) оказывает содействие в поступлении в учебные заведения и в трудоустройстве выпускников учебных заведений на предприятия АПК округа;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4127"/>
      <w:bookmarkEnd w:id="50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27) обеспечивает организацию районных соревнований между трудовыми коллективами сельскохозяйственных организаций, крестьянскими (фермерскими) хозяйствами, а также смотров-конкурсов и иных форм трудового соперничества;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4128"/>
      <w:bookmarkEnd w:id="51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28) участвует в подготовке и проведении слетов ученических производственных бригад;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4129"/>
      <w:bookmarkEnd w:id="52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29) организует и проводит конференции, семинары-совещания, конкурсы и выставки;</w:t>
      </w:r>
    </w:p>
    <w:p w:rsidR="00921C17" w:rsidRPr="004153E1" w:rsidRDefault="005E625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4130"/>
      <w:bookmarkEnd w:id="53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30) осуществляет рассмотрение жалоб, заявлений, обращений граждан, принятие по ним необходимых мер в </w:t>
      </w:r>
      <w:r w:rsidR="00C25CE8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установленном порядке, в </w:t>
      </w:r>
      <w:r w:rsidR="00305086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пределах своей </w:t>
      </w:r>
      <w:r w:rsidR="00305086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компетенции;</w:t>
      </w:r>
    </w:p>
    <w:bookmarkEnd w:id="54"/>
    <w:p w:rsidR="00921C17" w:rsidRDefault="005E625C" w:rsidP="003C4FD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31) осуществляет организацию мероприятий по охране окружающей среды в границах </w:t>
      </w:r>
      <w:r w:rsidR="0015053A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</w:t>
      </w:r>
      <w:r w:rsidR="00C25CE8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15053A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193C96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, в пределах своей компетенции</w:t>
      </w:r>
      <w:r w:rsidR="00127D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1886" w:rsidRDefault="009C1886" w:rsidP="003C4FDA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32)</w:t>
      </w:r>
      <w:r w:rsidRPr="009C188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отдельные государственные полномочия Ставропольского края в области сельского хозяйства в соответствии с Законом Ставропольского края от 31 декабря 2004</w:t>
      </w:r>
      <w:r w:rsidR="002B1C5B">
        <w:rPr>
          <w:sz w:val="28"/>
          <w:szCs w:val="28"/>
        </w:rPr>
        <w:t xml:space="preserve"> </w:t>
      </w:r>
      <w:r>
        <w:rPr>
          <w:sz w:val="28"/>
          <w:szCs w:val="28"/>
        </w:rPr>
        <w:t>г. № 119-кз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хозяйства»</w:t>
      </w:r>
      <w:r w:rsidR="00127DAB">
        <w:rPr>
          <w:sz w:val="28"/>
          <w:szCs w:val="28"/>
        </w:rPr>
        <w:t>;</w:t>
      </w:r>
    </w:p>
    <w:p w:rsidR="00127DAB" w:rsidRDefault="00F85B54" w:rsidP="003C4FDA">
      <w:pPr>
        <w:shd w:val="clear" w:color="auto" w:fill="FFFFFF"/>
        <w:tabs>
          <w:tab w:val="left" w:pos="555"/>
        </w:tabs>
        <w:spacing w:line="31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33)</w:t>
      </w:r>
      <w:r w:rsidR="00127DAB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27DAB">
        <w:rPr>
          <w:rFonts w:eastAsia="Times New Roman"/>
          <w:sz w:val="28"/>
          <w:szCs w:val="28"/>
        </w:rPr>
        <w:t xml:space="preserve">азрабатывает и организует, в пределах своей компетенции, выполнение предприятиями и организациями </w:t>
      </w:r>
      <w:r>
        <w:rPr>
          <w:sz w:val="28"/>
          <w:szCs w:val="28"/>
        </w:rPr>
        <w:t xml:space="preserve">Грачевского муниципального округа </w:t>
      </w:r>
      <w:r w:rsidR="002B1C5B">
        <w:rPr>
          <w:sz w:val="28"/>
          <w:szCs w:val="28"/>
        </w:rPr>
        <w:t xml:space="preserve">Ставропольского края </w:t>
      </w:r>
      <w:r w:rsidR="00127DAB">
        <w:rPr>
          <w:rFonts w:eastAsia="Times New Roman"/>
          <w:sz w:val="28"/>
          <w:szCs w:val="28"/>
        </w:rPr>
        <w:t>меропри</w:t>
      </w:r>
      <w:r>
        <w:rPr>
          <w:sz w:val="28"/>
          <w:szCs w:val="28"/>
        </w:rPr>
        <w:t>ятий по охране окружающей среды;</w:t>
      </w:r>
    </w:p>
    <w:p w:rsidR="00127DAB" w:rsidRDefault="00F85B54" w:rsidP="003C4FDA">
      <w:pPr>
        <w:shd w:val="clear" w:color="auto" w:fill="FFFFFF"/>
        <w:tabs>
          <w:tab w:val="left" w:pos="555"/>
        </w:tabs>
        <w:spacing w:line="312" w:lineRule="exact"/>
        <w:ind w:firstLine="567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34) п</w:t>
      </w:r>
      <w:r w:rsidR="00127DAB">
        <w:rPr>
          <w:rFonts w:eastAsia="Times New Roman"/>
          <w:sz w:val="28"/>
          <w:szCs w:val="28"/>
        </w:rPr>
        <w:t>редоставляет государственные и муниципальные услуги, исполняет муниципальные функции в соответствии с действующим законодательством</w:t>
      </w:r>
      <w:r>
        <w:rPr>
          <w:sz w:val="28"/>
          <w:szCs w:val="28"/>
        </w:rPr>
        <w:t>;</w:t>
      </w:r>
    </w:p>
    <w:p w:rsidR="00127DAB" w:rsidRDefault="00F85B54" w:rsidP="003C4FDA">
      <w:pPr>
        <w:shd w:val="clear" w:color="auto" w:fill="FFFFFF"/>
        <w:tabs>
          <w:tab w:val="left" w:pos="555"/>
        </w:tabs>
        <w:spacing w:line="312" w:lineRule="exact"/>
        <w:ind w:firstLine="567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35) у</w:t>
      </w:r>
      <w:r w:rsidR="00127DAB">
        <w:rPr>
          <w:rFonts w:eastAsia="Times New Roman"/>
          <w:sz w:val="28"/>
          <w:szCs w:val="28"/>
        </w:rPr>
        <w:t xml:space="preserve">частвует в разработке и реализации мероприятий по охране окружающей среды и природных ресурсов, обеспечению безопасности и </w:t>
      </w:r>
      <w:r w:rsidR="00127DAB">
        <w:rPr>
          <w:rFonts w:eastAsia="Times New Roman"/>
          <w:spacing w:val="-1"/>
          <w:sz w:val="28"/>
          <w:szCs w:val="28"/>
        </w:rPr>
        <w:t>качеству сельскохозяйственной продукции, сырья и продовольствия</w:t>
      </w:r>
      <w:r>
        <w:rPr>
          <w:sz w:val="28"/>
          <w:szCs w:val="28"/>
        </w:rPr>
        <w:t>;</w:t>
      </w:r>
    </w:p>
    <w:p w:rsidR="00127DAB" w:rsidRDefault="00F85B54" w:rsidP="003C4FDA">
      <w:pPr>
        <w:shd w:val="clear" w:color="auto" w:fill="FFFFFF"/>
        <w:tabs>
          <w:tab w:val="left" w:pos="555"/>
        </w:tabs>
        <w:spacing w:line="31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36) у</w:t>
      </w:r>
      <w:r w:rsidR="00127DAB">
        <w:rPr>
          <w:rFonts w:eastAsia="Times New Roman"/>
          <w:sz w:val="28"/>
          <w:szCs w:val="28"/>
        </w:rPr>
        <w:t>частвует в организации работ по предупреждению и ликвидации последствий стихийных б</w:t>
      </w:r>
      <w:r>
        <w:rPr>
          <w:sz w:val="28"/>
          <w:szCs w:val="28"/>
        </w:rPr>
        <w:t>едствий и чрезвычайных ситуаций;</w:t>
      </w:r>
    </w:p>
    <w:p w:rsidR="00127DAB" w:rsidRPr="00F85B54" w:rsidRDefault="00F85B54" w:rsidP="003C4FDA">
      <w:pPr>
        <w:shd w:val="clear" w:color="auto" w:fill="FFFFFF"/>
        <w:tabs>
          <w:tab w:val="left" w:pos="555"/>
        </w:tabs>
        <w:spacing w:line="312" w:lineRule="exact"/>
        <w:ind w:firstLine="567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37) участвует в</w:t>
      </w:r>
      <w:r w:rsidRPr="00F85B54">
        <w:rPr>
          <w:rFonts w:ascii="Times New Roman" w:hAnsi="Times New Roman" w:cs="Times New Roman"/>
          <w:sz w:val="28"/>
          <w:szCs w:val="28"/>
        </w:rPr>
        <w:t xml:space="preserve"> </w:t>
      </w:r>
      <w:r w:rsidRPr="00EB2A00">
        <w:rPr>
          <w:rFonts w:ascii="Times New Roman" w:hAnsi="Times New Roman" w:cs="Times New Roman"/>
          <w:sz w:val="28"/>
          <w:szCs w:val="28"/>
        </w:rPr>
        <w:t xml:space="preserve">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r w:rsidR="00225F5D">
        <w:rPr>
          <w:sz w:val="28"/>
          <w:szCs w:val="28"/>
        </w:rPr>
        <w:t>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C17" w:rsidRPr="004153E1" w:rsidRDefault="00C07C0C" w:rsidP="003C4FDA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42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F78B2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Управление осуществляет иные полномочия и функции, в соответствии с </w:t>
      </w:r>
      <w:hyperlink r:id="rId17" w:history="1">
        <w:r w:rsidR="005E625C" w:rsidRPr="004153E1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8" w:history="1">
        <w:r w:rsidR="005E625C" w:rsidRPr="004153E1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муниципальными правовыми актами </w:t>
      </w:r>
      <w:r w:rsidR="0015053A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15053A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55"/>
    <w:p w:rsidR="00921C17" w:rsidRPr="004153E1" w:rsidRDefault="00921C17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0A0" w:rsidRPr="004153E1" w:rsidRDefault="009150A0" w:rsidP="004153E1">
      <w:pPr>
        <w:shd w:val="clear" w:color="auto" w:fill="FFFFFF"/>
        <w:tabs>
          <w:tab w:val="left" w:pos="555"/>
        </w:tabs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4153E1">
        <w:rPr>
          <w:rFonts w:ascii="Times New Roman" w:hAnsi="Times New Roman" w:cs="Times New Roman"/>
          <w:spacing w:val="-6"/>
          <w:sz w:val="28"/>
          <w:szCs w:val="28"/>
        </w:rPr>
        <w:t>4. ПРАВА И ОБЯЗАННОСТИ УПРАВЛЕНИЯ</w:t>
      </w:r>
    </w:p>
    <w:p w:rsidR="009150A0" w:rsidRPr="004153E1" w:rsidRDefault="009150A0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150A0" w:rsidRPr="004153E1" w:rsidRDefault="009150A0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4153E1">
        <w:rPr>
          <w:rFonts w:ascii="Times New Roman" w:hAnsi="Times New Roman" w:cs="Times New Roman"/>
          <w:spacing w:val="-6"/>
          <w:sz w:val="28"/>
          <w:szCs w:val="28"/>
        </w:rPr>
        <w:t>4.1. Управление для реализации своих основных задач имеет право:</w:t>
      </w:r>
    </w:p>
    <w:p w:rsidR="004102EC" w:rsidRPr="00EA07D6" w:rsidRDefault="00C554CE" w:rsidP="005954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pacing w:val="-6"/>
          <w:sz w:val="28"/>
          <w:szCs w:val="28"/>
        </w:rPr>
        <w:t>1)</w:t>
      </w:r>
      <w:r w:rsidR="009150A0" w:rsidRPr="004153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102EC" w:rsidRPr="00EA07D6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у органов исполнительной власти Ставропольского края, органов местного самоуправления </w:t>
      </w:r>
      <w:r w:rsidR="005954CC">
        <w:rPr>
          <w:sz w:val="28"/>
          <w:szCs w:val="28"/>
        </w:rPr>
        <w:t>Грачевского муниципального округа Ставропольского края</w:t>
      </w:r>
      <w:r w:rsidR="005954CC" w:rsidRPr="00EA07D6">
        <w:rPr>
          <w:rFonts w:ascii="Times New Roman" w:hAnsi="Times New Roman" w:cs="Times New Roman"/>
          <w:sz w:val="28"/>
          <w:szCs w:val="28"/>
        </w:rPr>
        <w:t xml:space="preserve"> </w:t>
      </w:r>
      <w:r w:rsidR="004102EC" w:rsidRPr="00EA07D6">
        <w:rPr>
          <w:rFonts w:ascii="Times New Roman" w:hAnsi="Times New Roman" w:cs="Times New Roman"/>
          <w:sz w:val="28"/>
          <w:szCs w:val="28"/>
        </w:rPr>
        <w:t>и организаций независимо от их организационно</w:t>
      </w:r>
      <w:r w:rsidR="005954CC">
        <w:rPr>
          <w:rFonts w:ascii="Times New Roman" w:hAnsi="Times New Roman" w:cs="Times New Roman"/>
          <w:sz w:val="28"/>
          <w:szCs w:val="28"/>
        </w:rPr>
        <w:t>-</w:t>
      </w:r>
      <w:r w:rsidR="004102EC" w:rsidRPr="00EA07D6">
        <w:rPr>
          <w:rFonts w:ascii="Times New Roman" w:hAnsi="Times New Roman" w:cs="Times New Roman"/>
          <w:sz w:val="28"/>
          <w:szCs w:val="28"/>
        </w:rPr>
        <w:t>правовых</w:t>
      </w:r>
      <w:r w:rsidR="004102EC">
        <w:rPr>
          <w:rFonts w:ascii="Times New Roman" w:hAnsi="Times New Roman" w:cs="Times New Roman"/>
          <w:sz w:val="28"/>
          <w:szCs w:val="28"/>
        </w:rPr>
        <w:t xml:space="preserve"> форм и подчиненности </w:t>
      </w:r>
      <w:r w:rsidR="004102EC" w:rsidRPr="00EA07D6">
        <w:rPr>
          <w:rFonts w:ascii="Times New Roman" w:hAnsi="Times New Roman" w:cs="Times New Roman"/>
          <w:sz w:val="28"/>
          <w:szCs w:val="28"/>
        </w:rPr>
        <w:t>сведения и материалы, необходимые для исполн</w:t>
      </w:r>
      <w:r w:rsidR="004102EC">
        <w:rPr>
          <w:rFonts w:ascii="Times New Roman" w:hAnsi="Times New Roman" w:cs="Times New Roman"/>
          <w:sz w:val="28"/>
          <w:szCs w:val="28"/>
        </w:rPr>
        <w:t>ения возложенных на У</w:t>
      </w:r>
      <w:r w:rsidR="004102EC" w:rsidRPr="00EA07D6">
        <w:rPr>
          <w:rFonts w:ascii="Times New Roman" w:hAnsi="Times New Roman" w:cs="Times New Roman"/>
          <w:sz w:val="28"/>
          <w:szCs w:val="28"/>
        </w:rPr>
        <w:t>правление полномочий;</w:t>
      </w:r>
    </w:p>
    <w:p w:rsidR="009150A0" w:rsidRPr="004153E1" w:rsidRDefault="00C554CE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pacing w:val="-6"/>
          <w:sz w:val="28"/>
          <w:szCs w:val="28"/>
        </w:rPr>
        <w:t>2)</w:t>
      </w:r>
      <w:r w:rsidR="009150A0" w:rsidRPr="004153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46143" w:rsidRPr="004153E1">
        <w:rPr>
          <w:rFonts w:ascii="Times New Roman" w:hAnsi="Times New Roman" w:cs="Times New Roman"/>
          <w:sz w:val="28"/>
          <w:szCs w:val="28"/>
        </w:rPr>
        <w:t>п</w:t>
      </w:r>
      <w:r w:rsidR="009150A0" w:rsidRPr="004153E1">
        <w:rPr>
          <w:rFonts w:ascii="Times New Roman" w:hAnsi="Times New Roman" w:cs="Times New Roman"/>
          <w:sz w:val="28"/>
          <w:szCs w:val="28"/>
        </w:rPr>
        <w:t>ринимать участие в работе совещаний, заседаний, семинаров, конференций, проводимых федеральными и краевыми органами власти, органами местного самоуправления, другими организациям, по вопросам, относящимся к деятельности Управления;</w:t>
      </w:r>
    </w:p>
    <w:p w:rsidR="009150A0" w:rsidRPr="004153E1" w:rsidRDefault="00C554CE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3)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4153E1">
        <w:rPr>
          <w:rFonts w:ascii="Times New Roman" w:hAnsi="Times New Roman" w:cs="Times New Roman"/>
          <w:sz w:val="28"/>
          <w:szCs w:val="28"/>
        </w:rPr>
        <w:t>н</w:t>
      </w:r>
      <w:r w:rsidR="009150A0" w:rsidRPr="004153E1">
        <w:rPr>
          <w:rFonts w:ascii="Times New Roman" w:hAnsi="Times New Roman" w:cs="Times New Roman"/>
          <w:sz w:val="28"/>
          <w:szCs w:val="28"/>
        </w:rPr>
        <w:t>а обеспечение необходимыми финансовыми, материальными, техническими и иными ресурсами для осуществления своих функций и полномочий;</w:t>
      </w:r>
    </w:p>
    <w:p w:rsidR="009150A0" w:rsidRDefault="00C554CE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</w:t>
      </w:r>
      <w:r w:rsidR="004102EC" w:rsidRPr="00EA07D6">
        <w:rPr>
          <w:rFonts w:ascii="Times New Roman" w:hAnsi="Times New Roman" w:cs="Times New Roman"/>
          <w:sz w:val="28"/>
          <w:szCs w:val="28"/>
        </w:rPr>
        <w:t>издавать в пределах своей компетенции</w:t>
      </w:r>
      <w:r w:rsidR="004102EC">
        <w:rPr>
          <w:rFonts w:ascii="Times New Roman" w:hAnsi="Times New Roman" w:cs="Times New Roman"/>
          <w:sz w:val="28"/>
          <w:szCs w:val="28"/>
        </w:rPr>
        <w:t xml:space="preserve"> распоряжения,</w:t>
      </w:r>
      <w:r w:rsidR="004102EC" w:rsidRPr="00EA07D6">
        <w:rPr>
          <w:rFonts w:ascii="Times New Roman" w:hAnsi="Times New Roman" w:cs="Times New Roman"/>
          <w:sz w:val="28"/>
          <w:szCs w:val="28"/>
        </w:rPr>
        <w:t xml:space="preserve"> приказы, инструктивно-методические материалы, контролировать их исполнение и давать разъяснения по их применению;</w:t>
      </w:r>
    </w:p>
    <w:p w:rsidR="004102EC" w:rsidRPr="004153E1" w:rsidRDefault="004102EC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A07D6">
        <w:rPr>
          <w:rFonts w:ascii="Times New Roman" w:hAnsi="Times New Roman" w:cs="Times New Roman"/>
          <w:sz w:val="28"/>
          <w:szCs w:val="28"/>
        </w:rPr>
        <w:t>давать разъяснения юридическим и физическим лицам по вопросам, относящ</w:t>
      </w:r>
      <w:r>
        <w:rPr>
          <w:rFonts w:ascii="Times New Roman" w:hAnsi="Times New Roman" w:cs="Times New Roman"/>
          <w:sz w:val="28"/>
          <w:szCs w:val="28"/>
        </w:rPr>
        <w:t>имся к компетенции У</w:t>
      </w:r>
      <w:r w:rsidRPr="00EA07D6">
        <w:rPr>
          <w:rFonts w:ascii="Times New Roman" w:hAnsi="Times New Roman" w:cs="Times New Roman"/>
          <w:sz w:val="28"/>
          <w:szCs w:val="28"/>
        </w:rPr>
        <w:t>правления;</w:t>
      </w:r>
    </w:p>
    <w:p w:rsidR="009150A0" w:rsidRPr="004153E1" w:rsidRDefault="004102EC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54CE" w:rsidRPr="004153E1">
        <w:rPr>
          <w:rFonts w:ascii="Times New Roman" w:hAnsi="Times New Roman" w:cs="Times New Roman"/>
          <w:sz w:val="28"/>
          <w:szCs w:val="28"/>
        </w:rPr>
        <w:t>)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4153E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150A0" w:rsidRPr="004153E1">
        <w:rPr>
          <w:rFonts w:ascii="Times New Roman" w:hAnsi="Times New Roman" w:cs="Times New Roman"/>
          <w:spacing w:val="-2"/>
          <w:sz w:val="28"/>
          <w:szCs w:val="28"/>
        </w:rPr>
        <w:t xml:space="preserve">оздавать координационные и совещательные органы (комиссии, рабочие </w:t>
      </w:r>
      <w:r w:rsidR="009150A0" w:rsidRPr="004153E1">
        <w:rPr>
          <w:rFonts w:ascii="Times New Roman" w:hAnsi="Times New Roman" w:cs="Times New Roman"/>
          <w:sz w:val="28"/>
          <w:szCs w:val="28"/>
        </w:rPr>
        <w:t>группы) в установленной сфере деятельности;</w:t>
      </w:r>
    </w:p>
    <w:p w:rsidR="009150A0" w:rsidRPr="004153E1" w:rsidRDefault="004102EC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54CE" w:rsidRPr="004153E1">
        <w:rPr>
          <w:rFonts w:ascii="Times New Roman" w:hAnsi="Times New Roman" w:cs="Times New Roman"/>
          <w:sz w:val="28"/>
          <w:szCs w:val="28"/>
        </w:rPr>
        <w:t>)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4153E1">
        <w:rPr>
          <w:rFonts w:ascii="Times New Roman" w:hAnsi="Times New Roman" w:cs="Times New Roman"/>
          <w:sz w:val="28"/>
          <w:szCs w:val="28"/>
        </w:rPr>
        <w:t>з</w:t>
      </w:r>
      <w:r w:rsidR="009150A0" w:rsidRPr="004153E1">
        <w:rPr>
          <w:rFonts w:ascii="Times New Roman" w:hAnsi="Times New Roman" w:cs="Times New Roman"/>
          <w:sz w:val="28"/>
          <w:szCs w:val="28"/>
        </w:rPr>
        <w:t>аключать муниципальные ко</w:t>
      </w:r>
      <w:r w:rsidR="00BE70A8" w:rsidRPr="004153E1">
        <w:rPr>
          <w:rFonts w:ascii="Times New Roman" w:hAnsi="Times New Roman" w:cs="Times New Roman"/>
          <w:sz w:val="28"/>
          <w:szCs w:val="28"/>
        </w:rPr>
        <w:t>нтракты, другие формы договоров;</w:t>
      </w:r>
    </w:p>
    <w:p w:rsidR="009150A0" w:rsidRPr="004153E1" w:rsidRDefault="004102EC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54CE" w:rsidRPr="004153E1">
        <w:rPr>
          <w:rFonts w:ascii="Times New Roman" w:hAnsi="Times New Roman" w:cs="Times New Roman"/>
          <w:sz w:val="28"/>
          <w:szCs w:val="28"/>
        </w:rPr>
        <w:t>)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07D6">
        <w:rPr>
          <w:rFonts w:ascii="Times New Roman" w:hAnsi="Times New Roman" w:cs="Times New Roman"/>
          <w:sz w:val="28"/>
          <w:szCs w:val="28"/>
        </w:rPr>
        <w:t>ыступать в качестве стороны</w:t>
      </w:r>
      <w:r>
        <w:rPr>
          <w:rFonts w:ascii="Times New Roman" w:hAnsi="Times New Roman" w:cs="Times New Roman"/>
          <w:sz w:val="28"/>
          <w:szCs w:val="28"/>
        </w:rPr>
        <w:t>, иных участников процесса в судах общей юрисдикции и Арбитражного суда</w:t>
      </w:r>
      <w:r w:rsidR="009150A0" w:rsidRPr="004153E1">
        <w:rPr>
          <w:rFonts w:ascii="Times New Roman" w:hAnsi="Times New Roman" w:cs="Times New Roman"/>
          <w:sz w:val="28"/>
          <w:szCs w:val="28"/>
        </w:rPr>
        <w:t>;</w:t>
      </w:r>
    </w:p>
    <w:p w:rsidR="00BE70A8" w:rsidRPr="004153E1" w:rsidRDefault="004102EC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52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54CE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E70A8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806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E70A8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правление, наряду с правами, указанными в настоящем Положении, обладает иными правами, предоставленными ему законодательством Российской Федерации, Ставропольского края и муниципальными правовыми актами Грачевского муниципального округа Ставропольского края.</w:t>
      </w:r>
    </w:p>
    <w:bookmarkEnd w:id="56"/>
    <w:p w:rsidR="009150A0" w:rsidRPr="004153E1" w:rsidRDefault="009150A0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 xml:space="preserve">4.2. </w:t>
      </w:r>
      <w:r w:rsidR="00A46143" w:rsidRPr="004153E1">
        <w:rPr>
          <w:rFonts w:ascii="Times New Roman" w:hAnsi="Times New Roman" w:cs="Times New Roman"/>
          <w:sz w:val="28"/>
          <w:szCs w:val="28"/>
        </w:rPr>
        <w:t>У</w:t>
      </w:r>
      <w:r w:rsidRPr="004153E1">
        <w:rPr>
          <w:rFonts w:ascii="Times New Roman" w:hAnsi="Times New Roman" w:cs="Times New Roman"/>
          <w:sz w:val="28"/>
          <w:szCs w:val="28"/>
        </w:rPr>
        <w:t>правление при осуществлении возложенных на него основных задач и функций обязано:</w:t>
      </w:r>
    </w:p>
    <w:p w:rsidR="009150A0" w:rsidRPr="004153E1" w:rsidRDefault="00C554CE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1)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4153E1">
        <w:rPr>
          <w:rFonts w:ascii="Times New Roman" w:hAnsi="Times New Roman" w:cs="Times New Roman"/>
          <w:sz w:val="28"/>
          <w:szCs w:val="28"/>
        </w:rPr>
        <w:t>р</w:t>
      </w:r>
      <w:r w:rsidR="009150A0" w:rsidRPr="004153E1">
        <w:rPr>
          <w:rFonts w:ascii="Times New Roman" w:hAnsi="Times New Roman" w:cs="Times New Roman"/>
          <w:sz w:val="28"/>
          <w:szCs w:val="28"/>
        </w:rPr>
        <w:t>уководствоватьс</w:t>
      </w:r>
      <w:r w:rsidR="00BE70A8" w:rsidRPr="004153E1">
        <w:rPr>
          <w:rFonts w:ascii="Times New Roman" w:hAnsi="Times New Roman" w:cs="Times New Roman"/>
          <w:sz w:val="28"/>
          <w:szCs w:val="28"/>
        </w:rPr>
        <w:t>я действующим законодательством;</w:t>
      </w:r>
    </w:p>
    <w:p w:rsidR="009150A0" w:rsidRPr="004153E1" w:rsidRDefault="00C554CE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2)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4153E1">
        <w:rPr>
          <w:rFonts w:ascii="Times New Roman" w:hAnsi="Times New Roman" w:cs="Times New Roman"/>
          <w:sz w:val="28"/>
          <w:szCs w:val="28"/>
        </w:rPr>
        <w:t>о</w:t>
      </w:r>
      <w:r w:rsidR="009150A0" w:rsidRPr="004153E1">
        <w:rPr>
          <w:rFonts w:ascii="Times New Roman" w:hAnsi="Times New Roman" w:cs="Times New Roman"/>
          <w:spacing w:val="-1"/>
          <w:sz w:val="28"/>
          <w:szCs w:val="28"/>
        </w:rPr>
        <w:t xml:space="preserve">беспечивать подготовку и предоставление в уполномоченные органы отчетов об осуществлении отдельных государственных полномочий Ставропольского </w:t>
      </w:r>
      <w:r w:rsidR="009150A0" w:rsidRPr="004153E1">
        <w:rPr>
          <w:rFonts w:ascii="Times New Roman" w:hAnsi="Times New Roman" w:cs="Times New Roman"/>
          <w:sz w:val="28"/>
          <w:szCs w:val="28"/>
        </w:rPr>
        <w:t>края, переданных органам местного самоуправления в области сельского хозяйства, по форме и в порядке, устанавливаемым нормативн</w:t>
      </w:r>
      <w:r w:rsidR="00BE70A8" w:rsidRPr="004153E1">
        <w:rPr>
          <w:rFonts w:ascii="Times New Roman" w:hAnsi="Times New Roman" w:cs="Times New Roman"/>
          <w:sz w:val="28"/>
          <w:szCs w:val="28"/>
        </w:rPr>
        <w:t>ыми актами Ставропольского края;</w:t>
      </w:r>
    </w:p>
    <w:p w:rsidR="009150A0" w:rsidRPr="004153E1" w:rsidRDefault="00C554CE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3)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4153E1">
        <w:rPr>
          <w:rFonts w:ascii="Times New Roman" w:hAnsi="Times New Roman" w:cs="Times New Roman"/>
          <w:sz w:val="28"/>
          <w:szCs w:val="28"/>
        </w:rPr>
        <w:t>о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существлять контроль за целевым использованием сельхозтоваропроизводителями </w:t>
      </w:r>
      <w:r w:rsidR="00BE70A8" w:rsidRPr="004153E1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E70A8" w:rsidRPr="004153E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150A0" w:rsidRPr="004153E1">
        <w:rPr>
          <w:rFonts w:ascii="Times New Roman" w:hAnsi="Times New Roman" w:cs="Times New Roman"/>
          <w:sz w:val="28"/>
          <w:szCs w:val="28"/>
        </w:rPr>
        <w:t>полученных на поддержку сельскохозяйственного</w:t>
      </w:r>
      <w:r w:rsidR="00BE70A8" w:rsidRPr="004153E1">
        <w:rPr>
          <w:rFonts w:ascii="Times New Roman" w:hAnsi="Times New Roman" w:cs="Times New Roman"/>
          <w:sz w:val="28"/>
          <w:szCs w:val="28"/>
        </w:rPr>
        <w:t xml:space="preserve"> производства бюджетных средств;</w:t>
      </w:r>
    </w:p>
    <w:p w:rsidR="009150A0" w:rsidRPr="004153E1" w:rsidRDefault="00C554CE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4)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4153E1">
        <w:rPr>
          <w:rFonts w:ascii="Times New Roman" w:hAnsi="Times New Roman" w:cs="Times New Roman"/>
          <w:sz w:val="28"/>
          <w:szCs w:val="28"/>
        </w:rPr>
        <w:t>о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тчитываться в установленном порядке об осуществлении </w:t>
      </w:r>
      <w:r w:rsidR="009150A0" w:rsidRPr="004153E1">
        <w:rPr>
          <w:rFonts w:ascii="Times New Roman" w:hAnsi="Times New Roman" w:cs="Times New Roman"/>
          <w:spacing w:val="-1"/>
          <w:sz w:val="28"/>
          <w:szCs w:val="28"/>
        </w:rPr>
        <w:t xml:space="preserve">отдельных государственных полномочий Ставропольского края в области </w:t>
      </w:r>
      <w:r w:rsidR="00BE70A8" w:rsidRPr="004153E1">
        <w:rPr>
          <w:rFonts w:ascii="Times New Roman" w:hAnsi="Times New Roman" w:cs="Times New Roman"/>
          <w:sz w:val="28"/>
          <w:szCs w:val="28"/>
        </w:rPr>
        <w:t>сельского хозяйства;</w:t>
      </w:r>
    </w:p>
    <w:p w:rsidR="009150A0" w:rsidRPr="004153E1" w:rsidRDefault="00C554CE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5)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4153E1">
        <w:rPr>
          <w:rFonts w:ascii="Times New Roman" w:hAnsi="Times New Roman" w:cs="Times New Roman"/>
          <w:sz w:val="28"/>
          <w:szCs w:val="28"/>
        </w:rPr>
        <w:t>п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редоставлять в </w:t>
      </w:r>
      <w:r w:rsidR="009150A0" w:rsidRPr="004153E1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министерство </w:t>
      </w:r>
      <w:r w:rsidR="009150A0" w:rsidRPr="004153E1"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9150A0" w:rsidRPr="004153E1">
        <w:rPr>
          <w:rFonts w:ascii="Times New Roman" w:hAnsi="Times New Roman" w:cs="Times New Roman"/>
          <w:spacing w:val="-1"/>
          <w:sz w:val="28"/>
          <w:szCs w:val="28"/>
        </w:rPr>
        <w:t xml:space="preserve">Ставропольского края необходимую информацию, связанную с исполнением </w:t>
      </w:r>
      <w:r w:rsidR="00B1610E" w:rsidRPr="004153E1">
        <w:rPr>
          <w:rFonts w:ascii="Times New Roman" w:hAnsi="Times New Roman" w:cs="Times New Roman"/>
          <w:sz w:val="28"/>
          <w:szCs w:val="28"/>
        </w:rPr>
        <w:t>своих основных задач;</w:t>
      </w:r>
    </w:p>
    <w:p w:rsidR="009150A0" w:rsidRPr="004153E1" w:rsidRDefault="00C554CE" w:rsidP="004153E1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6)</w:t>
      </w:r>
      <w:r w:rsidR="009150A0" w:rsidRPr="004153E1">
        <w:rPr>
          <w:rFonts w:ascii="Times New Roman" w:hAnsi="Times New Roman" w:cs="Times New Roman"/>
          <w:sz w:val="28"/>
          <w:szCs w:val="28"/>
        </w:rPr>
        <w:t xml:space="preserve"> </w:t>
      </w:r>
      <w:r w:rsidR="00A46143" w:rsidRPr="004153E1">
        <w:rPr>
          <w:rFonts w:ascii="Times New Roman" w:hAnsi="Times New Roman" w:cs="Times New Roman"/>
          <w:sz w:val="28"/>
          <w:szCs w:val="28"/>
        </w:rPr>
        <w:t>в</w:t>
      </w:r>
      <w:r w:rsidR="009150A0" w:rsidRPr="004153E1">
        <w:rPr>
          <w:rFonts w:ascii="Times New Roman" w:hAnsi="Times New Roman" w:cs="Times New Roman"/>
          <w:sz w:val="28"/>
          <w:szCs w:val="28"/>
        </w:rPr>
        <w:t>ыполнять иные обязанности, предусмотренные действующим законодательством.</w:t>
      </w:r>
    </w:p>
    <w:p w:rsidR="00921C17" w:rsidRPr="004153E1" w:rsidRDefault="00921C17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C17" w:rsidRPr="004153E1" w:rsidRDefault="00BE70A8" w:rsidP="004153E1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6"/>
      <w:r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5. ОРГАНИЗАЦИЯ ДЕЯТЕЛЬНОСТИ УПРАВЛЕНИЯ</w:t>
      </w:r>
    </w:p>
    <w:p w:rsidR="00DB6AF1" w:rsidRPr="004153E1" w:rsidRDefault="00DB6AF1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61"/>
      <w:bookmarkEnd w:id="57"/>
    </w:p>
    <w:p w:rsidR="003444A6" w:rsidRDefault="00DB6AF1" w:rsidP="006952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 xml:space="preserve">5.1. </w:t>
      </w:r>
      <w:r w:rsidR="003444A6">
        <w:rPr>
          <w:rFonts w:ascii="Times New Roman" w:hAnsi="Times New Roman" w:cs="Times New Roman"/>
          <w:sz w:val="28"/>
          <w:szCs w:val="28"/>
        </w:rPr>
        <w:t>У</w:t>
      </w:r>
      <w:r w:rsidR="003444A6" w:rsidRPr="00EA07D6">
        <w:rPr>
          <w:rFonts w:ascii="Times New Roman" w:hAnsi="Times New Roman" w:cs="Times New Roman"/>
          <w:sz w:val="28"/>
          <w:szCs w:val="28"/>
        </w:rPr>
        <w:t>п</w:t>
      </w:r>
      <w:r w:rsidR="003444A6">
        <w:rPr>
          <w:rFonts w:ascii="Times New Roman" w:hAnsi="Times New Roman" w:cs="Times New Roman"/>
          <w:sz w:val="28"/>
          <w:szCs w:val="28"/>
        </w:rPr>
        <w:t>равление возглавляет начальник У</w:t>
      </w:r>
      <w:r w:rsidR="003444A6" w:rsidRPr="00EA07D6">
        <w:rPr>
          <w:rFonts w:ascii="Times New Roman" w:hAnsi="Times New Roman" w:cs="Times New Roman"/>
          <w:sz w:val="28"/>
          <w:szCs w:val="28"/>
        </w:rPr>
        <w:t>правления, назначаемый на должность и ос</w:t>
      </w:r>
      <w:r w:rsidR="003444A6">
        <w:rPr>
          <w:rFonts w:ascii="Times New Roman" w:hAnsi="Times New Roman" w:cs="Times New Roman"/>
          <w:sz w:val="28"/>
          <w:szCs w:val="28"/>
        </w:rPr>
        <w:t>вобождаемый от должности Г</w:t>
      </w:r>
      <w:r w:rsidR="003444A6" w:rsidRPr="00EA07D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444A6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3444A6" w:rsidRPr="00EA07D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444A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444A6" w:rsidRPr="00EA07D6">
        <w:rPr>
          <w:rFonts w:ascii="Times New Roman" w:hAnsi="Times New Roman" w:cs="Times New Roman"/>
          <w:sz w:val="28"/>
          <w:szCs w:val="28"/>
        </w:rPr>
        <w:t>.</w:t>
      </w:r>
    </w:p>
    <w:p w:rsidR="003444A6" w:rsidRDefault="003444A6" w:rsidP="006952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3E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Начальник У</w:t>
      </w:r>
      <w:r w:rsidRPr="006E4E87">
        <w:rPr>
          <w:rFonts w:ascii="Times New Roman" w:hAnsi="Times New Roman" w:cs="Times New Roman"/>
          <w:sz w:val="28"/>
          <w:szCs w:val="28"/>
        </w:rPr>
        <w:t>правления имеет зам</w:t>
      </w:r>
      <w:r>
        <w:rPr>
          <w:rFonts w:ascii="Times New Roman" w:hAnsi="Times New Roman" w:cs="Times New Roman"/>
          <w:sz w:val="28"/>
          <w:szCs w:val="28"/>
        </w:rPr>
        <w:t>естителя начальника У</w:t>
      </w:r>
      <w:r w:rsidRPr="006E4E87">
        <w:rPr>
          <w:rFonts w:ascii="Times New Roman" w:hAnsi="Times New Roman" w:cs="Times New Roman"/>
          <w:sz w:val="28"/>
          <w:szCs w:val="28"/>
        </w:rPr>
        <w:t>правления, назначаемого на должность и освобожд</w:t>
      </w:r>
      <w:r>
        <w:rPr>
          <w:rFonts w:ascii="Times New Roman" w:hAnsi="Times New Roman" w:cs="Times New Roman"/>
          <w:sz w:val="28"/>
          <w:szCs w:val="28"/>
        </w:rPr>
        <w:t>аемого от должности начальником У</w:t>
      </w:r>
      <w:r w:rsidRPr="006E4E87">
        <w:rPr>
          <w:rFonts w:ascii="Times New Roman" w:hAnsi="Times New Roman" w:cs="Times New Roman"/>
          <w:sz w:val="28"/>
          <w:szCs w:val="28"/>
        </w:rPr>
        <w:t xml:space="preserve">правления по согласованию с Главой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Pr="006E4E87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3444A6" w:rsidRPr="004153E1" w:rsidRDefault="00695208" w:rsidP="0069520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3E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4E87">
        <w:rPr>
          <w:rFonts w:ascii="Times New Roman" w:hAnsi="Times New Roman" w:cs="Times New Roman"/>
          <w:sz w:val="28"/>
          <w:szCs w:val="28"/>
        </w:rPr>
        <w:t>В отсутствие на</w:t>
      </w:r>
      <w:r>
        <w:rPr>
          <w:rFonts w:ascii="Times New Roman" w:hAnsi="Times New Roman" w:cs="Times New Roman"/>
          <w:sz w:val="28"/>
          <w:szCs w:val="28"/>
        </w:rPr>
        <w:t>чальника У</w:t>
      </w:r>
      <w:r w:rsidRPr="006E4E87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ления его обязанности исполняет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У</w:t>
      </w:r>
      <w:r w:rsidRPr="006E4E87">
        <w:rPr>
          <w:rFonts w:ascii="Times New Roman" w:hAnsi="Times New Roman" w:cs="Times New Roman"/>
          <w:sz w:val="28"/>
          <w:szCs w:val="28"/>
        </w:rPr>
        <w:t>правления, которому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едоставляется право подписывать </w:t>
      </w:r>
      <w:r w:rsidRPr="006E4E87">
        <w:rPr>
          <w:rFonts w:ascii="Times New Roman" w:hAnsi="Times New Roman" w:cs="Times New Roman"/>
          <w:sz w:val="28"/>
          <w:szCs w:val="28"/>
        </w:rPr>
        <w:t>финансовые и другие распорядительные документы по всем во</w:t>
      </w:r>
      <w:r>
        <w:rPr>
          <w:rFonts w:ascii="Times New Roman" w:hAnsi="Times New Roman" w:cs="Times New Roman"/>
          <w:sz w:val="28"/>
          <w:szCs w:val="28"/>
        </w:rPr>
        <w:t>просам деятельности У</w:t>
      </w:r>
      <w:r w:rsidRPr="006E4E87">
        <w:rPr>
          <w:rFonts w:ascii="Times New Roman" w:hAnsi="Times New Roman" w:cs="Times New Roman"/>
          <w:sz w:val="28"/>
          <w:szCs w:val="28"/>
        </w:rPr>
        <w:t>правления.</w:t>
      </w:r>
    </w:p>
    <w:p w:rsidR="00305086" w:rsidRPr="004153E1" w:rsidRDefault="00305086" w:rsidP="00695208">
      <w:pPr>
        <w:shd w:val="clear" w:color="auto" w:fill="FFFFFF"/>
        <w:tabs>
          <w:tab w:val="left" w:pos="555"/>
        </w:tabs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5.</w:t>
      </w:r>
      <w:r w:rsidR="00B63EC3">
        <w:rPr>
          <w:rFonts w:ascii="Times New Roman" w:hAnsi="Times New Roman" w:cs="Times New Roman"/>
          <w:sz w:val="28"/>
          <w:szCs w:val="28"/>
        </w:rPr>
        <w:t>4</w:t>
      </w:r>
      <w:r w:rsidRPr="004153E1">
        <w:rPr>
          <w:rFonts w:ascii="Times New Roman" w:hAnsi="Times New Roman" w:cs="Times New Roman"/>
          <w:sz w:val="28"/>
          <w:szCs w:val="28"/>
        </w:rPr>
        <w:t>. Начальник Управления в своей деятельности подчинен и подотчетен администрации муниципального округа, курирующему заместителю главы администрации Грачевского муниципального округа Ставропольского края.</w:t>
      </w:r>
    </w:p>
    <w:p w:rsidR="00DB6AF1" w:rsidRPr="004153E1" w:rsidRDefault="00DE215F" w:rsidP="00993C98">
      <w:pPr>
        <w:shd w:val="clear" w:color="auto" w:fill="FFFFFF"/>
        <w:tabs>
          <w:tab w:val="left" w:pos="555"/>
        </w:tabs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5.</w:t>
      </w:r>
      <w:r w:rsidR="00B63EC3">
        <w:rPr>
          <w:rFonts w:ascii="Times New Roman" w:hAnsi="Times New Roman" w:cs="Times New Roman"/>
          <w:sz w:val="28"/>
          <w:szCs w:val="28"/>
        </w:rPr>
        <w:t>5</w:t>
      </w:r>
      <w:r w:rsidRPr="004153E1">
        <w:rPr>
          <w:rFonts w:ascii="Times New Roman" w:hAnsi="Times New Roman" w:cs="Times New Roman"/>
          <w:sz w:val="28"/>
          <w:szCs w:val="28"/>
        </w:rPr>
        <w:t xml:space="preserve">. </w:t>
      </w:r>
      <w:r w:rsidR="00DB6AF1" w:rsidRPr="004153E1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DE215F" w:rsidRPr="004153E1" w:rsidRDefault="006135C8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1) организуе</w:t>
      </w:r>
      <w:r w:rsidR="00DE215F" w:rsidRPr="004153E1">
        <w:rPr>
          <w:rFonts w:ascii="Times New Roman" w:hAnsi="Times New Roman" w:cs="Times New Roman"/>
          <w:sz w:val="28"/>
          <w:szCs w:val="28"/>
        </w:rPr>
        <w:t>т работу Управления;</w:t>
      </w:r>
    </w:p>
    <w:p w:rsidR="00DE215F" w:rsidRPr="004153E1" w:rsidRDefault="00DE215F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2) назнача</w:t>
      </w:r>
      <w:r w:rsidR="00CD2E97" w:rsidRPr="004153E1">
        <w:rPr>
          <w:rFonts w:ascii="Times New Roman" w:hAnsi="Times New Roman" w:cs="Times New Roman"/>
          <w:sz w:val="28"/>
          <w:szCs w:val="28"/>
        </w:rPr>
        <w:t>е</w:t>
      </w:r>
      <w:r w:rsidRPr="004153E1">
        <w:rPr>
          <w:rFonts w:ascii="Times New Roman" w:hAnsi="Times New Roman" w:cs="Times New Roman"/>
          <w:sz w:val="28"/>
          <w:szCs w:val="28"/>
        </w:rPr>
        <w:t>т и увольняет работников Управления;</w:t>
      </w:r>
    </w:p>
    <w:p w:rsidR="00DE215F" w:rsidRPr="004153E1" w:rsidRDefault="00DE215F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3)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 в пределах своей компетенции;</w:t>
      </w:r>
    </w:p>
    <w:p w:rsidR="00DE215F" w:rsidRPr="004153E1" w:rsidRDefault="00DE215F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 xml:space="preserve">4) разрабатывает и вносит </w:t>
      </w:r>
      <w:r w:rsidR="00993C98">
        <w:rPr>
          <w:rFonts w:ascii="Times New Roman" w:hAnsi="Times New Roman" w:cs="Times New Roman"/>
          <w:sz w:val="28"/>
          <w:szCs w:val="28"/>
        </w:rPr>
        <w:t>Г</w:t>
      </w:r>
      <w:r w:rsidRPr="004153E1">
        <w:rPr>
          <w:rFonts w:ascii="Times New Roman" w:hAnsi="Times New Roman" w:cs="Times New Roman"/>
          <w:sz w:val="28"/>
          <w:szCs w:val="28"/>
        </w:rPr>
        <w:t>лаве Грачевского муниципального округа Ставропольского края проекты правовых актов и иные предложения в пределах своей компетенции;</w:t>
      </w:r>
    </w:p>
    <w:p w:rsidR="00DE215F" w:rsidRDefault="00DE215F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53E1">
        <w:rPr>
          <w:rFonts w:ascii="Times New Roman" w:hAnsi="Times New Roman" w:cs="Times New Roman"/>
          <w:sz w:val="28"/>
          <w:szCs w:val="28"/>
        </w:rPr>
        <w:t>5) рассматривает обращения граждан, ведет прием граждан по вопросам, относящимся к их компетенции;</w:t>
      </w:r>
    </w:p>
    <w:p w:rsidR="00695208" w:rsidRPr="00EA07D6" w:rsidRDefault="00695208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A07D6">
        <w:rPr>
          <w:rFonts w:ascii="Times New Roman" w:hAnsi="Times New Roman" w:cs="Times New Roman"/>
          <w:sz w:val="28"/>
          <w:szCs w:val="28"/>
        </w:rPr>
        <w:t>решает в соответствии с законодательством Российской Федерации и Ставропольского края о муниципальной службе вопросы, связанные с прохо</w:t>
      </w:r>
      <w:r>
        <w:rPr>
          <w:rFonts w:ascii="Times New Roman" w:hAnsi="Times New Roman" w:cs="Times New Roman"/>
          <w:sz w:val="28"/>
          <w:szCs w:val="28"/>
        </w:rPr>
        <w:t>ждением муниципальной службы в У</w:t>
      </w:r>
      <w:r w:rsidRPr="00EA07D6">
        <w:rPr>
          <w:rFonts w:ascii="Times New Roman" w:hAnsi="Times New Roman" w:cs="Times New Roman"/>
          <w:sz w:val="28"/>
          <w:szCs w:val="28"/>
        </w:rPr>
        <w:t>правлении;</w:t>
      </w:r>
    </w:p>
    <w:p w:rsidR="00695208" w:rsidRPr="00EA07D6" w:rsidRDefault="00695208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A07D6">
        <w:rPr>
          <w:rFonts w:ascii="Times New Roman" w:hAnsi="Times New Roman" w:cs="Times New Roman"/>
          <w:sz w:val="28"/>
          <w:szCs w:val="28"/>
        </w:rPr>
        <w:t>издает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и </w:t>
      </w:r>
      <w:r w:rsidRPr="00EA07D6">
        <w:rPr>
          <w:rFonts w:ascii="Times New Roman" w:hAnsi="Times New Roman" w:cs="Times New Roman"/>
          <w:sz w:val="28"/>
          <w:szCs w:val="28"/>
        </w:rPr>
        <w:t xml:space="preserve">приказы, имеющие нормативный характер, а по оперативным и другим текущим вопросам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07D6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– распоряжения и </w:t>
      </w:r>
      <w:r w:rsidRPr="00EA07D6">
        <w:rPr>
          <w:rFonts w:ascii="Times New Roman" w:hAnsi="Times New Roman" w:cs="Times New Roman"/>
          <w:sz w:val="28"/>
          <w:szCs w:val="28"/>
        </w:rPr>
        <w:t>приказы ненормативного характера;</w:t>
      </w:r>
    </w:p>
    <w:p w:rsidR="00D24B7B" w:rsidRDefault="00695208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EA07D6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</w:t>
      </w:r>
      <w:r>
        <w:rPr>
          <w:rFonts w:ascii="Times New Roman" w:hAnsi="Times New Roman" w:cs="Times New Roman"/>
          <w:sz w:val="28"/>
          <w:szCs w:val="28"/>
        </w:rPr>
        <w:t>выполнение возложенных на У</w:t>
      </w:r>
      <w:r w:rsidRPr="00EA07D6">
        <w:rPr>
          <w:rFonts w:ascii="Times New Roman" w:hAnsi="Times New Roman" w:cs="Times New Roman"/>
          <w:sz w:val="28"/>
          <w:szCs w:val="28"/>
        </w:rPr>
        <w:t>правление задач и осуществление им своих функций;</w:t>
      </w:r>
    </w:p>
    <w:p w:rsidR="00695208" w:rsidRPr="00EA07D6" w:rsidRDefault="00D24B7B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95208" w:rsidRPr="00EA07D6">
        <w:rPr>
          <w:rFonts w:ascii="Times New Roman" w:hAnsi="Times New Roman" w:cs="Times New Roman"/>
          <w:sz w:val="28"/>
          <w:szCs w:val="28"/>
        </w:rPr>
        <w:t xml:space="preserve">вносит предложения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695208" w:rsidRPr="00EA07D6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95208" w:rsidRPr="00EA07D6">
        <w:rPr>
          <w:rFonts w:ascii="Times New Roman" w:hAnsi="Times New Roman" w:cs="Times New Roman"/>
          <w:sz w:val="28"/>
          <w:szCs w:val="28"/>
        </w:rPr>
        <w:t xml:space="preserve"> о структуре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5208" w:rsidRPr="00EA07D6">
        <w:rPr>
          <w:rFonts w:ascii="Times New Roman" w:hAnsi="Times New Roman" w:cs="Times New Roman"/>
          <w:sz w:val="28"/>
          <w:szCs w:val="28"/>
        </w:rPr>
        <w:t>правления;</w:t>
      </w:r>
    </w:p>
    <w:p w:rsidR="00695208" w:rsidRPr="00EA07D6" w:rsidRDefault="00D24B7B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95208" w:rsidRPr="00EA07D6">
        <w:rPr>
          <w:rFonts w:ascii="Times New Roman" w:hAnsi="Times New Roman" w:cs="Times New Roman"/>
          <w:sz w:val="28"/>
          <w:szCs w:val="28"/>
        </w:rPr>
        <w:t xml:space="preserve">утверждает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5208" w:rsidRPr="00EA07D6">
        <w:rPr>
          <w:rFonts w:ascii="Times New Roman" w:hAnsi="Times New Roman" w:cs="Times New Roman"/>
          <w:sz w:val="28"/>
          <w:szCs w:val="28"/>
        </w:rPr>
        <w:t>правления;</w:t>
      </w:r>
    </w:p>
    <w:p w:rsidR="00695208" w:rsidRPr="00EA07D6" w:rsidRDefault="00D24B7B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="00695208" w:rsidRPr="00EA07D6">
        <w:rPr>
          <w:rFonts w:ascii="Times New Roman" w:hAnsi="Times New Roman" w:cs="Times New Roman"/>
          <w:sz w:val="28"/>
          <w:szCs w:val="28"/>
        </w:rPr>
        <w:t xml:space="preserve">рименяет к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5208" w:rsidRPr="00EA07D6">
        <w:rPr>
          <w:rFonts w:ascii="Times New Roman" w:hAnsi="Times New Roman" w:cs="Times New Roman"/>
          <w:sz w:val="28"/>
          <w:szCs w:val="28"/>
        </w:rPr>
        <w:t xml:space="preserve">правления меры поощрения и налагает на них дисциплинарные взыскания в соответствии с законодательством Российской Федерации, законодательством Ставропольского края и нормативными правовыми актами Грачевского муниципального </w:t>
      </w:r>
      <w:r w:rsidR="00993C98">
        <w:rPr>
          <w:rFonts w:ascii="Times New Roman" w:hAnsi="Times New Roman" w:cs="Times New Roman"/>
          <w:sz w:val="28"/>
          <w:szCs w:val="28"/>
        </w:rPr>
        <w:t>округа</w:t>
      </w:r>
      <w:r w:rsidR="00695208" w:rsidRPr="00EA07D6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695208" w:rsidRPr="00EA07D6" w:rsidRDefault="00993C98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695208" w:rsidRPr="00EA07D6">
        <w:rPr>
          <w:rFonts w:ascii="Times New Roman" w:hAnsi="Times New Roman" w:cs="Times New Roman"/>
          <w:sz w:val="28"/>
          <w:szCs w:val="28"/>
        </w:rPr>
        <w:t xml:space="preserve"> решает вопросы социальной и правовой защищенности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95208" w:rsidRPr="00EA07D6">
        <w:rPr>
          <w:rFonts w:ascii="Times New Roman" w:hAnsi="Times New Roman" w:cs="Times New Roman"/>
          <w:sz w:val="28"/>
          <w:szCs w:val="28"/>
        </w:rPr>
        <w:t>правления;</w:t>
      </w:r>
    </w:p>
    <w:p w:rsidR="00695208" w:rsidRPr="00EA07D6" w:rsidRDefault="00993C98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</w:t>
      </w:r>
      <w:r w:rsidR="00695208" w:rsidRPr="00EA07D6">
        <w:rPr>
          <w:rFonts w:ascii="Times New Roman" w:hAnsi="Times New Roman" w:cs="Times New Roman"/>
          <w:sz w:val="28"/>
          <w:szCs w:val="28"/>
        </w:rPr>
        <w:t>ейст</w:t>
      </w:r>
      <w:r>
        <w:rPr>
          <w:rFonts w:ascii="Times New Roman" w:hAnsi="Times New Roman" w:cs="Times New Roman"/>
          <w:sz w:val="28"/>
          <w:szCs w:val="28"/>
        </w:rPr>
        <w:t>вует без доверенности от имени У</w:t>
      </w:r>
      <w:r w:rsidR="00695208" w:rsidRPr="00EA07D6">
        <w:rPr>
          <w:rFonts w:ascii="Times New Roman" w:hAnsi="Times New Roman" w:cs="Times New Roman"/>
          <w:sz w:val="28"/>
          <w:szCs w:val="28"/>
        </w:rPr>
        <w:t>правления, представляет его интересы в государственных органах Российской Федерации и Ставропольского края, органах местного самоуправления, организациях, управляет имуществом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95208" w:rsidRPr="00EA07D6">
        <w:rPr>
          <w:rFonts w:ascii="Times New Roman" w:hAnsi="Times New Roman" w:cs="Times New Roman"/>
          <w:sz w:val="28"/>
          <w:szCs w:val="28"/>
        </w:rPr>
        <w:t>правления, выдает доверенности, открывает расчетные и иные счета, подписывает финансовые документы;</w:t>
      </w:r>
    </w:p>
    <w:p w:rsidR="00695208" w:rsidRPr="00EA07D6" w:rsidRDefault="00993C98" w:rsidP="00993C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695208" w:rsidRPr="00EA07D6">
        <w:rPr>
          <w:rFonts w:ascii="Times New Roman" w:hAnsi="Times New Roman" w:cs="Times New Roman"/>
          <w:sz w:val="28"/>
          <w:szCs w:val="28"/>
        </w:rPr>
        <w:t xml:space="preserve"> заключает от имени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5208" w:rsidRPr="00EA07D6">
        <w:rPr>
          <w:rFonts w:ascii="Times New Roman" w:hAnsi="Times New Roman" w:cs="Times New Roman"/>
          <w:sz w:val="28"/>
          <w:szCs w:val="28"/>
        </w:rPr>
        <w:t>правления муниципальные контракты, договоры, соглашения и иные гражданско-правовые документы о сотрудничестве и совместной деятельности с физическими и юридическими лицами;</w:t>
      </w:r>
    </w:p>
    <w:p w:rsidR="00DB6AF1" w:rsidRPr="004153E1" w:rsidRDefault="00B63EC3" w:rsidP="00F85B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DE215F" w:rsidRPr="004153E1">
        <w:rPr>
          <w:rFonts w:ascii="Times New Roman" w:hAnsi="Times New Roman" w:cs="Times New Roman"/>
          <w:sz w:val="28"/>
          <w:szCs w:val="28"/>
        </w:rPr>
        <w:t xml:space="preserve">) </w:t>
      </w:r>
      <w:r w:rsidR="00DB6AF1" w:rsidRPr="004153E1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функциями </w:t>
      </w:r>
      <w:r w:rsidR="00DB6AF1" w:rsidRPr="004153E1">
        <w:rPr>
          <w:rFonts w:ascii="Times New Roman" w:hAnsi="Times New Roman" w:cs="Times New Roman"/>
          <w:iCs/>
          <w:sz w:val="28"/>
          <w:szCs w:val="28"/>
        </w:rPr>
        <w:t>и</w:t>
      </w:r>
      <w:r w:rsidR="00DB6AF1" w:rsidRPr="004153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6AF1" w:rsidRPr="004153E1">
        <w:rPr>
          <w:rFonts w:ascii="Times New Roman" w:hAnsi="Times New Roman" w:cs="Times New Roman"/>
          <w:spacing w:val="-1"/>
          <w:sz w:val="28"/>
          <w:szCs w:val="28"/>
        </w:rPr>
        <w:t xml:space="preserve">задачами Управления, предусмотренными настоящим Положением и иными </w:t>
      </w:r>
      <w:r w:rsidR="00DB6AF1" w:rsidRPr="004153E1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bookmarkEnd w:id="58"/>
    <w:p w:rsidR="00921C17" w:rsidRPr="004153E1" w:rsidRDefault="00921C17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4CE" w:rsidRPr="004153E1" w:rsidRDefault="00C554CE" w:rsidP="004153E1">
      <w:pPr>
        <w:shd w:val="clear" w:color="auto" w:fill="FFFFFF"/>
        <w:tabs>
          <w:tab w:val="left" w:pos="555"/>
        </w:tabs>
        <w:ind w:firstLine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153E1">
        <w:rPr>
          <w:rFonts w:ascii="Times New Roman" w:hAnsi="Times New Roman" w:cs="Times New Roman"/>
          <w:spacing w:val="-1"/>
          <w:sz w:val="28"/>
          <w:szCs w:val="28"/>
        </w:rPr>
        <w:t>6. Ф</w:t>
      </w:r>
      <w:r w:rsidRPr="004153E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ИНАНСОВОЕ </w:t>
      </w:r>
      <w:r w:rsidRPr="004153E1">
        <w:rPr>
          <w:rFonts w:ascii="Times New Roman" w:hAnsi="Times New Roman" w:cs="Times New Roman"/>
          <w:spacing w:val="-1"/>
          <w:sz w:val="28"/>
          <w:szCs w:val="28"/>
        </w:rPr>
        <w:t>ОБЕСПЕЧЕНИЕ И ИМУЩЕСТВО УПРАВЛЕНИЯ</w:t>
      </w:r>
    </w:p>
    <w:p w:rsidR="00C554CE" w:rsidRPr="004153E1" w:rsidRDefault="00C554CE" w:rsidP="004153E1">
      <w:pPr>
        <w:shd w:val="clear" w:color="auto" w:fill="FFFFFF"/>
        <w:tabs>
          <w:tab w:val="left" w:pos="555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4CE" w:rsidRPr="004153E1" w:rsidRDefault="009573DE" w:rsidP="00B63EC3">
      <w:pPr>
        <w:shd w:val="clear" w:color="auto" w:fill="FFFFFF"/>
        <w:tabs>
          <w:tab w:val="left" w:pos="555"/>
        </w:tabs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9573DE">
        <w:rPr>
          <w:rFonts w:ascii="Times New Roman" w:hAnsi="Times New Roman" w:cs="Times New Roman"/>
          <w:bCs/>
          <w:sz w:val="28"/>
          <w:szCs w:val="28"/>
        </w:rPr>
        <w:t>6.1.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4CE" w:rsidRPr="004153E1">
        <w:rPr>
          <w:rFonts w:ascii="Times New Roman" w:hAnsi="Times New Roman" w:cs="Times New Roman"/>
          <w:sz w:val="28"/>
          <w:szCs w:val="28"/>
        </w:rPr>
        <w:t>Финансовое обеспечение деятельности Управления осуществляется за счет средств бюджета Грачевского муниципального округа Ставропольского края на основании бюджетной сметы, а также субвенций из бюджета Ставропольского края, направляемых для реализации отдельных государственных полномочий Ставропольского края в области сельского хозяйства, переданных органам местного самоуправления муниципальных образований Ставропольского края.</w:t>
      </w:r>
    </w:p>
    <w:p w:rsidR="00C554CE" w:rsidRPr="004153E1" w:rsidRDefault="009573DE" w:rsidP="00B63EC3">
      <w:pPr>
        <w:shd w:val="clear" w:color="auto" w:fill="FFFFFF"/>
        <w:tabs>
          <w:tab w:val="left" w:pos="555"/>
        </w:tabs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554CE" w:rsidRPr="004153E1">
        <w:rPr>
          <w:rFonts w:ascii="Times New Roman" w:hAnsi="Times New Roman" w:cs="Times New Roman"/>
          <w:sz w:val="28"/>
          <w:szCs w:val="28"/>
        </w:rPr>
        <w:t>При осуществлении бюджетных полномочий получателя бюджетных средств Управление взаимодействует с главным распорядителем бюджетных средств Грачевского муниципального округа Ставропольского края на основании Бюджетного кодекса Российской Федерации.</w:t>
      </w:r>
    </w:p>
    <w:p w:rsidR="00C554CE" w:rsidRPr="004153E1" w:rsidRDefault="009573DE" w:rsidP="00B63EC3">
      <w:pPr>
        <w:shd w:val="clear" w:color="auto" w:fill="FFFFFF"/>
        <w:tabs>
          <w:tab w:val="left" w:pos="555"/>
        </w:tabs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F11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4CE" w:rsidRPr="004153E1">
        <w:rPr>
          <w:rFonts w:ascii="Times New Roman" w:hAnsi="Times New Roman" w:cs="Times New Roman"/>
          <w:sz w:val="28"/>
          <w:szCs w:val="28"/>
        </w:rPr>
        <w:t>Управление является главным распорядителем бюджетных средств, доведенных Управлению на соответствующий финансовый год, в пределах сводной бюджетной росписи.</w:t>
      </w:r>
    </w:p>
    <w:p w:rsidR="00C554CE" w:rsidRPr="004153E1" w:rsidRDefault="009573DE" w:rsidP="00B63EC3">
      <w:pPr>
        <w:shd w:val="clear" w:color="auto" w:fill="FFFFFF"/>
        <w:tabs>
          <w:tab w:val="left" w:pos="555"/>
        </w:tabs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554CE" w:rsidRPr="004153E1">
        <w:rPr>
          <w:rFonts w:ascii="Times New Roman" w:hAnsi="Times New Roman" w:cs="Times New Roman"/>
          <w:sz w:val="28"/>
          <w:szCs w:val="28"/>
        </w:rPr>
        <w:t>Управление не вправе осуществлять приносящую доходы деятельность.</w:t>
      </w:r>
    </w:p>
    <w:p w:rsidR="00C554CE" w:rsidRPr="004153E1" w:rsidRDefault="009573DE" w:rsidP="00B63EC3">
      <w:pPr>
        <w:shd w:val="clear" w:color="auto" w:fill="FFFFFF"/>
        <w:tabs>
          <w:tab w:val="left" w:pos="555"/>
        </w:tabs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C554CE" w:rsidRPr="004153E1">
        <w:rPr>
          <w:rFonts w:ascii="Times New Roman" w:hAnsi="Times New Roman" w:cs="Times New Roman"/>
          <w:sz w:val="28"/>
          <w:szCs w:val="28"/>
        </w:rPr>
        <w:t xml:space="preserve">Управление осуществляет операции с бюджетными средствами через лицевые счета, открытые </w:t>
      </w:r>
      <w:r w:rsidR="00C554CE" w:rsidRPr="004153E1">
        <w:rPr>
          <w:rFonts w:ascii="Times New Roman" w:hAnsi="Times New Roman" w:cs="Times New Roman"/>
          <w:bCs/>
          <w:sz w:val="28"/>
          <w:szCs w:val="28"/>
        </w:rPr>
        <w:t>в органах федерального казначейства</w:t>
      </w:r>
      <w:r w:rsidR="00C554CE" w:rsidRPr="004153E1">
        <w:rPr>
          <w:rFonts w:ascii="Times New Roman" w:hAnsi="Times New Roman" w:cs="Times New Roman"/>
          <w:sz w:val="28"/>
          <w:szCs w:val="28"/>
        </w:rPr>
        <w:t>.</w:t>
      </w:r>
    </w:p>
    <w:p w:rsidR="00C554CE" w:rsidRPr="004153E1" w:rsidRDefault="009573DE" w:rsidP="00B63EC3">
      <w:pPr>
        <w:shd w:val="clear" w:color="auto" w:fill="FFFFFF"/>
        <w:tabs>
          <w:tab w:val="left" w:pos="555"/>
        </w:tabs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C554CE" w:rsidRPr="004153E1">
        <w:rPr>
          <w:rFonts w:ascii="Times New Roman" w:hAnsi="Times New Roman" w:cs="Times New Roman"/>
          <w:sz w:val="28"/>
          <w:szCs w:val="28"/>
        </w:rPr>
        <w:t>Заключение и оплата Управлением муниципальных контрактов, иных договоров, подлежащих исполнению за счет бюджетных средств, производится в пределах доведенных Управлению лимитов бюджетных обязательств, если иное не предусмотрено Бюджетным кодексом Российской Федерации и с учетом принятых и неисполненных обязательств.</w:t>
      </w:r>
    </w:p>
    <w:p w:rsidR="00C554CE" w:rsidRPr="004153E1" w:rsidRDefault="009573DE" w:rsidP="00B63EC3">
      <w:pPr>
        <w:shd w:val="clear" w:color="auto" w:fill="FFFFFF"/>
        <w:tabs>
          <w:tab w:val="left" w:pos="555"/>
        </w:tabs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C554CE" w:rsidRPr="004153E1">
        <w:rPr>
          <w:rFonts w:ascii="Times New Roman" w:hAnsi="Times New Roman" w:cs="Times New Roman"/>
          <w:sz w:val="28"/>
          <w:szCs w:val="28"/>
        </w:rPr>
        <w:t>Управление не имеет права предоставлять и получать кредиты (займы), приобретать ценные бумаги. Субсидии и бюджетные кредиты Управлению не предоставляются.</w:t>
      </w:r>
    </w:p>
    <w:p w:rsidR="00C554CE" w:rsidRPr="004153E1" w:rsidRDefault="009573DE" w:rsidP="00B63EC3">
      <w:pPr>
        <w:shd w:val="clear" w:color="auto" w:fill="FFFFFF"/>
        <w:tabs>
          <w:tab w:val="left" w:pos="555"/>
        </w:tabs>
        <w:suppressAutoHyphens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C554CE" w:rsidRPr="004153E1">
        <w:rPr>
          <w:rFonts w:ascii="Times New Roman" w:hAnsi="Times New Roman" w:cs="Times New Roman"/>
          <w:sz w:val="28"/>
          <w:szCs w:val="28"/>
        </w:rPr>
        <w:t xml:space="preserve">В оперативном управлении находится движимое и недвижимое имущество, переданное Управлению. </w:t>
      </w:r>
    </w:p>
    <w:p w:rsidR="00C554CE" w:rsidRPr="004153E1" w:rsidRDefault="00C554CE" w:rsidP="00B63EC3">
      <w:pPr>
        <w:shd w:val="clear" w:color="auto" w:fill="FFFFFF"/>
        <w:tabs>
          <w:tab w:val="left" w:pos="555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21C17" w:rsidRPr="004153E1" w:rsidRDefault="00963DB5" w:rsidP="004153E1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9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554CE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. ЗАКЛЮЧИТЕЛЬНЫЕ ПОЛОЖЕНИЯ</w:t>
      </w:r>
    </w:p>
    <w:bookmarkEnd w:id="59"/>
    <w:p w:rsidR="00921C17" w:rsidRPr="004153E1" w:rsidRDefault="00921C17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DB5" w:rsidRDefault="00963DB5" w:rsidP="00963DB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91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554CE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Изменения и (или) дополнения в настоящее Положение разрабатываются Управлением, утверждаются Советом </w:t>
      </w:r>
      <w:r w:rsidR="00C554CE" w:rsidRPr="004153E1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и регистрируются в уполномоченных органах в соответствии с действующим законодательством.</w:t>
      </w:r>
      <w:bookmarkStart w:id="61" w:name="sub_92"/>
      <w:bookmarkEnd w:id="60"/>
    </w:p>
    <w:p w:rsidR="005E625C" w:rsidRDefault="00963DB5" w:rsidP="004153E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554CE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625C" w:rsidRPr="004153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A07D6">
        <w:rPr>
          <w:rFonts w:ascii="Times New Roman" w:hAnsi="Times New Roman" w:cs="Times New Roman"/>
          <w:bCs/>
          <w:sz w:val="28"/>
          <w:szCs w:val="28"/>
        </w:rPr>
        <w:t xml:space="preserve">Ликвидация или реорганизация </w:t>
      </w:r>
      <w:r w:rsidR="00FD3E53">
        <w:rPr>
          <w:rFonts w:ascii="Times New Roman" w:hAnsi="Times New Roman" w:cs="Times New Roman"/>
          <w:bCs/>
          <w:sz w:val="28"/>
          <w:szCs w:val="28"/>
        </w:rPr>
        <w:t>У</w:t>
      </w:r>
      <w:r w:rsidRPr="00EA07D6">
        <w:rPr>
          <w:rFonts w:ascii="Times New Roman" w:hAnsi="Times New Roman" w:cs="Times New Roman"/>
          <w:bCs/>
          <w:sz w:val="28"/>
          <w:szCs w:val="28"/>
        </w:rPr>
        <w:t>правления осуществляется в порядке, предусмотренном законодательством Российской Федерации, законодательством Ставропольского края и нормативными правовыми актами Грачевского муниципального округа Ставропольского края.</w:t>
      </w:r>
      <w:bookmarkEnd w:id="6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11E4" w:rsidRPr="004153E1" w:rsidRDefault="00CF11E4" w:rsidP="00812BF6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</w:t>
      </w:r>
    </w:p>
    <w:sectPr w:rsidR="00CF11E4" w:rsidRPr="004153E1" w:rsidSect="00C50CB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BB" w:rsidRDefault="002212BB">
      <w:r>
        <w:separator/>
      </w:r>
    </w:p>
  </w:endnote>
  <w:endnote w:type="continuationSeparator" w:id="1">
    <w:p w:rsidR="002212BB" w:rsidRDefault="0022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B9" w:rsidRDefault="00C50CB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8C" w:rsidRDefault="00DB674D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B9" w:rsidRDefault="00C50C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BB" w:rsidRDefault="002212BB">
      <w:r>
        <w:separator/>
      </w:r>
    </w:p>
  </w:footnote>
  <w:footnote w:type="continuationSeparator" w:id="1">
    <w:p w:rsidR="002212BB" w:rsidRDefault="00221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B9" w:rsidRDefault="00C50CB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17" w:rsidRDefault="00921C1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B9" w:rsidRDefault="00C50C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bCs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24E"/>
    <w:rsid w:val="00004A31"/>
    <w:rsid w:val="00035756"/>
    <w:rsid w:val="00055EF0"/>
    <w:rsid w:val="000A66D7"/>
    <w:rsid w:val="000B73BA"/>
    <w:rsid w:val="000D6157"/>
    <w:rsid w:val="00102337"/>
    <w:rsid w:val="00127DAB"/>
    <w:rsid w:val="0015053A"/>
    <w:rsid w:val="0016146F"/>
    <w:rsid w:val="00161B61"/>
    <w:rsid w:val="00181DA6"/>
    <w:rsid w:val="00193C96"/>
    <w:rsid w:val="00195D24"/>
    <w:rsid w:val="001E0219"/>
    <w:rsid w:val="001E2695"/>
    <w:rsid w:val="002212BB"/>
    <w:rsid w:val="00225F5D"/>
    <w:rsid w:val="002B1C5B"/>
    <w:rsid w:val="00303DA7"/>
    <w:rsid w:val="00305086"/>
    <w:rsid w:val="003444A6"/>
    <w:rsid w:val="00344556"/>
    <w:rsid w:val="003C4FDA"/>
    <w:rsid w:val="003F78B2"/>
    <w:rsid w:val="004102EC"/>
    <w:rsid w:val="004153E1"/>
    <w:rsid w:val="0042454D"/>
    <w:rsid w:val="0042614B"/>
    <w:rsid w:val="00436AE9"/>
    <w:rsid w:val="0047424E"/>
    <w:rsid w:val="004C1A17"/>
    <w:rsid w:val="004F53B6"/>
    <w:rsid w:val="00510726"/>
    <w:rsid w:val="00543D5A"/>
    <w:rsid w:val="00550B35"/>
    <w:rsid w:val="005604E0"/>
    <w:rsid w:val="005954CC"/>
    <w:rsid w:val="005A6FD0"/>
    <w:rsid w:val="005D7889"/>
    <w:rsid w:val="005E625C"/>
    <w:rsid w:val="005F07D7"/>
    <w:rsid w:val="006135C8"/>
    <w:rsid w:val="00695208"/>
    <w:rsid w:val="006A37E8"/>
    <w:rsid w:val="00724B9C"/>
    <w:rsid w:val="00740CE9"/>
    <w:rsid w:val="0074312E"/>
    <w:rsid w:val="007642FB"/>
    <w:rsid w:val="00794589"/>
    <w:rsid w:val="007C558C"/>
    <w:rsid w:val="00812BF6"/>
    <w:rsid w:val="00845F81"/>
    <w:rsid w:val="00852098"/>
    <w:rsid w:val="00895689"/>
    <w:rsid w:val="008A0F7F"/>
    <w:rsid w:val="008B339E"/>
    <w:rsid w:val="009079A5"/>
    <w:rsid w:val="009150A0"/>
    <w:rsid w:val="00921C17"/>
    <w:rsid w:val="00927318"/>
    <w:rsid w:val="009435EF"/>
    <w:rsid w:val="009573DE"/>
    <w:rsid w:val="00963DB5"/>
    <w:rsid w:val="009656BF"/>
    <w:rsid w:val="00967BFC"/>
    <w:rsid w:val="00993C98"/>
    <w:rsid w:val="009974C2"/>
    <w:rsid w:val="009B2198"/>
    <w:rsid w:val="009C1886"/>
    <w:rsid w:val="009C7404"/>
    <w:rsid w:val="00A014C8"/>
    <w:rsid w:val="00A305FD"/>
    <w:rsid w:val="00A40804"/>
    <w:rsid w:val="00A46143"/>
    <w:rsid w:val="00A50406"/>
    <w:rsid w:val="00A50806"/>
    <w:rsid w:val="00A83B32"/>
    <w:rsid w:val="00A97065"/>
    <w:rsid w:val="00B134BA"/>
    <w:rsid w:val="00B1610E"/>
    <w:rsid w:val="00B165FD"/>
    <w:rsid w:val="00B33685"/>
    <w:rsid w:val="00B4522B"/>
    <w:rsid w:val="00B63EC3"/>
    <w:rsid w:val="00BE25A7"/>
    <w:rsid w:val="00BE70A8"/>
    <w:rsid w:val="00C07C0C"/>
    <w:rsid w:val="00C25CE8"/>
    <w:rsid w:val="00C50CB9"/>
    <w:rsid w:val="00C554CE"/>
    <w:rsid w:val="00C63595"/>
    <w:rsid w:val="00C959F9"/>
    <w:rsid w:val="00CA374D"/>
    <w:rsid w:val="00CD2E97"/>
    <w:rsid w:val="00CD4712"/>
    <w:rsid w:val="00CE7562"/>
    <w:rsid w:val="00CF11E4"/>
    <w:rsid w:val="00D17492"/>
    <w:rsid w:val="00D24B7B"/>
    <w:rsid w:val="00DB674D"/>
    <w:rsid w:val="00DB6AF1"/>
    <w:rsid w:val="00DE215F"/>
    <w:rsid w:val="00E54E58"/>
    <w:rsid w:val="00E6506B"/>
    <w:rsid w:val="00E6790F"/>
    <w:rsid w:val="00E75D58"/>
    <w:rsid w:val="00E878A1"/>
    <w:rsid w:val="00EA57A2"/>
    <w:rsid w:val="00ED026D"/>
    <w:rsid w:val="00F34E68"/>
    <w:rsid w:val="00F452B1"/>
    <w:rsid w:val="00F531BF"/>
    <w:rsid w:val="00F75C09"/>
    <w:rsid w:val="00F85B54"/>
    <w:rsid w:val="00FD3E53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1C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21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21C1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21C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921C17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21C17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21C17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21C17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21C17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21C17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21C17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21C17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21C17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921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1C17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1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1C17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742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424E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17492"/>
    <w:rPr>
      <w:color w:val="0000FF" w:themeColor="hyperlink"/>
      <w:u w:val="single"/>
    </w:rPr>
  </w:style>
  <w:style w:type="paragraph" w:styleId="af5">
    <w:name w:val="No Spacing"/>
    <w:link w:val="af6"/>
    <w:uiPriority w:val="1"/>
    <w:qFormat/>
    <w:rsid w:val="005D7889"/>
    <w:pPr>
      <w:spacing w:after="0" w:line="240" w:lineRule="auto"/>
    </w:pPr>
    <w:rPr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5D788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11232">
                          <w:marLeft w:val="-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45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1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2593">
                                  <w:marLeft w:val="125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804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A281E570DC453E1930C0346206119070EE37A16F9DCD8716DV951E" TargetMode="External"/><Relationship Id="rId13" Type="http://schemas.openxmlformats.org/officeDocument/2006/relationships/hyperlink" Target="http://demo.garant.ru/document/redirect/186367/0" TargetMode="External"/><Relationship Id="rId18" Type="http://schemas.openxmlformats.org/officeDocument/2006/relationships/hyperlink" Target="http://demo.garant.ru/document/redirect/27109334/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/redirect/186367/0" TargetMode="External"/><Relationship Id="rId17" Type="http://schemas.openxmlformats.org/officeDocument/2006/relationships/hyperlink" Target="http://demo.garant.ru/document/redirect/186367/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mo.garant.ru/document/redirect/27109334/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/redirect/12154854/3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/redirect/186367/0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8159A281E570DC453E18D01152A7E6B1C0457EB7449A58EDC7B38C95BBC8942VD55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159A281E570DC453E18D01152A7E6B1C0457EB7746A48FD77B38C95BBC8942VD55E" TargetMode="External"/><Relationship Id="rId14" Type="http://schemas.openxmlformats.org/officeDocument/2006/relationships/hyperlink" Target="http://demo.garant.ru/document/redirect/27109334/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5A6B-E022-48DD-A55E-5FFF515A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25</cp:revision>
  <cp:lastPrinted>2020-11-23T08:34:00Z</cp:lastPrinted>
  <dcterms:created xsi:type="dcterms:W3CDTF">2020-11-23T11:48:00Z</dcterms:created>
  <dcterms:modified xsi:type="dcterms:W3CDTF">2021-03-09T12:49:00Z</dcterms:modified>
</cp:coreProperties>
</file>