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166646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166646">
        <w:rPr>
          <w:rFonts w:ascii="Times New Roman" w:hAnsi="Times New Roman" w:cs="Times New Roman"/>
          <w:bCs/>
          <w:szCs w:val="28"/>
        </w:rPr>
        <w:t>ОТДЕЛ</w:t>
      </w:r>
    </w:p>
    <w:p w:rsidR="004A07D6" w:rsidRPr="00166646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166646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166646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166646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166646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166646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166646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166646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166646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166646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C13709" w:rsidRDefault="00DC300C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 w:rsidRPr="00C13709">
        <w:rPr>
          <w:rFonts w:ascii="Times New Roman" w:hAnsi="Times New Roman" w:cs="Times New Roman"/>
          <w:b w:val="0"/>
          <w:bCs/>
          <w:szCs w:val="28"/>
        </w:rPr>
        <w:t xml:space="preserve">            </w:t>
      </w:r>
      <w:r w:rsidR="00647E8A" w:rsidRPr="00C13709">
        <w:rPr>
          <w:rFonts w:ascii="Times New Roman" w:hAnsi="Times New Roman" w:cs="Times New Roman"/>
          <w:b w:val="0"/>
          <w:bCs/>
          <w:szCs w:val="28"/>
        </w:rPr>
        <w:t xml:space="preserve"> 201</w:t>
      </w:r>
      <w:r w:rsidRPr="00C13709">
        <w:rPr>
          <w:rFonts w:ascii="Times New Roman" w:hAnsi="Times New Roman" w:cs="Times New Roman"/>
          <w:b w:val="0"/>
          <w:bCs/>
          <w:szCs w:val="28"/>
        </w:rPr>
        <w:t>9</w:t>
      </w:r>
      <w:r w:rsidR="00480A84" w:rsidRPr="00C13709">
        <w:rPr>
          <w:rFonts w:ascii="Times New Roman" w:hAnsi="Times New Roman" w:cs="Times New Roman"/>
          <w:b w:val="0"/>
          <w:bCs/>
          <w:szCs w:val="28"/>
        </w:rPr>
        <w:t xml:space="preserve"> года</w:t>
      </w:r>
      <w:r w:rsidR="00647E8A" w:rsidRPr="00C13709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Pr="00C13709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C13709">
        <w:rPr>
          <w:rFonts w:ascii="Times New Roman" w:hAnsi="Times New Roman" w:cs="Times New Roman"/>
          <w:b w:val="0"/>
          <w:bCs/>
          <w:szCs w:val="28"/>
        </w:rPr>
        <w:t xml:space="preserve">  </w:t>
      </w:r>
      <w:proofErr w:type="gramStart"/>
      <w:r w:rsidR="00647E8A" w:rsidRPr="00C13709">
        <w:rPr>
          <w:rFonts w:ascii="Times New Roman" w:hAnsi="Times New Roman" w:cs="Times New Roman"/>
          <w:b w:val="0"/>
          <w:bCs/>
          <w:szCs w:val="28"/>
        </w:rPr>
        <w:t>с</w:t>
      </w:r>
      <w:proofErr w:type="gramEnd"/>
      <w:r w:rsidR="00647E8A" w:rsidRPr="00C13709">
        <w:rPr>
          <w:rFonts w:ascii="Times New Roman" w:hAnsi="Times New Roman" w:cs="Times New Roman"/>
          <w:b w:val="0"/>
          <w:bCs/>
          <w:szCs w:val="28"/>
        </w:rPr>
        <w:t>. Грачёвка</w:t>
      </w:r>
      <w:r w:rsidR="00647E8A" w:rsidRPr="00C13709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Pr="00C13709">
        <w:rPr>
          <w:rFonts w:ascii="Times New Roman" w:hAnsi="Times New Roman" w:cs="Times New Roman"/>
          <w:b w:val="0"/>
          <w:bCs/>
          <w:szCs w:val="28"/>
        </w:rPr>
        <w:t xml:space="preserve">       </w:t>
      </w:r>
      <w:r w:rsidR="00647E8A" w:rsidRPr="00C13709">
        <w:rPr>
          <w:rFonts w:ascii="Times New Roman" w:hAnsi="Times New Roman" w:cs="Times New Roman"/>
          <w:b w:val="0"/>
          <w:bCs/>
          <w:szCs w:val="28"/>
        </w:rPr>
        <w:t xml:space="preserve"> №</w:t>
      </w:r>
    </w:p>
    <w:p w:rsidR="00647E8A" w:rsidRPr="00166646" w:rsidRDefault="00647E8A" w:rsidP="003E075D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EC41C4" w:rsidRPr="00166646" w:rsidRDefault="007B7419" w:rsidP="00166646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166646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73489" w:rsidRPr="00166646">
        <w:rPr>
          <w:rFonts w:ascii="Times New Roman" w:hAnsi="Times New Roman" w:cs="Times New Roman"/>
          <w:b w:val="0"/>
          <w:szCs w:val="28"/>
        </w:rPr>
        <w:t>«Сверка арендных платежей с арендаторами земельных участков»</w:t>
      </w:r>
    </w:p>
    <w:p w:rsidR="0059287D" w:rsidRPr="00166646" w:rsidRDefault="0059287D" w:rsidP="0016664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4A07D6" w:rsidRPr="00166646" w:rsidRDefault="007B7419" w:rsidP="00166646">
      <w:pPr>
        <w:spacing w:beforeAutospacing="0"/>
        <w:ind w:firstLine="709"/>
        <w:jc w:val="both"/>
      </w:pPr>
      <w:bookmarkStart w:id="0" w:name="_GoBack"/>
      <w:bookmarkEnd w:id="0"/>
      <w:proofErr w:type="gramStart"/>
      <w:r w:rsidRPr="00166646">
        <w:t>В соответствии с Земельным кодексом Российской Федерации,  Фед</w:t>
      </w:r>
      <w:r w:rsidRPr="00166646">
        <w:t>е</w:t>
      </w:r>
      <w:r w:rsidRPr="00166646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166646">
        <w:t>а</w:t>
      </w:r>
      <w:r w:rsidRPr="00166646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166646">
        <w:t>я</w:t>
      </w:r>
      <w:r w:rsidRPr="00166646">
        <w:t>ми), в соответствии с Федеральным законом от 02.05. 2006 года № 59 – ФЗ « О порядке  рассмотрения  обращений  граждан  Российской  Федерации» и в целях</w:t>
      </w:r>
      <w:proofErr w:type="gramEnd"/>
      <w:r w:rsidRPr="00166646">
        <w:t xml:space="preserve"> повышения качества исполнения и доступности оформления прав на земельные участки</w:t>
      </w:r>
    </w:p>
    <w:p w:rsidR="004A07D6" w:rsidRPr="00166646" w:rsidRDefault="004A07D6" w:rsidP="00166646">
      <w:pPr>
        <w:spacing w:beforeAutospacing="0"/>
      </w:pPr>
    </w:p>
    <w:p w:rsidR="0059287D" w:rsidRPr="00166646" w:rsidRDefault="007B7419" w:rsidP="00166646">
      <w:pPr>
        <w:spacing w:beforeAutospacing="0"/>
        <w:jc w:val="both"/>
      </w:pPr>
      <w:r w:rsidRPr="00166646">
        <w:tab/>
        <w:t xml:space="preserve">1. Утвердить прилагаемый административный </w:t>
      </w:r>
      <w:hyperlink w:anchor="P36">
        <w:r w:rsidRPr="00166646">
          <w:rPr>
            <w:rStyle w:val="-"/>
            <w:color w:val="auto"/>
            <w:u w:val="none"/>
          </w:rPr>
          <w:t>регламент</w:t>
        </w:r>
      </w:hyperlink>
      <w:r w:rsidRPr="00166646">
        <w:t xml:space="preserve"> предоставл</w:t>
      </w:r>
      <w:r w:rsidRPr="00166646">
        <w:t>е</w:t>
      </w:r>
      <w:r w:rsidRPr="00166646">
        <w:t xml:space="preserve">ния муниципальной услуги </w:t>
      </w:r>
      <w:r w:rsidR="00773489" w:rsidRPr="00166646">
        <w:t>«Сверка арендных платежей с арендаторами з</w:t>
      </w:r>
      <w:r w:rsidR="00773489" w:rsidRPr="00166646">
        <w:t>е</w:t>
      </w:r>
      <w:r w:rsidR="00773489" w:rsidRPr="00166646">
        <w:t>мельных участков»</w:t>
      </w:r>
      <w:r w:rsidR="0059287D" w:rsidRPr="00166646">
        <w:t>.</w:t>
      </w:r>
    </w:p>
    <w:p w:rsidR="004A07D6" w:rsidRPr="00166646" w:rsidRDefault="007B7419" w:rsidP="00166646">
      <w:pPr>
        <w:spacing w:beforeAutospacing="0"/>
        <w:jc w:val="both"/>
      </w:pPr>
      <w:r w:rsidRPr="00166646">
        <w:tab/>
      </w:r>
    </w:p>
    <w:p w:rsidR="004A07D6" w:rsidRPr="00166646" w:rsidRDefault="007B7419" w:rsidP="00166646">
      <w:pPr>
        <w:spacing w:beforeAutospacing="0"/>
        <w:jc w:val="both"/>
        <w:rPr>
          <w:color w:val="000000"/>
        </w:rPr>
      </w:pPr>
      <w:r w:rsidRPr="00166646">
        <w:rPr>
          <w:color w:val="000000"/>
        </w:rPr>
        <w:t xml:space="preserve">        2. Разместить на официальном сайте администрации Грачёвского мун</w:t>
      </w:r>
      <w:r w:rsidRPr="00166646">
        <w:rPr>
          <w:color w:val="000000"/>
        </w:rPr>
        <w:t>и</w:t>
      </w:r>
      <w:r w:rsidRPr="00166646">
        <w:rPr>
          <w:color w:val="000000"/>
        </w:rPr>
        <w:t>ципального района Ставропольского края www.adm-grsk.ru администрати</w:t>
      </w:r>
      <w:r w:rsidRPr="00166646">
        <w:rPr>
          <w:color w:val="000000"/>
        </w:rPr>
        <w:t>в</w:t>
      </w:r>
      <w:r w:rsidRPr="00166646">
        <w:rPr>
          <w:color w:val="000000"/>
        </w:rPr>
        <w:t xml:space="preserve">ный регламент предоставления муниципальной услуги </w:t>
      </w:r>
      <w:r w:rsidR="00773489" w:rsidRPr="00166646">
        <w:rPr>
          <w:color w:val="000000"/>
        </w:rPr>
        <w:t>«Сверка арендных платежей с арендаторами земельных участков»</w:t>
      </w:r>
      <w:r w:rsidRPr="00166646">
        <w:rPr>
          <w:color w:val="000000"/>
        </w:rPr>
        <w:t xml:space="preserve">        </w:t>
      </w:r>
    </w:p>
    <w:p w:rsidR="00773489" w:rsidRPr="00166646" w:rsidRDefault="00EC41C4" w:rsidP="00166646">
      <w:pPr>
        <w:spacing w:beforeAutospacing="0"/>
        <w:jc w:val="both"/>
        <w:rPr>
          <w:color w:val="000000"/>
        </w:rPr>
      </w:pPr>
      <w:r w:rsidRPr="00166646">
        <w:rPr>
          <w:color w:val="000000"/>
        </w:rPr>
        <w:t xml:space="preserve">       </w:t>
      </w:r>
    </w:p>
    <w:p w:rsidR="004A07D6" w:rsidRPr="00166646" w:rsidRDefault="00773489" w:rsidP="00166646">
      <w:pPr>
        <w:spacing w:beforeAutospacing="0"/>
        <w:jc w:val="both"/>
        <w:rPr>
          <w:color w:val="000000"/>
        </w:rPr>
      </w:pPr>
      <w:r w:rsidRPr="00166646">
        <w:rPr>
          <w:color w:val="000000"/>
        </w:rPr>
        <w:t xml:space="preserve">       </w:t>
      </w:r>
      <w:r w:rsidR="00EC41C4" w:rsidRPr="00166646">
        <w:rPr>
          <w:color w:val="000000"/>
        </w:rPr>
        <w:t>3</w:t>
      </w:r>
      <w:r w:rsidR="007B7419" w:rsidRPr="00166646">
        <w:rPr>
          <w:color w:val="000000"/>
        </w:rPr>
        <w:t>. Контроль выполнения настоящего приказа оставляю за собой.</w:t>
      </w:r>
    </w:p>
    <w:p w:rsidR="004A07D6" w:rsidRPr="00166646" w:rsidRDefault="004A07D6" w:rsidP="00166646">
      <w:pPr>
        <w:spacing w:beforeAutospacing="0"/>
        <w:jc w:val="both"/>
        <w:rPr>
          <w:color w:val="000000"/>
        </w:rPr>
      </w:pPr>
    </w:p>
    <w:p w:rsidR="004A07D6" w:rsidRPr="00166646" w:rsidRDefault="007B7419" w:rsidP="00166646">
      <w:pPr>
        <w:spacing w:beforeAutospacing="0"/>
        <w:jc w:val="both"/>
        <w:rPr>
          <w:color w:val="000000"/>
        </w:rPr>
      </w:pPr>
      <w:r w:rsidRPr="00166646">
        <w:rPr>
          <w:color w:val="000000"/>
        </w:rPr>
        <w:t xml:space="preserve">       </w:t>
      </w:r>
      <w:r w:rsidR="00EC41C4" w:rsidRPr="00166646">
        <w:rPr>
          <w:color w:val="000000"/>
        </w:rPr>
        <w:t>4</w:t>
      </w:r>
      <w:r w:rsidRPr="00166646">
        <w:rPr>
          <w:color w:val="000000"/>
        </w:rPr>
        <w:t>. Настоящий приказ вступает в силу со дня его подписания.</w:t>
      </w:r>
    </w:p>
    <w:p w:rsidR="004A07D6" w:rsidRPr="00166646" w:rsidRDefault="004A07D6" w:rsidP="00166646">
      <w:pPr>
        <w:spacing w:beforeAutospacing="0"/>
        <w:jc w:val="both"/>
        <w:rPr>
          <w:color w:val="000000"/>
        </w:rPr>
      </w:pPr>
    </w:p>
    <w:p w:rsidR="00EC41C4" w:rsidRPr="00166646" w:rsidRDefault="00EC41C4" w:rsidP="00166646">
      <w:pPr>
        <w:spacing w:beforeAutospacing="0"/>
        <w:jc w:val="both"/>
        <w:rPr>
          <w:color w:val="000000"/>
        </w:rPr>
      </w:pPr>
    </w:p>
    <w:p w:rsidR="004A07D6" w:rsidRPr="00166646" w:rsidRDefault="007B7419" w:rsidP="00883E9B">
      <w:pPr>
        <w:spacing w:beforeAutospacing="0" w:line="240" w:lineRule="exact"/>
        <w:jc w:val="both"/>
        <w:rPr>
          <w:color w:val="000000"/>
        </w:rPr>
      </w:pPr>
      <w:r w:rsidRPr="00166646">
        <w:rPr>
          <w:color w:val="000000"/>
        </w:rPr>
        <w:t xml:space="preserve">Начальник отдела </w:t>
      </w:r>
      <w:proofErr w:type="gramStart"/>
      <w:r w:rsidRPr="00166646">
        <w:rPr>
          <w:color w:val="000000"/>
        </w:rPr>
        <w:t>имущественных</w:t>
      </w:r>
      <w:proofErr w:type="gramEnd"/>
      <w:r w:rsidRPr="00166646">
        <w:rPr>
          <w:color w:val="000000"/>
        </w:rPr>
        <w:t xml:space="preserve"> и</w:t>
      </w:r>
    </w:p>
    <w:p w:rsidR="004A07D6" w:rsidRPr="00166646" w:rsidRDefault="007B7419" w:rsidP="00883E9B">
      <w:pPr>
        <w:spacing w:beforeAutospacing="0" w:line="240" w:lineRule="exact"/>
        <w:jc w:val="both"/>
        <w:rPr>
          <w:color w:val="000000"/>
        </w:rPr>
      </w:pPr>
      <w:r w:rsidRPr="00166646">
        <w:rPr>
          <w:color w:val="000000"/>
        </w:rPr>
        <w:t>земельных отношений администрации</w:t>
      </w:r>
    </w:p>
    <w:p w:rsidR="004A07D6" w:rsidRPr="00166646" w:rsidRDefault="007B7419" w:rsidP="00883E9B">
      <w:pPr>
        <w:spacing w:beforeAutospacing="0" w:line="240" w:lineRule="exact"/>
        <w:jc w:val="both"/>
        <w:rPr>
          <w:color w:val="000000"/>
        </w:rPr>
      </w:pPr>
      <w:r w:rsidRPr="00166646">
        <w:rPr>
          <w:color w:val="000000"/>
        </w:rPr>
        <w:t>Грачёвского муниципального района</w:t>
      </w:r>
    </w:p>
    <w:p w:rsidR="004A07D6" w:rsidRPr="00166646" w:rsidRDefault="007B7419" w:rsidP="00883E9B">
      <w:pPr>
        <w:spacing w:beforeAutospacing="0" w:line="240" w:lineRule="exact"/>
        <w:jc w:val="both"/>
        <w:rPr>
          <w:color w:val="000000"/>
        </w:rPr>
      </w:pPr>
      <w:r w:rsidRPr="00166646">
        <w:rPr>
          <w:color w:val="000000"/>
        </w:rPr>
        <w:t>Ставропольского края</w:t>
      </w:r>
      <w:r w:rsidRPr="00166646">
        <w:rPr>
          <w:color w:val="000000"/>
        </w:rPr>
        <w:tab/>
      </w:r>
      <w:r w:rsidRPr="00166646">
        <w:rPr>
          <w:color w:val="000000"/>
        </w:rPr>
        <w:tab/>
        <w:t xml:space="preserve">                                                           М.В. Лютова</w:t>
      </w:r>
    </w:p>
    <w:p w:rsidR="00AC56DF" w:rsidRPr="00AC56DF" w:rsidRDefault="00AC56DF" w:rsidP="00AC56DF">
      <w:pPr>
        <w:pageBreakBefore/>
        <w:spacing w:beforeAutospacing="0"/>
        <w:ind w:left="4678"/>
        <w:jc w:val="center"/>
        <w:rPr>
          <w:color w:val="000000"/>
        </w:rPr>
      </w:pPr>
      <w:bookmarkStart w:id="1" w:name="P36"/>
      <w:bookmarkEnd w:id="1"/>
      <w:r w:rsidRPr="00AC56DF">
        <w:rPr>
          <w:color w:val="000000"/>
        </w:rPr>
        <w:lastRenderedPageBreak/>
        <w:t>Утверждён</w:t>
      </w:r>
    </w:p>
    <w:p w:rsidR="00AC56DF" w:rsidRPr="00AC56DF" w:rsidRDefault="00AC56DF" w:rsidP="00AC56DF">
      <w:pPr>
        <w:spacing w:beforeAutospacing="0" w:line="240" w:lineRule="exact"/>
        <w:ind w:left="4678"/>
        <w:rPr>
          <w:color w:val="000000"/>
        </w:rPr>
      </w:pPr>
      <w:r w:rsidRPr="00AC56DF">
        <w:rPr>
          <w:color w:val="000000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AC56DF" w:rsidRPr="00AC56DF" w:rsidRDefault="00AC56DF" w:rsidP="00AC56DF">
      <w:pPr>
        <w:spacing w:beforeAutospacing="0"/>
        <w:ind w:left="4678"/>
        <w:rPr>
          <w:color w:val="000000"/>
        </w:rPr>
      </w:pPr>
      <w:r w:rsidRPr="00AC56DF">
        <w:rPr>
          <w:color w:val="000000"/>
        </w:rPr>
        <w:t>от "__" __________ 2019 № _____</w:t>
      </w:r>
    </w:p>
    <w:p w:rsidR="00AC56DF" w:rsidRPr="00AC56DF" w:rsidRDefault="00AC56DF" w:rsidP="00AC56DF">
      <w:pPr>
        <w:spacing w:beforeAutospacing="0"/>
        <w:ind w:left="4678"/>
        <w:rPr>
          <w:color w:val="000000"/>
        </w:rPr>
      </w:pPr>
    </w:p>
    <w:p w:rsidR="00AC56DF" w:rsidRPr="00AC56DF" w:rsidRDefault="00AC56DF" w:rsidP="00AC56DF">
      <w:pPr>
        <w:spacing w:beforeAutospacing="0"/>
        <w:ind w:left="4678"/>
        <w:rPr>
          <w:color w:val="000000"/>
        </w:rPr>
      </w:pPr>
    </w:p>
    <w:p w:rsidR="00AC56DF" w:rsidRPr="00AC56DF" w:rsidRDefault="00AC56DF" w:rsidP="00AC56DF">
      <w:pPr>
        <w:spacing w:beforeAutospacing="0"/>
        <w:ind w:left="4678"/>
        <w:rPr>
          <w:color w:val="000000"/>
        </w:rPr>
      </w:pPr>
    </w:p>
    <w:p w:rsidR="00166646" w:rsidRPr="00166646" w:rsidRDefault="00166646" w:rsidP="0016664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А</w:t>
      </w:r>
      <w:r w:rsidRPr="00166646">
        <w:rPr>
          <w:rFonts w:ascii="Times New Roman" w:hAnsi="Times New Roman" w:cs="Times New Roman"/>
          <w:b w:val="0"/>
          <w:szCs w:val="28"/>
        </w:rPr>
        <w:t>дминистративный регламент</w:t>
      </w:r>
    </w:p>
    <w:p w:rsidR="00166646" w:rsidRDefault="00166646" w:rsidP="0016664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166646">
        <w:rPr>
          <w:rFonts w:ascii="Times New Roman" w:hAnsi="Times New Roman" w:cs="Times New Roman"/>
          <w:b w:val="0"/>
          <w:szCs w:val="28"/>
        </w:rPr>
        <w:t>предоставления муниципальной услуги</w:t>
      </w:r>
    </w:p>
    <w:p w:rsidR="00166646" w:rsidRDefault="00166646" w:rsidP="0016664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166646">
        <w:rPr>
          <w:rFonts w:ascii="Times New Roman" w:hAnsi="Times New Roman" w:cs="Times New Roman"/>
          <w:b w:val="0"/>
          <w:szCs w:val="28"/>
        </w:rPr>
        <w:t>«</w:t>
      </w:r>
      <w:r>
        <w:rPr>
          <w:rFonts w:ascii="Times New Roman" w:hAnsi="Times New Roman" w:cs="Times New Roman"/>
          <w:b w:val="0"/>
          <w:szCs w:val="28"/>
        </w:rPr>
        <w:t>С</w:t>
      </w:r>
      <w:r w:rsidRPr="00166646">
        <w:rPr>
          <w:rFonts w:ascii="Times New Roman" w:hAnsi="Times New Roman" w:cs="Times New Roman"/>
          <w:b w:val="0"/>
          <w:szCs w:val="28"/>
        </w:rPr>
        <w:t>верка арендных платежей с арендаторами земельных участков»</w:t>
      </w:r>
    </w:p>
    <w:p w:rsidR="00166646" w:rsidRDefault="00166646" w:rsidP="0016664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4A07D6" w:rsidRPr="00166646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166646">
        <w:rPr>
          <w:rFonts w:ascii="Times New Roman" w:hAnsi="Times New Roman" w:cs="Times New Roman"/>
          <w:b/>
          <w:szCs w:val="28"/>
        </w:rPr>
        <w:t>1. Общие положения</w:t>
      </w:r>
    </w:p>
    <w:p w:rsidR="00773489" w:rsidRPr="00166646" w:rsidRDefault="009F1F97" w:rsidP="009F1F9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1.1.</w:t>
      </w:r>
      <w:r w:rsidR="00773489" w:rsidRPr="0016664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66646">
        <w:rPr>
          <w:rFonts w:ascii="Times New Roman" w:hAnsi="Times New Roman" w:cs="Times New Roman"/>
          <w:szCs w:val="28"/>
        </w:rPr>
        <w:t xml:space="preserve">Административный регламент по предоставлению муниципальной услуги </w:t>
      </w:r>
      <w:r w:rsidR="00773489" w:rsidRPr="00166646">
        <w:rPr>
          <w:rFonts w:ascii="Times New Roman" w:hAnsi="Times New Roman" w:cs="Times New Roman"/>
          <w:szCs w:val="28"/>
        </w:rPr>
        <w:t xml:space="preserve">«Сверка арендных платежей с арендаторами земельных участков» </w:t>
      </w:r>
      <w:r w:rsidRPr="00166646">
        <w:rPr>
          <w:rFonts w:ascii="Times New Roman" w:hAnsi="Times New Roman" w:cs="Times New Roman"/>
          <w:szCs w:val="28"/>
        </w:rPr>
        <w:t>(далее – административный регламент) определяет сроки и последовател</w:t>
      </w:r>
      <w:r w:rsidRPr="00166646">
        <w:rPr>
          <w:rFonts w:ascii="Times New Roman" w:hAnsi="Times New Roman" w:cs="Times New Roman"/>
          <w:szCs w:val="28"/>
        </w:rPr>
        <w:t>ь</w:t>
      </w:r>
      <w:r w:rsidRPr="00166646">
        <w:rPr>
          <w:rFonts w:ascii="Times New Roman" w:hAnsi="Times New Roman" w:cs="Times New Roman"/>
          <w:szCs w:val="28"/>
        </w:rPr>
        <w:t>ность действий (административных процедур) отдела имущественных и з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 xml:space="preserve">мельный отношений администрации Грачевского </w:t>
      </w:r>
      <w:r w:rsidR="00773489" w:rsidRPr="00166646">
        <w:rPr>
          <w:rFonts w:ascii="Times New Roman" w:hAnsi="Times New Roman" w:cs="Times New Roman"/>
          <w:szCs w:val="28"/>
        </w:rPr>
        <w:t xml:space="preserve"> </w:t>
      </w:r>
      <w:r w:rsidRPr="00166646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3362BA" w:rsidRPr="00166646">
        <w:rPr>
          <w:rFonts w:ascii="Times New Roman" w:hAnsi="Times New Roman" w:cs="Times New Roman"/>
          <w:szCs w:val="28"/>
        </w:rPr>
        <w:t xml:space="preserve"> </w:t>
      </w:r>
      <w:r w:rsidRPr="00166646">
        <w:rPr>
          <w:rFonts w:ascii="Times New Roman" w:hAnsi="Times New Roman" w:cs="Times New Roman"/>
          <w:szCs w:val="28"/>
        </w:rPr>
        <w:t xml:space="preserve">при оформлении </w:t>
      </w:r>
      <w:r w:rsidR="00773489" w:rsidRPr="00166646">
        <w:rPr>
          <w:rFonts w:ascii="Times New Roman" w:hAnsi="Times New Roman" w:cs="Times New Roman"/>
          <w:szCs w:val="28"/>
        </w:rPr>
        <w:t>и выдаче акта сверки по арендным платежам за земельный участок (муниципальное имущество) по заявлениям физических и юридич</w:t>
      </w:r>
      <w:r w:rsidR="00773489" w:rsidRPr="00166646">
        <w:rPr>
          <w:rFonts w:ascii="Times New Roman" w:hAnsi="Times New Roman" w:cs="Times New Roman"/>
          <w:szCs w:val="28"/>
        </w:rPr>
        <w:t>е</w:t>
      </w:r>
      <w:r w:rsidR="00773489" w:rsidRPr="00166646">
        <w:rPr>
          <w:rFonts w:ascii="Times New Roman" w:hAnsi="Times New Roman" w:cs="Times New Roman"/>
          <w:szCs w:val="28"/>
        </w:rPr>
        <w:t>ских лиц, индивидуальных предпринимателей (далее - акт сверки).</w:t>
      </w:r>
      <w:proofErr w:type="gramEnd"/>
    </w:p>
    <w:p w:rsidR="009F1F97" w:rsidRPr="00166646" w:rsidRDefault="009F1F97" w:rsidP="009F1F9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Прием заявлений и выдача документов по результатам рассмотрения представленных заявлений осуществляется Отделом</w:t>
      </w:r>
      <w:r w:rsidR="00773489" w:rsidRPr="00166646">
        <w:rPr>
          <w:rFonts w:ascii="Times New Roman" w:hAnsi="Times New Roman" w:cs="Times New Roman"/>
          <w:szCs w:val="28"/>
        </w:rPr>
        <w:t>.</w:t>
      </w:r>
    </w:p>
    <w:p w:rsidR="003C1508" w:rsidRPr="00166646" w:rsidRDefault="009F1F97" w:rsidP="009F1F9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1.2</w:t>
      </w:r>
      <w:r w:rsidR="003C1508" w:rsidRPr="00166646">
        <w:rPr>
          <w:rFonts w:ascii="Times New Roman" w:hAnsi="Times New Roman" w:cs="Times New Roman"/>
          <w:szCs w:val="28"/>
        </w:rPr>
        <w:t>. Круг заявителей.</w:t>
      </w:r>
    </w:p>
    <w:p w:rsidR="00773489" w:rsidRPr="00166646" w:rsidRDefault="009F1F97" w:rsidP="009F1F9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Получателями муниципальной услуги являются физические лица, юр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 xml:space="preserve">дические лица и индивидуальные предприниматели, </w:t>
      </w:r>
      <w:r w:rsidR="00773489" w:rsidRPr="00166646">
        <w:rPr>
          <w:rFonts w:ascii="Times New Roman" w:hAnsi="Times New Roman" w:cs="Times New Roman"/>
          <w:szCs w:val="28"/>
        </w:rPr>
        <w:t>обратившиеся с пис</w:t>
      </w:r>
      <w:r w:rsidR="00773489" w:rsidRPr="00166646">
        <w:rPr>
          <w:rFonts w:ascii="Times New Roman" w:hAnsi="Times New Roman" w:cs="Times New Roman"/>
          <w:szCs w:val="28"/>
        </w:rPr>
        <w:t>ь</w:t>
      </w:r>
      <w:r w:rsidR="00773489" w:rsidRPr="00166646">
        <w:rPr>
          <w:rFonts w:ascii="Times New Roman" w:hAnsi="Times New Roman" w:cs="Times New Roman"/>
          <w:szCs w:val="28"/>
        </w:rPr>
        <w:t>менным заявлением, поданным лично или через законного представителя (далее – заявители).</w:t>
      </w:r>
    </w:p>
    <w:p w:rsidR="00850086" w:rsidRPr="00166646" w:rsidRDefault="00850086" w:rsidP="009F1F9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пальной услуги</w:t>
      </w:r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Отделом  имущественных  и земельных отношений администрации Грачёвского муниципального района Ставропольского края (далее – Отдел).</w:t>
      </w:r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166646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166646">
        <w:rPr>
          <w:rFonts w:ascii="Times New Roman" w:hAnsi="Times New Roman" w:cs="Times New Roman"/>
          <w:szCs w:val="28"/>
        </w:rPr>
        <w:t xml:space="preserve"> Грачевский район, </w:t>
      </w:r>
      <w:proofErr w:type="spellStart"/>
      <w:r w:rsidR="00850086" w:rsidRPr="00166646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166646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166646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166646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166646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166646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166646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лендарный год.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1.3.</w:t>
      </w:r>
      <w:r w:rsidR="00BC7E64" w:rsidRPr="00166646">
        <w:rPr>
          <w:rFonts w:ascii="Times New Roman" w:hAnsi="Times New Roman" w:cs="Times New Roman"/>
          <w:szCs w:val="28"/>
        </w:rPr>
        <w:t>2</w:t>
      </w:r>
      <w:r w:rsidRPr="00166646">
        <w:rPr>
          <w:rFonts w:ascii="Times New Roman" w:hAnsi="Times New Roman" w:cs="Times New Roman"/>
          <w:szCs w:val="28"/>
        </w:rPr>
        <w:t>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166646">
        <w:rPr>
          <w:rFonts w:ascii="Times New Roman" w:hAnsi="Times New Roman" w:cs="Times New Roman"/>
          <w:szCs w:val="28"/>
        </w:rPr>
        <w:t>при</w:t>
      </w:r>
      <w:proofErr w:type="gramEnd"/>
      <w:r w:rsidRPr="00166646">
        <w:rPr>
          <w:rFonts w:ascii="Times New Roman" w:hAnsi="Times New Roman" w:cs="Times New Roman"/>
          <w:szCs w:val="28"/>
        </w:rPr>
        <w:t>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lastRenderedPageBreak/>
        <w:t>лич</w:t>
      </w:r>
      <w:r w:rsidR="00BC7E64" w:rsidRPr="00166646">
        <w:rPr>
          <w:rFonts w:ascii="Times New Roman" w:hAnsi="Times New Roman" w:cs="Times New Roman"/>
          <w:szCs w:val="28"/>
        </w:rPr>
        <w:t xml:space="preserve">ном </w:t>
      </w:r>
      <w:proofErr w:type="gramStart"/>
      <w:r w:rsidR="00BC7E64" w:rsidRPr="00166646">
        <w:rPr>
          <w:rFonts w:ascii="Times New Roman" w:hAnsi="Times New Roman" w:cs="Times New Roman"/>
          <w:szCs w:val="28"/>
        </w:rPr>
        <w:t>обращении</w:t>
      </w:r>
      <w:proofErr w:type="gramEnd"/>
      <w:r w:rsidR="00BC7E64" w:rsidRPr="00166646">
        <w:rPr>
          <w:rFonts w:ascii="Times New Roman" w:hAnsi="Times New Roman" w:cs="Times New Roman"/>
          <w:szCs w:val="28"/>
        </w:rPr>
        <w:t xml:space="preserve"> заявителя в Отдел;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166646">
        <w:rPr>
          <w:rFonts w:ascii="Times New Roman" w:hAnsi="Times New Roman" w:cs="Times New Roman"/>
          <w:szCs w:val="28"/>
        </w:rPr>
        <w:t>обращении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66646">
        <w:rPr>
          <w:rFonts w:ascii="Times New Roman" w:hAnsi="Times New Roman" w:cs="Times New Roman"/>
          <w:szCs w:val="28"/>
        </w:rPr>
        <w:t>обращении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66646">
        <w:rPr>
          <w:rFonts w:ascii="Times New Roman" w:hAnsi="Times New Roman" w:cs="Times New Roman"/>
          <w:szCs w:val="28"/>
        </w:rPr>
        <w:t>обращении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166646">
        <w:rPr>
          <w:rFonts w:ascii="Times New Roman" w:hAnsi="Times New Roman" w:cs="Times New Roman"/>
          <w:szCs w:val="28"/>
        </w:rPr>
        <w:t>ь</w:t>
      </w:r>
      <w:r w:rsidRPr="00166646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8B4996">
        <w:rPr>
          <w:rFonts w:ascii="Times New Roman" w:hAnsi="Times New Roman" w:cs="Times New Roman"/>
          <w:szCs w:val="28"/>
        </w:rPr>
        <w:t>2</w:t>
      </w:r>
      <w:r w:rsidRPr="00166646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166646">
        <w:rPr>
          <w:rFonts w:ascii="Times New Roman" w:hAnsi="Times New Roman" w:cs="Times New Roman"/>
          <w:szCs w:val="28"/>
        </w:rPr>
        <w:t>н</w:t>
      </w:r>
      <w:r w:rsidRPr="00166646">
        <w:rPr>
          <w:rFonts w:ascii="Times New Roman" w:hAnsi="Times New Roman" w:cs="Times New Roman"/>
          <w:szCs w:val="28"/>
        </w:rPr>
        <w:t>ту);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альном сайте органа местного самоуправления (www.adm-grsk.ru)</w:t>
      </w:r>
      <w:r w:rsidR="00BC7E64" w:rsidRPr="00166646">
        <w:rPr>
          <w:rFonts w:ascii="Times New Roman" w:hAnsi="Times New Roman" w:cs="Times New Roman"/>
          <w:szCs w:val="28"/>
        </w:rPr>
        <w:t xml:space="preserve"> в разделе «Муниципальные услуги, предоставляемые отделом»</w:t>
      </w:r>
      <w:r w:rsidRPr="00166646">
        <w:rPr>
          <w:rFonts w:ascii="Times New Roman" w:hAnsi="Times New Roman" w:cs="Times New Roman"/>
          <w:szCs w:val="28"/>
        </w:rPr>
        <w:t>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166646">
        <w:rPr>
          <w:rFonts w:ascii="Times New Roman" w:hAnsi="Times New Roman" w:cs="Times New Roman"/>
          <w:szCs w:val="28"/>
        </w:rPr>
        <w:t>т</w:t>
      </w:r>
      <w:r w:rsidRPr="00166646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166646">
        <w:rPr>
          <w:rFonts w:ascii="Times New Roman" w:hAnsi="Times New Roman" w:cs="Times New Roman"/>
          <w:szCs w:val="28"/>
        </w:rPr>
        <w:t>ь</w:t>
      </w:r>
      <w:r w:rsidRPr="00166646">
        <w:rPr>
          <w:rFonts w:ascii="Times New Roman" w:hAnsi="Times New Roman" w:cs="Times New Roman"/>
          <w:szCs w:val="28"/>
        </w:rPr>
        <w:t>ную услугу.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166646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166646">
        <w:rPr>
          <w:rFonts w:ascii="Times New Roman" w:hAnsi="Times New Roman" w:cs="Times New Roman"/>
          <w:szCs w:val="28"/>
        </w:rPr>
        <w:t>с</w:t>
      </w:r>
      <w:r w:rsidRPr="00166646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 xml:space="preserve">граммного обеспечения, предусматривающего взимание платы, регистрацию </w:t>
      </w:r>
      <w:r w:rsidRPr="00166646">
        <w:rPr>
          <w:rFonts w:ascii="Times New Roman" w:hAnsi="Times New Roman" w:cs="Times New Roman"/>
          <w:szCs w:val="28"/>
        </w:rPr>
        <w:lastRenderedPageBreak/>
        <w:t>или авторизацию заявителя или предоставление им персональных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166646">
        <w:rPr>
          <w:rFonts w:ascii="Times New Roman" w:hAnsi="Times New Roman" w:cs="Times New Roman"/>
          <w:szCs w:val="28"/>
        </w:rPr>
        <w:t>в</w:t>
      </w:r>
      <w:r w:rsidRPr="00166646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ется должностными лицами Отдела, ответственными за осуществление и</w:t>
      </w:r>
      <w:r w:rsidRPr="00166646">
        <w:rPr>
          <w:rFonts w:ascii="Times New Roman" w:hAnsi="Times New Roman" w:cs="Times New Roman"/>
          <w:szCs w:val="28"/>
        </w:rPr>
        <w:t>н</w:t>
      </w:r>
      <w:r w:rsidRPr="00166646">
        <w:rPr>
          <w:rFonts w:ascii="Times New Roman" w:hAnsi="Times New Roman" w:cs="Times New Roman"/>
          <w:szCs w:val="28"/>
        </w:rPr>
        <w:t>формирования,  лично и по телефону.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 xml:space="preserve">дания заявителя не должно превышать </w:t>
      </w:r>
      <w:r w:rsidR="004B0946" w:rsidRPr="00166646">
        <w:rPr>
          <w:rFonts w:ascii="Times New Roman" w:hAnsi="Times New Roman" w:cs="Times New Roman"/>
          <w:szCs w:val="28"/>
        </w:rPr>
        <w:t>15</w:t>
      </w:r>
      <w:r w:rsidRPr="00166646">
        <w:rPr>
          <w:rFonts w:ascii="Times New Roman" w:hAnsi="Times New Roman" w:cs="Times New Roman"/>
          <w:szCs w:val="28"/>
        </w:rPr>
        <w:t xml:space="preserve"> минут.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ответственное за осуществление информиров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ния, выделяет не более 10 минут.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лефонный звонок должностное лицо Отдела, ответственное за осуществление информирования, начинает с информации о наименовании органа, в который позвонил гражданин, своей фамилии, имени, отчестве и должности. Время телефонного разговора не должно превышать 10 минут.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отве</w:t>
      </w:r>
      <w:r w:rsidRPr="00166646">
        <w:rPr>
          <w:rFonts w:ascii="Times New Roman" w:hAnsi="Times New Roman" w:cs="Times New Roman"/>
          <w:szCs w:val="28"/>
        </w:rPr>
        <w:t>т</w:t>
      </w:r>
      <w:r w:rsidRPr="00166646">
        <w:rPr>
          <w:rFonts w:ascii="Times New Roman" w:hAnsi="Times New Roman" w:cs="Times New Roman"/>
          <w:szCs w:val="28"/>
        </w:rPr>
        <w:t>ственное  за осуществление информирования, дает ответ на поставленные вопросы самостоятельно.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66646">
        <w:rPr>
          <w:rFonts w:ascii="Times New Roman" w:hAnsi="Times New Roman" w:cs="Times New Roman"/>
          <w:szCs w:val="28"/>
        </w:rPr>
        <w:t>При невозможности должностного лица органа Отдела, ответственного за осуществление информирования и принявшего телефонный звонок, сам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стоятельно ответить на поставленные вопросы, он предлагает заявителю о</w:t>
      </w:r>
      <w:r w:rsidRPr="00166646">
        <w:rPr>
          <w:rFonts w:ascii="Times New Roman" w:hAnsi="Times New Roman" w:cs="Times New Roman"/>
          <w:szCs w:val="28"/>
        </w:rPr>
        <w:t>б</w:t>
      </w:r>
      <w:r w:rsidRPr="00166646">
        <w:rPr>
          <w:rFonts w:ascii="Times New Roman" w:hAnsi="Times New Roman" w:cs="Times New Roman"/>
          <w:szCs w:val="28"/>
        </w:rPr>
        <w:t>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вести) телефонный звонок на другое должностное лицо, либо сообщить т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лефонный номер, по которому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можно получить интересующую заявителя информацию.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Должностное лицо Отдела, ответственное за осуществление </w:t>
      </w:r>
      <w:proofErr w:type="gramStart"/>
      <w:r w:rsidRPr="00166646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166646">
        <w:rPr>
          <w:rFonts w:ascii="Times New Roman" w:hAnsi="Times New Roman" w:cs="Times New Roman"/>
          <w:szCs w:val="28"/>
        </w:rPr>
        <w:t>, должно: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2) во время телефонного разговора произносить слова четко, избегать </w:t>
      </w:r>
      <w:r w:rsidRPr="00166646">
        <w:rPr>
          <w:rFonts w:ascii="Times New Roman" w:hAnsi="Times New Roman" w:cs="Times New Roman"/>
          <w:szCs w:val="28"/>
        </w:rPr>
        <w:lastRenderedPageBreak/>
        <w:t>«параллельных разговоров» с окружающими людьми и не прерывать разг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Должностное лицо Отдела, ответственное за осуществление </w:t>
      </w:r>
      <w:proofErr w:type="gramStart"/>
      <w:r w:rsidRPr="00166646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166646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166646">
        <w:rPr>
          <w:rFonts w:ascii="Times New Roman" w:hAnsi="Times New Roman" w:cs="Times New Roman"/>
          <w:szCs w:val="28"/>
        </w:rPr>
        <w:t>к</w:t>
      </w:r>
      <w:r w:rsidRPr="00166646">
        <w:rPr>
          <w:rFonts w:ascii="Times New Roman" w:hAnsi="Times New Roman" w:cs="Times New Roman"/>
          <w:szCs w:val="28"/>
        </w:rPr>
        <w:t xml:space="preserve">тронного документа по адресу электронной почты, указанному в обращении заявителя, в срок, не превышающий </w:t>
      </w:r>
      <w:r w:rsidR="00F475B0" w:rsidRPr="00166646">
        <w:rPr>
          <w:rFonts w:ascii="Times New Roman" w:hAnsi="Times New Roman" w:cs="Times New Roman"/>
          <w:szCs w:val="28"/>
        </w:rPr>
        <w:t>5</w:t>
      </w:r>
      <w:r w:rsidRPr="00166646">
        <w:rPr>
          <w:rFonts w:ascii="Times New Roman" w:hAnsi="Times New Roman" w:cs="Times New Roman"/>
          <w:szCs w:val="28"/>
        </w:rPr>
        <w:t xml:space="preserve"> </w:t>
      </w:r>
      <w:r w:rsidR="004B0946" w:rsidRPr="00166646">
        <w:rPr>
          <w:rFonts w:ascii="Times New Roman" w:hAnsi="Times New Roman" w:cs="Times New Roman"/>
          <w:szCs w:val="28"/>
        </w:rPr>
        <w:t>рабочих</w:t>
      </w:r>
      <w:r w:rsidRPr="00166646">
        <w:rPr>
          <w:rFonts w:ascii="Times New Roman" w:hAnsi="Times New Roman" w:cs="Times New Roman"/>
          <w:szCs w:val="28"/>
        </w:rPr>
        <w:t xml:space="preserve"> дней со дня регистрации так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го обращения.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166646">
        <w:rPr>
          <w:rFonts w:ascii="Times New Roman" w:hAnsi="Times New Roman" w:cs="Times New Roman"/>
          <w:szCs w:val="28"/>
        </w:rPr>
        <w:t>н</w:t>
      </w:r>
      <w:r w:rsidRPr="00166646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чии);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управления;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166646">
        <w:rPr>
          <w:rFonts w:ascii="Times New Roman" w:hAnsi="Times New Roman" w:cs="Times New Roman"/>
          <w:szCs w:val="28"/>
        </w:rPr>
        <w:t>к</w:t>
      </w:r>
      <w:r w:rsidRPr="00166646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166646">
        <w:rPr>
          <w:rFonts w:ascii="Times New Roman" w:hAnsi="Times New Roman" w:cs="Times New Roman"/>
          <w:szCs w:val="28"/>
        </w:rPr>
        <w:t>б</w:t>
      </w:r>
      <w:r w:rsidRPr="00166646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полное наименование, полный почтовый адрес и график работы органа </w:t>
      </w:r>
      <w:r w:rsidRPr="00166646">
        <w:rPr>
          <w:rFonts w:ascii="Times New Roman" w:hAnsi="Times New Roman" w:cs="Times New Roman"/>
          <w:szCs w:val="28"/>
        </w:rPr>
        <w:lastRenderedPageBreak/>
        <w:t>местного самоуправления, структурных подразделений органа местного с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пальной услуги.</w:t>
      </w:r>
    </w:p>
    <w:p w:rsidR="005049DF" w:rsidRPr="00166646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166646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166646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166646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166646" w:rsidRDefault="007B7419" w:rsidP="00F475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166646">
        <w:rPr>
          <w:rFonts w:ascii="Times New Roman" w:hAnsi="Times New Roman" w:cs="Times New Roman"/>
          <w:szCs w:val="28"/>
        </w:rPr>
        <w:t>.</w:t>
      </w:r>
    </w:p>
    <w:p w:rsidR="004A07D6" w:rsidRPr="00166646" w:rsidRDefault="007B7419" w:rsidP="00F475B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3362BA" w:rsidRPr="00166646">
        <w:rPr>
          <w:rFonts w:ascii="Times New Roman" w:hAnsi="Times New Roman" w:cs="Times New Roman"/>
          <w:szCs w:val="28"/>
        </w:rPr>
        <w:t>«Сверка арендных платежей с арендаторами земельных участков»</w:t>
      </w:r>
      <w:r w:rsidRPr="00166646">
        <w:rPr>
          <w:rFonts w:ascii="Times New Roman" w:hAnsi="Times New Roman" w:cs="Times New Roman"/>
          <w:szCs w:val="28"/>
        </w:rPr>
        <w:t>.</w:t>
      </w:r>
    </w:p>
    <w:p w:rsidR="00DE1F5A" w:rsidRPr="00166646" w:rsidRDefault="00C72E20" w:rsidP="00F475B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166646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C72E20" w:rsidRPr="00166646" w:rsidRDefault="00EC41C4" w:rsidP="00F475B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Исполнение муниципальной услуги осуществляет </w:t>
      </w:r>
      <w:r w:rsidR="005F0863" w:rsidRPr="00166646">
        <w:rPr>
          <w:rFonts w:ascii="Times New Roman" w:hAnsi="Times New Roman" w:cs="Times New Roman"/>
          <w:szCs w:val="28"/>
        </w:rPr>
        <w:t>- отдел  имущ</w:t>
      </w:r>
      <w:r w:rsidR="005F0863" w:rsidRPr="00166646">
        <w:rPr>
          <w:rFonts w:ascii="Times New Roman" w:hAnsi="Times New Roman" w:cs="Times New Roman"/>
          <w:szCs w:val="28"/>
        </w:rPr>
        <w:t>е</w:t>
      </w:r>
      <w:r w:rsidR="005F0863" w:rsidRPr="00166646">
        <w:rPr>
          <w:rFonts w:ascii="Times New Roman" w:hAnsi="Times New Roman" w:cs="Times New Roman"/>
          <w:szCs w:val="28"/>
        </w:rPr>
        <w:t>ственных и земельных</w:t>
      </w:r>
      <w:r w:rsidR="00C72E20" w:rsidRPr="00166646">
        <w:rPr>
          <w:rFonts w:ascii="Times New Roman" w:hAnsi="Times New Roman" w:cs="Times New Roman"/>
          <w:szCs w:val="28"/>
        </w:rPr>
        <w:t xml:space="preserve"> отношений администрации Грачевского муниципал</w:t>
      </w:r>
      <w:r w:rsidR="00C72E20" w:rsidRPr="00166646">
        <w:rPr>
          <w:rFonts w:ascii="Times New Roman" w:hAnsi="Times New Roman" w:cs="Times New Roman"/>
          <w:szCs w:val="28"/>
        </w:rPr>
        <w:t>ь</w:t>
      </w:r>
      <w:r w:rsidR="00C72E20" w:rsidRPr="00166646">
        <w:rPr>
          <w:rFonts w:ascii="Times New Roman" w:hAnsi="Times New Roman" w:cs="Times New Roman"/>
          <w:szCs w:val="28"/>
        </w:rPr>
        <w:t>ного района Ставропольского края (</w:t>
      </w:r>
      <w:r w:rsidR="00EB4230" w:rsidRPr="00166646">
        <w:rPr>
          <w:rFonts w:ascii="Times New Roman" w:hAnsi="Times New Roman" w:cs="Times New Roman"/>
          <w:szCs w:val="28"/>
        </w:rPr>
        <w:t>далее Отдел)</w:t>
      </w:r>
      <w:r w:rsidR="00C72E20" w:rsidRPr="00166646">
        <w:rPr>
          <w:rFonts w:ascii="Times New Roman" w:hAnsi="Times New Roman" w:cs="Times New Roman"/>
          <w:szCs w:val="28"/>
        </w:rPr>
        <w:t>;</w:t>
      </w:r>
    </w:p>
    <w:p w:rsidR="00C72E20" w:rsidRPr="00166646" w:rsidRDefault="00654ECF" w:rsidP="00F475B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3362BA" w:rsidRPr="00166646" w:rsidRDefault="00BC7E64" w:rsidP="00F475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2.3. 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Юридическим фактом, являющимся основанием для начала де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й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ствия, служит регистрация документов, указанных в п.2.6. административн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о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го регламента, для получения муниципальной услуги.</w:t>
      </w:r>
    </w:p>
    <w:p w:rsidR="00BC7E64" w:rsidRPr="00166646" w:rsidRDefault="00BC7E64" w:rsidP="00F475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Результат предоставления муниципальной услуги – </w:t>
      </w:r>
      <w:r w:rsidR="003362BA" w:rsidRPr="00166646">
        <w:rPr>
          <w:rFonts w:ascii="Times New Roman" w:hAnsi="Times New Roman" w:cs="Times New Roman"/>
          <w:color w:val="auto"/>
          <w:szCs w:val="28"/>
        </w:rPr>
        <w:t>Акт сверки</w:t>
      </w:r>
      <w:r w:rsidRPr="00166646">
        <w:rPr>
          <w:rFonts w:ascii="Times New Roman" w:hAnsi="Times New Roman" w:cs="Times New Roman"/>
          <w:color w:val="auto"/>
          <w:szCs w:val="28"/>
        </w:rPr>
        <w:t>.</w:t>
      </w:r>
    </w:p>
    <w:p w:rsidR="00BC7E64" w:rsidRPr="00166646" w:rsidRDefault="00BC7E64" w:rsidP="00F475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2.4. Срок предоставления муниципальной услуги составляет 5 рабочих дней со дня регистрации заявления.</w:t>
      </w:r>
    </w:p>
    <w:p w:rsidR="00654ECF" w:rsidRPr="00166646" w:rsidRDefault="00654ECF" w:rsidP="00F475B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</w:t>
      </w:r>
      <w:r w:rsidR="00F475B0" w:rsidRPr="00166646">
        <w:rPr>
          <w:rFonts w:ascii="Times New Roman" w:hAnsi="Times New Roman" w:cs="Times New Roman"/>
          <w:szCs w:val="28"/>
        </w:rPr>
        <w:t>5</w:t>
      </w:r>
      <w:r w:rsidRPr="00166646">
        <w:rPr>
          <w:rFonts w:ascii="Times New Roman" w:hAnsi="Times New Roman" w:cs="Times New Roman"/>
          <w:szCs w:val="28"/>
        </w:rPr>
        <w:t>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Федеральный закон от 27.07.2010 №210-ФЗ «Об организации пред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ставления государственных и муниципальных услуг» (первоначальный текст документа опубликован в издании «Российская газета» от 30.07.2010 №168);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Федеральным законом от 02.05.2006 № 59-ФЗ «О Порядке рассмотр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ния обращений граждан Российской Федерации»;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Настоящий административный регламент.</w:t>
      </w:r>
    </w:p>
    <w:p w:rsidR="003362BA" w:rsidRPr="00166646" w:rsidRDefault="004B0946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3" w:name="P157"/>
      <w:bookmarkEnd w:id="3"/>
      <w:r w:rsidRPr="00166646">
        <w:rPr>
          <w:rFonts w:ascii="Times New Roman" w:hAnsi="Times New Roman" w:cs="Times New Roman"/>
          <w:szCs w:val="28"/>
        </w:rPr>
        <w:t>2</w:t>
      </w:r>
      <w:r w:rsidR="003362BA" w:rsidRPr="00166646">
        <w:rPr>
          <w:rFonts w:ascii="Times New Roman" w:hAnsi="Times New Roman" w:cs="Times New Roman"/>
          <w:szCs w:val="28"/>
        </w:rPr>
        <w:t xml:space="preserve">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2.6.1. Заявление о выдаче акта сверки (приложение 1 к администрати</w:t>
      </w:r>
      <w:r w:rsidRPr="00166646">
        <w:rPr>
          <w:rFonts w:ascii="Times New Roman" w:hAnsi="Times New Roman" w:cs="Times New Roman"/>
          <w:szCs w:val="28"/>
        </w:rPr>
        <w:t>в</w:t>
      </w:r>
      <w:r w:rsidRPr="00166646">
        <w:rPr>
          <w:rFonts w:ascii="Times New Roman" w:hAnsi="Times New Roman" w:cs="Times New Roman"/>
          <w:szCs w:val="28"/>
        </w:rPr>
        <w:t>ному регламенту).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2.6.2. Перечень документов, которые заявитель должен представить с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lastRenderedPageBreak/>
        <w:t>мостоятельно: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 документ, удостоверяющий  личность заявителя или представителя 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явителя;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 документ, удостоверяющий права (полномочия) представителя физ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ческого или юридического лица, если с заявлением обращается представ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тель заявителя: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доверенность, оформленная в установленном законом порядке, на пре</w:t>
      </w:r>
      <w:r w:rsidRPr="00166646">
        <w:rPr>
          <w:rFonts w:ascii="Times New Roman" w:hAnsi="Times New Roman" w:cs="Times New Roman"/>
          <w:szCs w:val="28"/>
        </w:rPr>
        <w:t>д</w:t>
      </w:r>
      <w:r w:rsidRPr="00166646">
        <w:rPr>
          <w:rFonts w:ascii="Times New Roman" w:hAnsi="Times New Roman" w:cs="Times New Roman"/>
          <w:szCs w:val="28"/>
        </w:rPr>
        <w:t>ставление интересов заявителя; определение арбитражного суда о введении внешнего управления и назначении внешнего управляющего (для организ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ции, в отношении которой введена процедура внешнего управления);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копии платежных документов за период, по которому производится сверка, копия при предъявлении оригинала;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 акт сверки, составленный заявителем (при наличии), оригинал;</w:t>
      </w:r>
    </w:p>
    <w:p w:rsidR="003362BA" w:rsidRPr="00166646" w:rsidRDefault="00486A12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- </w:t>
      </w:r>
      <w:r w:rsidR="003362BA" w:rsidRPr="00166646">
        <w:rPr>
          <w:rFonts w:ascii="Times New Roman" w:hAnsi="Times New Roman" w:cs="Times New Roman"/>
          <w:szCs w:val="28"/>
        </w:rPr>
        <w:t xml:space="preserve"> выписка из ЕГРЮЛ (для юридических лиц</w:t>
      </w:r>
      <w:r w:rsidR="00445772" w:rsidRPr="00166646">
        <w:rPr>
          <w:rFonts w:ascii="Times New Roman" w:hAnsi="Times New Roman" w:cs="Times New Roman"/>
          <w:szCs w:val="28"/>
        </w:rPr>
        <w:t>)</w:t>
      </w:r>
      <w:r w:rsidR="003362BA" w:rsidRPr="00166646">
        <w:rPr>
          <w:rFonts w:ascii="Times New Roman" w:hAnsi="Times New Roman" w:cs="Times New Roman"/>
          <w:szCs w:val="28"/>
        </w:rPr>
        <w:t>;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  документы, подтверждающие отнесение заявителя к категории лиц, освобожденных от уплаты земельного налога (при наличии), копия при предъявлении оригинала.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   выписка из ЕГРЮЛ (для юридических лиц;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 Исчерпывающий перечень оснований для отказа в приеме докуме</w:t>
      </w:r>
      <w:r w:rsidRPr="00166646">
        <w:rPr>
          <w:rFonts w:ascii="Times New Roman" w:hAnsi="Times New Roman" w:cs="Times New Roman"/>
          <w:szCs w:val="28"/>
        </w:rPr>
        <w:t>н</w:t>
      </w:r>
      <w:r w:rsidRPr="00166646">
        <w:rPr>
          <w:rFonts w:ascii="Times New Roman" w:hAnsi="Times New Roman" w:cs="Times New Roman"/>
          <w:szCs w:val="28"/>
        </w:rPr>
        <w:t xml:space="preserve">тов, необходимых для предоставления муниципальной услуги: 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2.7.1. Отсутствие одного из документов, указанных в п. 2.6. администр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тивного регламента.</w:t>
      </w:r>
    </w:p>
    <w:p w:rsidR="003362BA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рьезных повреждений, не позволяющих однозначно истолковать его соде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жание.</w:t>
      </w:r>
    </w:p>
    <w:p w:rsidR="00F475B0" w:rsidRPr="00166646" w:rsidRDefault="003362BA" w:rsidP="003362B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2.7.3. Заявление подано лицом, не уполномоченным заявителем на ос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ществление таких действий.</w:t>
      </w:r>
      <w:r w:rsidR="00F475B0" w:rsidRPr="00166646">
        <w:rPr>
          <w:rFonts w:ascii="Times New Roman" w:hAnsi="Times New Roman" w:cs="Times New Roman"/>
          <w:szCs w:val="28"/>
        </w:rPr>
        <w:t>2.7. Исчерпывающий перечень оснований для отказа в приеме документов, необходимых для предоставления муниципал</w:t>
      </w:r>
      <w:r w:rsidR="00F475B0" w:rsidRPr="00166646">
        <w:rPr>
          <w:rFonts w:ascii="Times New Roman" w:hAnsi="Times New Roman" w:cs="Times New Roman"/>
          <w:szCs w:val="28"/>
        </w:rPr>
        <w:t>ь</w:t>
      </w:r>
      <w:r w:rsidR="00F475B0" w:rsidRPr="00166646">
        <w:rPr>
          <w:rFonts w:ascii="Times New Roman" w:hAnsi="Times New Roman" w:cs="Times New Roman"/>
          <w:szCs w:val="28"/>
        </w:rPr>
        <w:t xml:space="preserve">ной услуги: 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2.7.1. Отсутствие одного из документов, указанных в п.2.6. администр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тивного регламента.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рьезных повреждений, не позволяющих однозначно истолковать его соде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жание.</w:t>
      </w:r>
    </w:p>
    <w:p w:rsidR="00F475B0" w:rsidRPr="00166646" w:rsidRDefault="00F475B0" w:rsidP="00F475B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2.7.3. Заявление подано лицом, не уполномоченным заявителем на ос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ществление таких действий.</w:t>
      </w:r>
    </w:p>
    <w:p w:rsidR="00486A12" w:rsidRPr="00166646" w:rsidRDefault="00486A12" w:rsidP="00486A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2.8. Исчерпывающий перечень оснований для отказа в предоставлении муниципальной услуги:</w:t>
      </w:r>
    </w:p>
    <w:p w:rsidR="00486A12" w:rsidRPr="00166646" w:rsidRDefault="00486A12" w:rsidP="00486A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lastRenderedPageBreak/>
        <w:t>2.8.1. Предоставление заявителем недостоверных или неполных свед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ний в документах.</w:t>
      </w:r>
    </w:p>
    <w:p w:rsidR="001944F3" w:rsidRPr="00166646" w:rsidRDefault="00654ECF" w:rsidP="00486A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</w:t>
      </w:r>
      <w:r w:rsidR="009B5497" w:rsidRPr="00166646">
        <w:rPr>
          <w:rFonts w:ascii="Times New Roman" w:hAnsi="Times New Roman" w:cs="Times New Roman"/>
          <w:szCs w:val="28"/>
        </w:rPr>
        <w:t>9</w:t>
      </w:r>
      <w:r w:rsidRPr="00166646">
        <w:rPr>
          <w:rFonts w:ascii="Times New Roman" w:hAnsi="Times New Roman" w:cs="Times New Roman"/>
          <w:szCs w:val="28"/>
        </w:rPr>
        <w:t xml:space="preserve">. </w:t>
      </w:r>
      <w:r w:rsidR="001944F3" w:rsidRPr="00166646">
        <w:rPr>
          <w:rFonts w:ascii="Times New Roman" w:hAnsi="Times New Roman" w:cs="Times New Roman"/>
          <w:szCs w:val="28"/>
        </w:rPr>
        <w:t xml:space="preserve">Запрет на требование. </w:t>
      </w:r>
    </w:p>
    <w:p w:rsidR="00654ECF" w:rsidRPr="00166646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 </w:t>
      </w:r>
      <w:r w:rsidR="00654ECF" w:rsidRPr="00166646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166646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166646">
        <w:rPr>
          <w:rFonts w:ascii="Times New Roman" w:hAnsi="Times New Roman" w:cs="Times New Roman"/>
          <w:szCs w:val="28"/>
        </w:rPr>
        <w:t>ы</w:t>
      </w:r>
      <w:r w:rsidRPr="00166646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166646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166646">
        <w:rPr>
          <w:rFonts w:ascii="Times New Roman" w:hAnsi="Times New Roman" w:cs="Times New Roman"/>
          <w:szCs w:val="28"/>
        </w:rPr>
        <w:t>т</w:t>
      </w:r>
      <w:r w:rsidRPr="00166646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166646">
        <w:rPr>
          <w:rFonts w:ascii="Times New Roman" w:hAnsi="Times New Roman" w:cs="Times New Roman"/>
          <w:szCs w:val="28"/>
        </w:rPr>
        <w:t>ь</w:t>
      </w:r>
      <w:r w:rsidRPr="00166646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166646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166646">
        <w:rPr>
          <w:rFonts w:ascii="Times New Roman" w:hAnsi="Times New Roman" w:cs="Times New Roman"/>
          <w:szCs w:val="28"/>
        </w:rPr>
        <w:t>ю</w:t>
      </w:r>
      <w:r w:rsidRPr="00166646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166646">
        <w:rPr>
          <w:rFonts w:ascii="Times New Roman" w:hAnsi="Times New Roman" w:cs="Times New Roman"/>
          <w:szCs w:val="28"/>
        </w:rPr>
        <w:t>р</w:t>
      </w:r>
      <w:r w:rsidRPr="00166646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 xml:space="preserve">ния Грачевского </w:t>
      </w:r>
      <w:proofErr w:type="spellStart"/>
      <w:r w:rsidRPr="00166646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166646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166646" w:rsidRDefault="00567181" w:rsidP="004867D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4" w:name="P171"/>
      <w:bookmarkEnd w:id="4"/>
      <w:r w:rsidRPr="00166646">
        <w:rPr>
          <w:rFonts w:ascii="Times New Roman" w:hAnsi="Times New Roman" w:cs="Times New Roman"/>
          <w:szCs w:val="28"/>
        </w:rPr>
        <w:t>2.</w:t>
      </w:r>
      <w:r w:rsidR="004867DF" w:rsidRPr="00166646">
        <w:rPr>
          <w:rFonts w:ascii="Times New Roman" w:hAnsi="Times New Roman" w:cs="Times New Roman"/>
          <w:szCs w:val="28"/>
        </w:rPr>
        <w:t>1</w:t>
      </w:r>
      <w:r w:rsidR="009B5497" w:rsidRPr="00166646">
        <w:rPr>
          <w:rFonts w:ascii="Times New Roman" w:hAnsi="Times New Roman" w:cs="Times New Roman"/>
          <w:szCs w:val="28"/>
        </w:rPr>
        <w:t>0</w:t>
      </w:r>
      <w:r w:rsidRPr="00166646">
        <w:rPr>
          <w:rFonts w:ascii="Times New Roman" w:hAnsi="Times New Roman" w:cs="Times New Roman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</w:t>
      </w:r>
      <w:r w:rsidR="009E4A0B" w:rsidRPr="00166646">
        <w:rPr>
          <w:rFonts w:ascii="Times New Roman" w:hAnsi="Times New Roman" w:cs="Times New Roman"/>
          <w:szCs w:val="28"/>
        </w:rPr>
        <w:t>1</w:t>
      </w:r>
      <w:r w:rsidR="009B5497" w:rsidRPr="00166646">
        <w:rPr>
          <w:rFonts w:ascii="Times New Roman" w:hAnsi="Times New Roman" w:cs="Times New Roman"/>
          <w:szCs w:val="28"/>
        </w:rPr>
        <w:t>0</w:t>
      </w:r>
      <w:r w:rsidRPr="00166646">
        <w:rPr>
          <w:rFonts w:ascii="Times New Roman" w:hAnsi="Times New Roman" w:cs="Times New Roman"/>
          <w:szCs w:val="28"/>
        </w:rPr>
        <w:t>.1. Основания для приостановления предоставления муниципал</w:t>
      </w:r>
      <w:r w:rsidRPr="00166646">
        <w:rPr>
          <w:rFonts w:ascii="Times New Roman" w:hAnsi="Times New Roman" w:cs="Times New Roman"/>
          <w:szCs w:val="28"/>
        </w:rPr>
        <w:t>ь</w:t>
      </w:r>
      <w:r w:rsidRPr="00166646">
        <w:rPr>
          <w:rFonts w:ascii="Times New Roman" w:hAnsi="Times New Roman" w:cs="Times New Roman"/>
          <w:szCs w:val="28"/>
        </w:rPr>
        <w:t>ной услуги не предусмотрены.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2.1</w:t>
      </w:r>
      <w:r w:rsidR="009B5497" w:rsidRPr="00166646">
        <w:rPr>
          <w:rFonts w:ascii="Times New Roman" w:hAnsi="Times New Roman" w:cs="Times New Roman"/>
          <w:szCs w:val="28"/>
        </w:rPr>
        <w:t>2</w:t>
      </w:r>
      <w:r w:rsidRPr="00166646">
        <w:rPr>
          <w:rFonts w:ascii="Times New Roman" w:hAnsi="Times New Roman" w:cs="Times New Roman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2.1</w:t>
      </w:r>
      <w:r w:rsidR="009B5497" w:rsidRPr="00166646">
        <w:rPr>
          <w:rFonts w:ascii="Times New Roman" w:hAnsi="Times New Roman" w:cs="Times New Roman"/>
          <w:szCs w:val="28"/>
        </w:rPr>
        <w:t>3</w:t>
      </w:r>
      <w:r w:rsidRPr="00166646">
        <w:rPr>
          <w:rFonts w:ascii="Times New Roman" w:hAnsi="Times New Roman" w:cs="Times New Roman"/>
          <w:szCs w:val="28"/>
        </w:rPr>
        <w:t>. Максимальный срок ожидания в очереди при подаче запроса 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166646">
        <w:rPr>
          <w:rFonts w:ascii="Times New Roman" w:hAnsi="Times New Roman" w:cs="Times New Roman"/>
          <w:szCs w:val="28"/>
        </w:rPr>
        <w:t>о</w:t>
      </w:r>
      <w:r w:rsidRPr="00166646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166646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3847BF" w:rsidRPr="00166646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4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166646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166646">
        <w:rPr>
          <w:rFonts w:ascii="Times New Roman" w:hAnsi="Times New Roman" w:cs="Times New Roman"/>
          <w:color w:val="auto"/>
          <w:szCs w:val="28"/>
        </w:rPr>
        <w:t>и</w:t>
      </w:r>
      <w:r w:rsidR="00DE1F5A" w:rsidRPr="00166646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166646">
        <w:rPr>
          <w:rFonts w:ascii="Times New Roman" w:hAnsi="Times New Roman" w:cs="Times New Roman"/>
          <w:color w:val="auto"/>
          <w:szCs w:val="28"/>
        </w:rPr>
        <w:t>д</w:t>
      </w:r>
      <w:r w:rsidR="00DE1F5A" w:rsidRPr="00166646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2.</w:t>
      </w:r>
      <w:r w:rsidR="00567181" w:rsidRPr="00166646">
        <w:rPr>
          <w:rFonts w:ascii="Times New Roman" w:hAnsi="Times New Roman" w:cs="Times New Roman"/>
          <w:color w:val="auto"/>
          <w:szCs w:val="28"/>
        </w:rPr>
        <w:t>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4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</w:t>
      </w:r>
      <w:r w:rsidRPr="00166646">
        <w:rPr>
          <w:rFonts w:ascii="Times New Roman" w:hAnsi="Times New Roman" w:cs="Times New Roman"/>
          <w:color w:val="auto"/>
          <w:szCs w:val="28"/>
        </w:rPr>
        <w:lastRenderedPageBreak/>
        <w:t>средствами пожаротушения, системой оповещения о возникновении чрезв</w:t>
      </w:r>
      <w:r w:rsidRPr="00166646">
        <w:rPr>
          <w:rFonts w:ascii="Times New Roman" w:hAnsi="Times New Roman" w:cs="Times New Roman"/>
          <w:color w:val="auto"/>
          <w:szCs w:val="28"/>
        </w:rPr>
        <w:t>ы</w:t>
      </w:r>
      <w:r w:rsidRPr="00166646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166646">
        <w:rPr>
          <w:rFonts w:ascii="Times New Roman" w:hAnsi="Times New Roman" w:cs="Times New Roman"/>
          <w:color w:val="auto"/>
          <w:szCs w:val="28"/>
        </w:rPr>
        <w:t>е</w:t>
      </w:r>
      <w:r w:rsidRPr="00166646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166646">
        <w:rPr>
          <w:rFonts w:ascii="Times New Roman" w:hAnsi="Times New Roman" w:cs="Times New Roman"/>
          <w:color w:val="auto"/>
          <w:szCs w:val="28"/>
        </w:rPr>
        <w:t>н</w:t>
      </w:r>
      <w:r w:rsidRPr="00166646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166646">
        <w:rPr>
          <w:rFonts w:ascii="Times New Roman" w:hAnsi="Times New Roman" w:cs="Times New Roman"/>
          <w:color w:val="auto"/>
          <w:szCs w:val="28"/>
        </w:rPr>
        <w:t>банкетк</w:t>
      </w:r>
      <w:r w:rsidRPr="00166646">
        <w:rPr>
          <w:rFonts w:ascii="Times New Roman" w:hAnsi="Times New Roman" w:cs="Times New Roman"/>
          <w:color w:val="auto"/>
          <w:szCs w:val="28"/>
        </w:rPr>
        <w:t>а</w:t>
      </w:r>
      <w:r w:rsidRPr="00166646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166646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166646">
        <w:rPr>
          <w:rFonts w:ascii="Times New Roman" w:hAnsi="Times New Roman" w:cs="Times New Roman"/>
          <w:color w:val="auto"/>
          <w:szCs w:val="28"/>
        </w:rPr>
        <w:t>з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166646">
        <w:rPr>
          <w:rFonts w:ascii="Times New Roman" w:hAnsi="Times New Roman" w:cs="Times New Roman"/>
          <w:color w:val="auto"/>
          <w:szCs w:val="28"/>
        </w:rPr>
        <w:t>н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166646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166646">
        <w:rPr>
          <w:rFonts w:ascii="Times New Roman" w:hAnsi="Times New Roman" w:cs="Times New Roman"/>
          <w:color w:val="auto"/>
          <w:szCs w:val="28"/>
        </w:rPr>
        <w:t>у</w:t>
      </w:r>
      <w:r w:rsidRPr="00166646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166646">
        <w:rPr>
          <w:rFonts w:ascii="Times New Roman" w:hAnsi="Times New Roman" w:cs="Times New Roman"/>
          <w:color w:val="auto"/>
          <w:szCs w:val="28"/>
        </w:rPr>
        <w:t>в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0B7727" w:rsidRPr="00166646" w:rsidRDefault="003847BF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 </w:t>
      </w:r>
      <w:r w:rsidR="000B7727" w:rsidRPr="00166646">
        <w:rPr>
          <w:rFonts w:ascii="Times New Roman" w:hAnsi="Times New Roman" w:cs="Times New Roman"/>
          <w:color w:val="auto"/>
          <w:szCs w:val="28"/>
        </w:rPr>
        <w:t>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5</w:t>
      </w:r>
      <w:r w:rsidR="000B7727" w:rsidRPr="00166646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166646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166646">
        <w:rPr>
          <w:rFonts w:ascii="Times New Roman" w:hAnsi="Times New Roman" w:cs="Times New Roman"/>
          <w:color w:val="auto"/>
          <w:szCs w:val="28"/>
        </w:rPr>
        <w:t>ж</w:t>
      </w:r>
      <w:r w:rsidR="00244FF6" w:rsidRPr="00166646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166646">
        <w:rPr>
          <w:rFonts w:ascii="Times New Roman" w:hAnsi="Times New Roman" w:cs="Times New Roman"/>
          <w:color w:val="auto"/>
          <w:szCs w:val="28"/>
        </w:rPr>
        <w:t>о</w:t>
      </w:r>
      <w:r w:rsidR="00244FF6" w:rsidRPr="00166646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5</w:t>
      </w:r>
      <w:r w:rsidRPr="00166646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166646">
        <w:rPr>
          <w:rFonts w:ascii="Times New Roman" w:hAnsi="Times New Roman" w:cs="Times New Roman"/>
          <w:color w:val="auto"/>
          <w:szCs w:val="28"/>
        </w:rPr>
        <w:t>а</w:t>
      </w:r>
      <w:r w:rsidRPr="00166646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5</w:t>
      </w:r>
      <w:r w:rsidRPr="00166646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166646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lastRenderedPageBreak/>
        <w:t>высокая культура обслуживания заявителей.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166646">
        <w:rPr>
          <w:rFonts w:ascii="Times New Roman" w:hAnsi="Times New Roman" w:cs="Times New Roman"/>
          <w:color w:val="auto"/>
          <w:szCs w:val="28"/>
        </w:rPr>
        <w:t>я</w:t>
      </w:r>
      <w:r w:rsidRPr="00166646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 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6</w:t>
      </w:r>
      <w:r w:rsidRPr="00166646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 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6</w:t>
      </w:r>
      <w:r w:rsidRPr="00166646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166646">
        <w:rPr>
          <w:rFonts w:ascii="Times New Roman" w:hAnsi="Times New Roman" w:cs="Times New Roman"/>
          <w:color w:val="auto"/>
          <w:szCs w:val="28"/>
        </w:rPr>
        <w:t>а</w:t>
      </w:r>
      <w:r w:rsidRPr="00166646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166646">
        <w:rPr>
          <w:rFonts w:ascii="Times New Roman" w:hAnsi="Times New Roman" w:cs="Times New Roman"/>
          <w:color w:val="auto"/>
          <w:szCs w:val="28"/>
        </w:rPr>
        <w:t>т</w:t>
      </w:r>
      <w:r w:rsidRPr="00166646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166646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166646">
        <w:rPr>
          <w:rFonts w:ascii="Times New Roman" w:hAnsi="Times New Roman" w:cs="Times New Roman"/>
          <w:color w:val="auto"/>
          <w:szCs w:val="28"/>
        </w:rPr>
        <w:t>т</w:t>
      </w:r>
      <w:r w:rsidRPr="00166646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 xml:space="preserve"> 2.1</w:t>
      </w:r>
      <w:r w:rsidR="009E4A0B" w:rsidRPr="00166646">
        <w:rPr>
          <w:rFonts w:ascii="Times New Roman" w:hAnsi="Times New Roman" w:cs="Times New Roman"/>
          <w:color w:val="auto"/>
          <w:szCs w:val="28"/>
        </w:rPr>
        <w:t>6</w:t>
      </w:r>
      <w:r w:rsidRPr="00166646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166646">
        <w:rPr>
          <w:rFonts w:ascii="Times New Roman" w:hAnsi="Times New Roman" w:cs="Times New Roman"/>
          <w:color w:val="auto"/>
          <w:szCs w:val="28"/>
        </w:rPr>
        <w:t>и</w:t>
      </w:r>
      <w:r w:rsidRPr="00166646">
        <w:rPr>
          <w:rFonts w:ascii="Times New Roman" w:hAnsi="Times New Roman" w:cs="Times New Roman"/>
          <w:color w:val="auto"/>
          <w:szCs w:val="28"/>
        </w:rPr>
        <w:t>альном портале органов местного самоуправления Грачевского муниципал</w:t>
      </w:r>
      <w:r w:rsidRPr="00166646">
        <w:rPr>
          <w:rFonts w:ascii="Times New Roman" w:hAnsi="Times New Roman" w:cs="Times New Roman"/>
          <w:color w:val="auto"/>
          <w:szCs w:val="28"/>
        </w:rPr>
        <w:t>ь</w:t>
      </w:r>
      <w:r w:rsidRPr="00166646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166646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166646">
        <w:rPr>
          <w:rFonts w:ascii="Times New Roman" w:hAnsi="Times New Roman" w:cs="Times New Roman"/>
          <w:color w:val="auto"/>
          <w:szCs w:val="28"/>
        </w:rPr>
        <w:t>в</w:t>
      </w:r>
      <w:r w:rsidRPr="00166646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166646">
        <w:rPr>
          <w:rFonts w:ascii="Times New Roman" w:hAnsi="Times New Roman" w:cs="Times New Roman"/>
          <w:color w:val="auto"/>
          <w:szCs w:val="28"/>
        </w:rPr>
        <w:t>у</w:t>
      </w:r>
      <w:r w:rsidRPr="00166646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166646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166646">
        <w:rPr>
          <w:rFonts w:ascii="Times New Roman" w:hAnsi="Times New Roman" w:cs="Times New Roman"/>
          <w:color w:val="auto"/>
          <w:szCs w:val="28"/>
        </w:rPr>
        <w:t>д</w:t>
      </w:r>
      <w:r w:rsidRPr="00166646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166646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166646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166646">
        <w:rPr>
          <w:rFonts w:ascii="Times New Roman" w:hAnsi="Times New Roman" w:cs="Times New Roman"/>
          <w:color w:val="auto"/>
          <w:szCs w:val="28"/>
        </w:rPr>
        <w:t>у</w:t>
      </w:r>
      <w:r w:rsidRPr="00166646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166646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166646">
        <w:rPr>
          <w:rFonts w:ascii="Times New Roman" w:hAnsi="Times New Roman" w:cs="Times New Roman"/>
          <w:color w:val="auto"/>
          <w:szCs w:val="28"/>
        </w:rPr>
        <w:t>ю</w:t>
      </w:r>
      <w:r w:rsidRPr="00166646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166646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166646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166646">
        <w:rPr>
          <w:rFonts w:ascii="Times New Roman" w:hAnsi="Times New Roman" w:cs="Times New Roman"/>
          <w:color w:val="auto"/>
          <w:szCs w:val="28"/>
        </w:rPr>
        <w:t>а</w:t>
      </w:r>
      <w:r w:rsidRPr="00166646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166646">
        <w:rPr>
          <w:rFonts w:ascii="Times New Roman" w:hAnsi="Times New Roman" w:cs="Times New Roman"/>
          <w:color w:val="auto"/>
          <w:szCs w:val="28"/>
        </w:rPr>
        <w:t>р</w:t>
      </w:r>
      <w:r w:rsidRPr="00166646">
        <w:rPr>
          <w:rFonts w:ascii="Times New Roman" w:hAnsi="Times New Roman" w:cs="Times New Roman"/>
          <w:color w:val="auto"/>
          <w:szCs w:val="28"/>
        </w:rPr>
        <w:lastRenderedPageBreak/>
        <w:t>тал государственных и муниципальных услуг не позднее следующего раб</w:t>
      </w:r>
      <w:r w:rsidRPr="00166646">
        <w:rPr>
          <w:rFonts w:ascii="Times New Roman" w:hAnsi="Times New Roman" w:cs="Times New Roman"/>
          <w:color w:val="auto"/>
          <w:szCs w:val="28"/>
        </w:rPr>
        <w:t>о</w:t>
      </w:r>
      <w:r w:rsidRPr="00166646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166646">
        <w:rPr>
          <w:rFonts w:ascii="Times New Roman" w:hAnsi="Times New Roman" w:cs="Times New Roman"/>
          <w:color w:val="auto"/>
          <w:szCs w:val="28"/>
        </w:rPr>
        <w:t>ь</w:t>
      </w:r>
      <w:r w:rsidRPr="00166646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166646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166646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A810CA" w:rsidRPr="00166646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b/>
          <w:szCs w:val="28"/>
        </w:rPr>
        <w:t xml:space="preserve">3. </w:t>
      </w:r>
      <w:r w:rsidR="00255A1D" w:rsidRPr="00166646">
        <w:rPr>
          <w:rFonts w:ascii="Times New Roman" w:hAnsi="Times New Roman" w:cs="Times New Roman"/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9B5497" w:rsidRPr="00166646">
        <w:rPr>
          <w:rFonts w:ascii="Times New Roman" w:hAnsi="Times New Roman" w:cs="Times New Roman"/>
          <w:b/>
          <w:szCs w:val="28"/>
        </w:rPr>
        <w:t>(действий) в электронной форме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5" w:name="P308"/>
      <w:bookmarkEnd w:id="5"/>
      <w:r w:rsidRPr="00166646">
        <w:rPr>
          <w:rFonts w:ascii="Times New Roman" w:hAnsi="Times New Roman" w:cs="Times New Roman"/>
          <w:szCs w:val="28"/>
        </w:rPr>
        <w:t>3.1. Состав административных процедур: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3.1.1. Прием, рассмотрение, регистрация заявления и документов.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3.1.2. Оформление документов.</w:t>
      </w:r>
    </w:p>
    <w:p w:rsidR="00486A12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3.1.3. </w:t>
      </w:r>
      <w:r w:rsidR="00486A12" w:rsidRPr="00166646">
        <w:rPr>
          <w:rFonts w:ascii="Times New Roman" w:hAnsi="Times New Roman" w:cs="Times New Roman"/>
          <w:szCs w:val="28"/>
        </w:rPr>
        <w:t>Регистрация и выдача заявителю акта сверки.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3.2. Последовательность и сроки выполнения административных проц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>дур, требования к порядку их исполнения: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3.2.1. Заявитель обращается с заявлением и документами, указанными в п.2.6. административного регламента, к должностному </w:t>
      </w:r>
      <w:proofErr w:type="gramStart"/>
      <w:r w:rsidRPr="00166646">
        <w:rPr>
          <w:rFonts w:ascii="Times New Roman" w:hAnsi="Times New Roman" w:cs="Times New Roman"/>
          <w:szCs w:val="28"/>
        </w:rPr>
        <w:t>лицу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</w:t>
      </w:r>
      <w:r w:rsidRPr="00166646">
        <w:rPr>
          <w:rFonts w:ascii="Times New Roman" w:hAnsi="Times New Roman" w:cs="Times New Roman"/>
          <w:szCs w:val="28"/>
        </w:rPr>
        <w:t>н</w:t>
      </w:r>
      <w:r w:rsidRPr="00166646">
        <w:rPr>
          <w:rFonts w:ascii="Times New Roman" w:hAnsi="Times New Roman" w:cs="Times New Roman"/>
          <w:szCs w:val="28"/>
        </w:rPr>
        <w:t>ному на прием, рассмотрение, регистрацию заявления и документов.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прием, рассмотрение, регистр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цию заявления и документов в течение 15 минут: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проверяет наличие документов, сверяет оригиналы документов с пре</w:t>
      </w:r>
      <w:r w:rsidRPr="00166646">
        <w:rPr>
          <w:rFonts w:ascii="Times New Roman" w:hAnsi="Times New Roman" w:cs="Times New Roman"/>
          <w:szCs w:val="28"/>
        </w:rPr>
        <w:t>д</w:t>
      </w:r>
      <w:r w:rsidRPr="00166646">
        <w:rPr>
          <w:rFonts w:ascii="Times New Roman" w:hAnsi="Times New Roman" w:cs="Times New Roman"/>
          <w:szCs w:val="28"/>
        </w:rPr>
        <w:t>ставленными копиями, информирует заявителя о сроках рассмотрения зая</w:t>
      </w:r>
      <w:r w:rsidRPr="00166646">
        <w:rPr>
          <w:rFonts w:ascii="Times New Roman" w:hAnsi="Times New Roman" w:cs="Times New Roman"/>
          <w:szCs w:val="28"/>
        </w:rPr>
        <w:t>в</w:t>
      </w:r>
      <w:r w:rsidRPr="00166646">
        <w:rPr>
          <w:rFonts w:ascii="Times New Roman" w:hAnsi="Times New Roman" w:cs="Times New Roman"/>
          <w:szCs w:val="28"/>
        </w:rPr>
        <w:t>ления;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проверяет документы согласно требованиям п.2.7. административного регламента.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п.2.7. администр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 xml:space="preserve">тивного регламента, 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прием, рассмо</w:t>
      </w:r>
      <w:r w:rsidRPr="00166646">
        <w:rPr>
          <w:rFonts w:ascii="Times New Roman" w:hAnsi="Times New Roman" w:cs="Times New Roman"/>
          <w:szCs w:val="28"/>
        </w:rPr>
        <w:t>т</w:t>
      </w:r>
      <w:r w:rsidRPr="00166646">
        <w:rPr>
          <w:rFonts w:ascii="Times New Roman" w:hAnsi="Times New Roman" w:cs="Times New Roman"/>
          <w:szCs w:val="28"/>
        </w:rPr>
        <w:t>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При отсутствии оснований для отказа в приеме документов, необход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>мых для предоставления муниципальной услуги, указанных в п.2.7. админ</w:t>
      </w:r>
      <w:r w:rsidRPr="00166646">
        <w:rPr>
          <w:rFonts w:ascii="Times New Roman" w:hAnsi="Times New Roman" w:cs="Times New Roman"/>
          <w:szCs w:val="28"/>
        </w:rPr>
        <w:t>и</w:t>
      </w:r>
      <w:r w:rsidRPr="00166646">
        <w:rPr>
          <w:rFonts w:ascii="Times New Roman" w:hAnsi="Times New Roman" w:cs="Times New Roman"/>
          <w:szCs w:val="28"/>
        </w:rPr>
        <w:t xml:space="preserve">стративного регламента: 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- 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прием, рассмотрение, регистр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цию заявления и документов, принимает заявление, регистрирует его и пер</w:t>
      </w:r>
      <w:r w:rsidRPr="00166646">
        <w:rPr>
          <w:rFonts w:ascii="Times New Roman" w:hAnsi="Times New Roman" w:cs="Times New Roman"/>
          <w:szCs w:val="28"/>
        </w:rPr>
        <w:t>е</w:t>
      </w:r>
      <w:r w:rsidRPr="00166646">
        <w:rPr>
          <w:rFonts w:ascii="Times New Roman" w:hAnsi="Times New Roman" w:cs="Times New Roman"/>
          <w:szCs w:val="28"/>
        </w:rPr>
        <w:t xml:space="preserve">дает на рассмотрение </w:t>
      </w:r>
      <w:r w:rsidR="00540DEB" w:rsidRPr="00166646">
        <w:rPr>
          <w:rFonts w:ascii="Times New Roman" w:hAnsi="Times New Roman" w:cs="Times New Roman"/>
          <w:szCs w:val="28"/>
        </w:rPr>
        <w:t>начальнику Отдела</w:t>
      </w:r>
      <w:r w:rsidRPr="00166646">
        <w:rPr>
          <w:rFonts w:ascii="Times New Roman" w:hAnsi="Times New Roman" w:cs="Times New Roman"/>
          <w:szCs w:val="28"/>
        </w:rPr>
        <w:t>;</w:t>
      </w:r>
    </w:p>
    <w:p w:rsidR="009B5497" w:rsidRPr="00166646" w:rsidRDefault="009B5497" w:rsidP="009B549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3.2.2. 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оформление документов, обеспечивает: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- подготовку акта сверки;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- передачу на подпись </w:t>
      </w:r>
      <w:r w:rsidR="00207694" w:rsidRPr="00166646">
        <w:rPr>
          <w:rFonts w:ascii="Times New Roman" w:hAnsi="Times New Roman" w:cs="Times New Roman"/>
          <w:szCs w:val="28"/>
        </w:rPr>
        <w:t>начальнику Отдела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- готовит письменный ответ заявителю с приложением акта сверки на подпись </w:t>
      </w:r>
      <w:r w:rsidR="00207694" w:rsidRPr="00166646">
        <w:rPr>
          <w:rFonts w:ascii="Times New Roman" w:hAnsi="Times New Roman" w:cs="Times New Roman"/>
          <w:szCs w:val="28"/>
        </w:rPr>
        <w:t>начальнику Отдела</w:t>
      </w:r>
      <w:r w:rsidRPr="00166646">
        <w:rPr>
          <w:rFonts w:ascii="Times New Roman" w:hAnsi="Times New Roman" w:cs="Times New Roman"/>
          <w:szCs w:val="28"/>
        </w:rPr>
        <w:t>.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Подготовка акта сверки осуществляется в течение </w:t>
      </w:r>
      <w:r w:rsidR="00207694" w:rsidRPr="00166646">
        <w:rPr>
          <w:rFonts w:ascii="Times New Roman" w:hAnsi="Times New Roman" w:cs="Times New Roman"/>
          <w:szCs w:val="28"/>
        </w:rPr>
        <w:t xml:space="preserve">5 </w:t>
      </w:r>
      <w:r w:rsidRPr="00166646">
        <w:rPr>
          <w:rFonts w:ascii="Times New Roman" w:hAnsi="Times New Roman" w:cs="Times New Roman"/>
          <w:szCs w:val="28"/>
        </w:rPr>
        <w:t xml:space="preserve"> рабочих дней.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lastRenderedPageBreak/>
        <w:t xml:space="preserve">В случае предоставления муниципальной услуги 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оформление документов, осуществляет передачу док</w:t>
      </w:r>
      <w:r w:rsidRPr="00166646">
        <w:rPr>
          <w:rFonts w:ascii="Times New Roman" w:hAnsi="Times New Roman" w:cs="Times New Roman"/>
          <w:szCs w:val="28"/>
        </w:rPr>
        <w:t>у</w:t>
      </w:r>
      <w:r w:rsidRPr="00166646">
        <w:rPr>
          <w:rFonts w:ascii="Times New Roman" w:hAnsi="Times New Roman" w:cs="Times New Roman"/>
          <w:szCs w:val="28"/>
        </w:rPr>
        <w:t>ментов в течение 1 рабочего дня.</w:t>
      </w:r>
    </w:p>
    <w:p w:rsidR="00486A12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3.2.3. Должностное </w:t>
      </w:r>
      <w:proofErr w:type="gramStart"/>
      <w:r w:rsidRPr="00166646">
        <w:rPr>
          <w:rFonts w:ascii="Times New Roman" w:hAnsi="Times New Roman" w:cs="Times New Roman"/>
          <w:szCs w:val="28"/>
        </w:rPr>
        <w:t>лицо</w:t>
      </w:r>
      <w:proofErr w:type="gramEnd"/>
      <w:r w:rsidRPr="00166646">
        <w:rPr>
          <w:rFonts w:ascii="Times New Roman" w:hAnsi="Times New Roman" w:cs="Times New Roman"/>
          <w:szCs w:val="28"/>
        </w:rPr>
        <w:t xml:space="preserve"> уполномоченное на регистрацию и выдачу з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>явителю акта сверки, уведомляет заявителя о подготовке акта сверки и выд</w:t>
      </w:r>
      <w:r w:rsidRPr="00166646">
        <w:rPr>
          <w:rFonts w:ascii="Times New Roman" w:hAnsi="Times New Roman" w:cs="Times New Roman"/>
          <w:szCs w:val="28"/>
        </w:rPr>
        <w:t>а</w:t>
      </w:r>
      <w:r w:rsidRPr="00166646">
        <w:rPr>
          <w:rFonts w:ascii="Times New Roman" w:hAnsi="Times New Roman" w:cs="Times New Roman"/>
          <w:szCs w:val="28"/>
        </w:rPr>
        <w:t xml:space="preserve">ет его заявителю </w:t>
      </w:r>
      <w:r w:rsidR="00207694" w:rsidRPr="00166646">
        <w:rPr>
          <w:rFonts w:ascii="Times New Roman" w:hAnsi="Times New Roman" w:cs="Times New Roman"/>
          <w:szCs w:val="28"/>
        </w:rPr>
        <w:t>способом, указанном в заявлении</w:t>
      </w:r>
      <w:r w:rsidRPr="00166646">
        <w:rPr>
          <w:rFonts w:ascii="Times New Roman" w:hAnsi="Times New Roman" w:cs="Times New Roman"/>
          <w:szCs w:val="28"/>
        </w:rPr>
        <w:t>.</w:t>
      </w:r>
    </w:p>
    <w:p w:rsidR="00540DEB" w:rsidRPr="00166646" w:rsidRDefault="00486A12" w:rsidP="00486A1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 xml:space="preserve">Регистрация и выдача акта сверки осуществляется </w:t>
      </w:r>
      <w:r w:rsidR="00207694" w:rsidRPr="00166646">
        <w:rPr>
          <w:rFonts w:ascii="Times New Roman" w:hAnsi="Times New Roman" w:cs="Times New Roman"/>
          <w:szCs w:val="28"/>
        </w:rPr>
        <w:t>Отделом</w:t>
      </w:r>
      <w:r w:rsidRPr="00166646">
        <w:rPr>
          <w:rFonts w:ascii="Times New Roman" w:hAnsi="Times New Roman" w:cs="Times New Roman"/>
          <w:szCs w:val="28"/>
        </w:rPr>
        <w:t xml:space="preserve"> в течение 1 рабочего дня в порядке живой очереди.</w:t>
      </w:r>
    </w:p>
    <w:p w:rsidR="00445772" w:rsidRPr="00166646" w:rsidRDefault="00445772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</w:p>
    <w:p w:rsidR="00CD446B" w:rsidRPr="00166646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166646">
        <w:rPr>
          <w:b/>
        </w:rPr>
        <w:t>4.</w:t>
      </w:r>
      <w:r w:rsidRPr="00166646">
        <w:rPr>
          <w:b/>
        </w:rPr>
        <w:tab/>
        <w:t>Ф</w:t>
      </w:r>
      <w:r w:rsidR="00CD446B" w:rsidRPr="00166646">
        <w:rPr>
          <w:b/>
        </w:rPr>
        <w:t xml:space="preserve">ормы </w:t>
      </w:r>
      <w:proofErr w:type="gramStart"/>
      <w:r w:rsidR="00CD446B" w:rsidRPr="00166646">
        <w:rPr>
          <w:b/>
        </w:rPr>
        <w:t>контроля за</w:t>
      </w:r>
      <w:proofErr w:type="gramEnd"/>
      <w:r w:rsidR="00CD446B" w:rsidRPr="00166646">
        <w:rPr>
          <w:b/>
        </w:rPr>
        <w:t xml:space="preserve"> исполнени</w:t>
      </w:r>
      <w:r w:rsidRPr="00166646">
        <w:rPr>
          <w:b/>
        </w:rPr>
        <w:t>ем административного регл</w:t>
      </w:r>
      <w:r w:rsidRPr="00166646">
        <w:rPr>
          <w:b/>
        </w:rPr>
        <w:t>а</w:t>
      </w:r>
      <w:r w:rsidRPr="00166646">
        <w:rPr>
          <w:b/>
        </w:rPr>
        <w:t>мента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4.1. </w:t>
      </w:r>
      <w:r w:rsidR="00244FF6" w:rsidRPr="00166646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166646">
        <w:rPr>
          <w:sz w:val="28"/>
          <w:szCs w:val="28"/>
        </w:rPr>
        <w:t>контроля за</w:t>
      </w:r>
      <w:proofErr w:type="gramEnd"/>
      <w:r w:rsidR="00244FF6" w:rsidRPr="00166646">
        <w:rPr>
          <w:sz w:val="28"/>
          <w:szCs w:val="28"/>
        </w:rPr>
        <w:t xml:space="preserve"> соблюдением и и</w:t>
      </w:r>
      <w:r w:rsidR="00244FF6" w:rsidRPr="00166646">
        <w:rPr>
          <w:sz w:val="28"/>
          <w:szCs w:val="28"/>
        </w:rPr>
        <w:t>с</w:t>
      </w:r>
      <w:r w:rsidR="00244FF6" w:rsidRPr="00166646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166646">
        <w:rPr>
          <w:sz w:val="28"/>
          <w:szCs w:val="28"/>
        </w:rPr>
        <w:t>а</w:t>
      </w:r>
      <w:r w:rsidR="00244FF6" w:rsidRPr="00166646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166646">
        <w:rPr>
          <w:sz w:val="28"/>
          <w:szCs w:val="28"/>
        </w:rPr>
        <w:t>а</w:t>
      </w:r>
      <w:r w:rsidR="00244FF6" w:rsidRPr="00166646">
        <w:rPr>
          <w:sz w:val="28"/>
          <w:szCs w:val="28"/>
        </w:rPr>
        <w:t>ции и Грачевского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16664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166646">
        <w:rPr>
          <w:sz w:val="28"/>
          <w:szCs w:val="28"/>
        </w:rPr>
        <w:t>и</w:t>
      </w:r>
      <w:r w:rsidRPr="00166646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166646">
        <w:rPr>
          <w:sz w:val="28"/>
          <w:szCs w:val="28"/>
        </w:rPr>
        <w:t>а</w:t>
      </w:r>
      <w:r w:rsidRPr="00166646">
        <w:rPr>
          <w:sz w:val="28"/>
          <w:szCs w:val="28"/>
        </w:rPr>
        <w:t>боты по предоставлению муниципальной  услуги, путем проведения пров</w:t>
      </w:r>
      <w:r w:rsidRPr="00166646">
        <w:rPr>
          <w:sz w:val="28"/>
          <w:szCs w:val="28"/>
        </w:rPr>
        <w:t>е</w:t>
      </w:r>
      <w:r w:rsidRPr="00166646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166646">
        <w:rPr>
          <w:sz w:val="28"/>
          <w:szCs w:val="28"/>
        </w:rPr>
        <w:t>о</w:t>
      </w:r>
      <w:r w:rsidRPr="00166646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4.</w:t>
      </w:r>
      <w:r w:rsidR="00244FF6" w:rsidRPr="00166646">
        <w:rPr>
          <w:sz w:val="28"/>
          <w:szCs w:val="28"/>
        </w:rPr>
        <w:t>2</w:t>
      </w:r>
      <w:r w:rsidRPr="00166646">
        <w:rPr>
          <w:sz w:val="28"/>
          <w:szCs w:val="28"/>
        </w:rPr>
        <w:t xml:space="preserve">. </w:t>
      </w:r>
      <w:r w:rsidR="00244FF6" w:rsidRPr="00166646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166646">
        <w:rPr>
          <w:sz w:val="28"/>
          <w:szCs w:val="28"/>
        </w:rPr>
        <w:t>контроля за</w:t>
      </w:r>
      <w:proofErr w:type="gramEnd"/>
      <w:r w:rsidR="00244FF6" w:rsidRPr="00166646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Проверки могут быть плановыми (осуществляться на основании пол</w:t>
      </w:r>
      <w:r w:rsidRPr="00166646">
        <w:rPr>
          <w:sz w:val="28"/>
          <w:szCs w:val="28"/>
        </w:rPr>
        <w:t>у</w:t>
      </w:r>
      <w:r w:rsidRPr="00166646">
        <w:rPr>
          <w:sz w:val="28"/>
          <w:szCs w:val="28"/>
        </w:rPr>
        <w:t>годовых или годовых планов работы) и внеплановыми (организуются и пр</w:t>
      </w:r>
      <w:r w:rsidRPr="00166646">
        <w:rPr>
          <w:sz w:val="28"/>
          <w:szCs w:val="28"/>
        </w:rPr>
        <w:t>о</w:t>
      </w:r>
      <w:r w:rsidRPr="00166646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166646">
        <w:rPr>
          <w:sz w:val="28"/>
          <w:szCs w:val="28"/>
        </w:rPr>
        <w:t>т</w:t>
      </w:r>
      <w:r w:rsidRPr="00166646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166646">
        <w:rPr>
          <w:sz w:val="28"/>
          <w:szCs w:val="28"/>
        </w:rPr>
        <w:t>е</w:t>
      </w:r>
      <w:r w:rsidRPr="00166646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166646">
        <w:rPr>
          <w:sz w:val="28"/>
          <w:szCs w:val="28"/>
        </w:rPr>
        <w:t>о</w:t>
      </w:r>
      <w:r w:rsidRPr="00166646">
        <w:rPr>
          <w:sz w:val="28"/>
          <w:szCs w:val="28"/>
        </w:rPr>
        <w:t xml:space="preserve">верки). Кроме того, проверка проводится по обращению заявителя.  Порядок проведения внеплановой проверки регламентируется приказом управления. </w:t>
      </w:r>
      <w:r w:rsidRPr="00166646">
        <w:rPr>
          <w:sz w:val="28"/>
          <w:szCs w:val="28"/>
        </w:rPr>
        <w:lastRenderedPageBreak/>
        <w:t>Предметом контроля является оценка полноты и качества исполнения мун</w:t>
      </w:r>
      <w:r w:rsidRPr="00166646">
        <w:rPr>
          <w:sz w:val="28"/>
          <w:szCs w:val="28"/>
        </w:rPr>
        <w:t>и</w:t>
      </w:r>
      <w:r w:rsidRPr="00166646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166646">
        <w:rPr>
          <w:sz w:val="28"/>
          <w:szCs w:val="28"/>
        </w:rPr>
        <w:t>и</w:t>
      </w:r>
      <w:r w:rsidRPr="00166646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166646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4.3. Ответственность должностных лиц органа администрации пред</w:t>
      </w:r>
      <w:r w:rsidRPr="00166646">
        <w:rPr>
          <w:sz w:val="28"/>
          <w:szCs w:val="28"/>
        </w:rPr>
        <w:t>о</w:t>
      </w:r>
      <w:r w:rsidRPr="00166646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166646">
        <w:rPr>
          <w:sz w:val="28"/>
          <w:szCs w:val="28"/>
        </w:rPr>
        <w:t>я</w:t>
      </w:r>
      <w:r w:rsidRPr="00166646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166646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166646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66646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166646">
        <w:rPr>
          <w:sz w:val="28"/>
          <w:szCs w:val="28"/>
        </w:rPr>
        <w:t>е</w:t>
      </w:r>
      <w:r w:rsidRPr="00166646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166646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Ответственность специалистов определяется в их должностных и</w:t>
      </w:r>
      <w:r w:rsidRPr="00166646">
        <w:rPr>
          <w:sz w:val="28"/>
          <w:szCs w:val="28"/>
        </w:rPr>
        <w:t>н</w:t>
      </w:r>
      <w:r w:rsidRPr="00166646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166646">
        <w:rPr>
          <w:sz w:val="28"/>
          <w:szCs w:val="28"/>
        </w:rPr>
        <w:t>е</w:t>
      </w:r>
      <w:r w:rsidRPr="00166646">
        <w:rPr>
          <w:sz w:val="28"/>
          <w:szCs w:val="28"/>
        </w:rPr>
        <w:t>дерации.</w:t>
      </w:r>
    </w:p>
    <w:p w:rsidR="00DE1F5A" w:rsidRPr="00166646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166646">
        <w:rPr>
          <w:sz w:val="28"/>
          <w:szCs w:val="28"/>
        </w:rPr>
        <w:t>и</w:t>
      </w:r>
      <w:r w:rsidRPr="00166646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166646">
        <w:rPr>
          <w:sz w:val="28"/>
          <w:szCs w:val="28"/>
        </w:rPr>
        <w:t>администрации</w:t>
      </w:r>
      <w:proofErr w:type="gramEnd"/>
      <w:r w:rsidRPr="00166646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166646">
        <w:rPr>
          <w:sz w:val="28"/>
          <w:szCs w:val="28"/>
        </w:rPr>
        <w:t>а</w:t>
      </w:r>
      <w:r w:rsidRPr="00166646">
        <w:rPr>
          <w:sz w:val="28"/>
          <w:szCs w:val="28"/>
        </w:rPr>
        <w:t>конные интересы которого нарушены.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66646">
        <w:rPr>
          <w:sz w:val="28"/>
          <w:szCs w:val="28"/>
        </w:rPr>
        <w:t>контроля за</w:t>
      </w:r>
      <w:proofErr w:type="gramEnd"/>
      <w:r w:rsidRPr="0016664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166646">
        <w:rPr>
          <w:sz w:val="28"/>
          <w:szCs w:val="28"/>
        </w:rPr>
        <w:t>контроль за</w:t>
      </w:r>
      <w:proofErr w:type="gramEnd"/>
      <w:r w:rsidRPr="00166646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Предложения и замечания предоставляются непосредственно дол</w:t>
      </w:r>
      <w:r w:rsidRPr="00166646">
        <w:rPr>
          <w:sz w:val="28"/>
          <w:szCs w:val="28"/>
        </w:rPr>
        <w:t>ж</w:t>
      </w:r>
      <w:r w:rsidRPr="00166646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166646">
        <w:rPr>
          <w:sz w:val="28"/>
          <w:szCs w:val="28"/>
        </w:rPr>
        <w:t>в</w:t>
      </w:r>
      <w:r w:rsidRPr="00166646">
        <w:rPr>
          <w:sz w:val="28"/>
          <w:szCs w:val="28"/>
        </w:rPr>
        <w:t>ления Грачевского муниципального района Ставропольского края.</w:t>
      </w:r>
    </w:p>
    <w:p w:rsidR="00CD446B" w:rsidRPr="00166646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66646">
        <w:rPr>
          <w:sz w:val="28"/>
          <w:szCs w:val="28"/>
        </w:rPr>
        <w:t>4.5.</w:t>
      </w:r>
      <w:r w:rsidR="00DE1F5A" w:rsidRPr="00166646">
        <w:rPr>
          <w:sz w:val="28"/>
          <w:szCs w:val="28"/>
        </w:rPr>
        <w:t xml:space="preserve"> </w:t>
      </w:r>
      <w:proofErr w:type="gramStart"/>
      <w:r w:rsidRPr="00166646">
        <w:rPr>
          <w:sz w:val="28"/>
          <w:szCs w:val="28"/>
        </w:rPr>
        <w:t>Контроль за</w:t>
      </w:r>
      <w:proofErr w:type="gramEnd"/>
      <w:r w:rsidRPr="00166646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166646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166646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166646">
        <w:rPr>
          <w:b/>
        </w:rPr>
        <w:t>5. Досудебный (внесудебный) порядок обжалования решений</w:t>
      </w:r>
    </w:p>
    <w:p w:rsidR="00CD446B" w:rsidRPr="00166646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166646">
        <w:rPr>
          <w:b/>
        </w:rPr>
        <w:lastRenderedPageBreak/>
        <w:t>и действий (бездействия) органа администрации и муниципального</w:t>
      </w:r>
    </w:p>
    <w:p w:rsidR="00CD446B" w:rsidRPr="00166646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166646">
        <w:rPr>
          <w:b/>
        </w:rPr>
        <w:t>учреждения, предоставляющего муниципальную услугу, а также</w:t>
      </w:r>
    </w:p>
    <w:p w:rsidR="00CD446B" w:rsidRPr="00166646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166646">
        <w:rPr>
          <w:b/>
        </w:rPr>
        <w:t>должностных лиц, муниципальных служащих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166646">
        <w:rPr>
          <w:color w:val="000000"/>
        </w:rPr>
        <w:t>у</w:t>
      </w:r>
      <w:r w:rsidRPr="00166646">
        <w:rPr>
          <w:color w:val="000000"/>
        </w:rPr>
        <w:t>ниципальную услугу, многофункционального центра предоставления мун</w:t>
      </w:r>
      <w:r w:rsidRPr="00166646">
        <w:rPr>
          <w:color w:val="000000"/>
        </w:rPr>
        <w:t>и</w:t>
      </w:r>
      <w:r w:rsidRPr="00166646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166646">
        <w:rPr>
          <w:color w:val="000000"/>
        </w:rPr>
        <w:t>и</w:t>
      </w:r>
      <w:r w:rsidRPr="00166646">
        <w:rPr>
          <w:color w:val="000000"/>
        </w:rPr>
        <w:t>ков.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Заявитель имеет право на досудебное (внесудебное) обжалование де</w:t>
      </w:r>
      <w:r w:rsidRPr="00166646">
        <w:rPr>
          <w:color w:val="000000"/>
        </w:rPr>
        <w:t>й</w:t>
      </w:r>
      <w:r w:rsidRPr="00166646">
        <w:rPr>
          <w:color w:val="000000"/>
        </w:rPr>
        <w:t>ствий (бездействия) и решений, принятых в ходе предоставления муниц</w:t>
      </w:r>
      <w:r w:rsidRPr="00166646">
        <w:rPr>
          <w:color w:val="000000"/>
        </w:rPr>
        <w:t>и</w:t>
      </w:r>
      <w:r w:rsidRPr="00166646">
        <w:rPr>
          <w:color w:val="000000"/>
        </w:rPr>
        <w:t>пальной услуги.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5.2. Предмет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Заявитель вправе обратиться с жалобой в следующих случаях: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2) нарушение срока предоставления муниципальной услуги;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3) требование у заявителя документов или информации либо осущест</w:t>
      </w:r>
      <w:r w:rsidRPr="00166646">
        <w:rPr>
          <w:color w:val="000000"/>
        </w:rPr>
        <w:t>в</w:t>
      </w:r>
      <w:r w:rsidRPr="00166646">
        <w:rPr>
          <w:color w:val="000000"/>
        </w:rPr>
        <w:t>ления действий, представление или осуществление которых не предусмотр</w:t>
      </w:r>
      <w:r w:rsidRPr="00166646">
        <w:rPr>
          <w:color w:val="000000"/>
        </w:rPr>
        <w:t>е</w:t>
      </w:r>
      <w:r w:rsidRPr="00166646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66646">
        <w:rPr>
          <w:color w:val="000000"/>
        </w:rPr>
        <w:t>а</w:t>
      </w:r>
      <w:r w:rsidRPr="00166646">
        <w:rPr>
          <w:color w:val="000000"/>
        </w:rPr>
        <w:t>вовыми актами для предоставления муниципальной услуги;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66646">
        <w:rPr>
          <w:color w:val="000000"/>
        </w:rPr>
        <w:t>а</w:t>
      </w:r>
      <w:r w:rsidRPr="00166646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t>5) отказ в предоставлении муниципальной услуги, если основания о</w:t>
      </w:r>
      <w:r w:rsidRPr="00166646">
        <w:rPr>
          <w:color w:val="000000"/>
        </w:rPr>
        <w:t>т</w:t>
      </w:r>
      <w:r w:rsidRPr="00166646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166646">
        <w:rPr>
          <w:color w:val="000000"/>
        </w:rPr>
        <w:t>и</w:t>
      </w:r>
      <w:r w:rsidRPr="00166646">
        <w:rPr>
          <w:color w:val="000000"/>
        </w:rPr>
        <w:t>ципальными правовыми актами;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6) затребование с заявителя при предоставлении муниципальной усл</w:t>
      </w:r>
      <w:r w:rsidRPr="00166646">
        <w:rPr>
          <w:color w:val="000000"/>
        </w:rPr>
        <w:t>у</w:t>
      </w:r>
      <w:r w:rsidRPr="00166646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66646">
        <w:rPr>
          <w:color w:val="000000"/>
        </w:rPr>
        <w:t>е</w:t>
      </w:r>
      <w:r w:rsidRPr="00166646">
        <w:rPr>
          <w:color w:val="000000"/>
        </w:rPr>
        <w:t>рации, муниципальными правовыми актами;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t>7) отказ органа, предоставляющего муниципальную услугу, должнос</w:t>
      </w:r>
      <w:r w:rsidRPr="00166646">
        <w:rPr>
          <w:color w:val="000000"/>
        </w:rPr>
        <w:t>т</w:t>
      </w:r>
      <w:r w:rsidRPr="00166646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lastRenderedPageBreak/>
        <w:t>9) приостановление предоставления государственной или муниципал</w:t>
      </w:r>
      <w:r w:rsidRPr="00166646">
        <w:rPr>
          <w:color w:val="000000"/>
        </w:rPr>
        <w:t>ь</w:t>
      </w:r>
      <w:r w:rsidRPr="00166646">
        <w:rPr>
          <w:color w:val="000000"/>
        </w:rPr>
        <w:t>ной услуги, если основания приостановления не предусмотрены федерал</w:t>
      </w:r>
      <w:r w:rsidRPr="00166646">
        <w:rPr>
          <w:color w:val="000000"/>
        </w:rPr>
        <w:t>ь</w:t>
      </w:r>
      <w:r w:rsidRPr="00166646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166646">
        <w:rPr>
          <w:color w:val="000000"/>
        </w:rPr>
        <w:t>а</w:t>
      </w:r>
      <w:r w:rsidRPr="00166646">
        <w:rPr>
          <w:color w:val="000000"/>
        </w:rPr>
        <w:t>вовыми актами.</w:t>
      </w:r>
      <w:proofErr w:type="gramEnd"/>
      <w:r w:rsidRPr="00166646">
        <w:rPr>
          <w:color w:val="000000"/>
        </w:rPr>
        <w:t xml:space="preserve"> </w:t>
      </w:r>
      <w:proofErr w:type="gramStart"/>
      <w:r w:rsidRPr="00166646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166646">
        <w:rPr>
          <w:color w:val="000000"/>
        </w:rPr>
        <w:t>н</w:t>
      </w:r>
      <w:r w:rsidRPr="00166646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166646">
        <w:rPr>
          <w:color w:val="000000"/>
        </w:rPr>
        <w:t>у</w:t>
      </w:r>
      <w:r w:rsidRPr="00166646">
        <w:rPr>
          <w:color w:val="000000"/>
        </w:rPr>
        <w:t>дарственных или муниципальных услуг в полном объеме в порядке, опред</w:t>
      </w:r>
      <w:r w:rsidRPr="00166646">
        <w:rPr>
          <w:color w:val="000000"/>
        </w:rPr>
        <w:t>е</w:t>
      </w:r>
      <w:r w:rsidRPr="00166646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166646">
        <w:rPr>
          <w:color w:val="000000"/>
        </w:rPr>
        <w:t>е</w:t>
      </w:r>
      <w:r w:rsidRPr="00166646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166646">
        <w:rPr>
          <w:color w:val="000000"/>
        </w:rPr>
        <w:t>и</w:t>
      </w:r>
      <w:r w:rsidRPr="00166646">
        <w:rPr>
          <w:color w:val="000000"/>
        </w:rPr>
        <w:t>ципальной услуги, либо в предоставлении государственной или муниципал</w:t>
      </w:r>
      <w:r w:rsidRPr="00166646">
        <w:rPr>
          <w:color w:val="000000"/>
        </w:rPr>
        <w:t>ь</w:t>
      </w:r>
      <w:r w:rsidRPr="00166646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166646">
        <w:rPr>
          <w:color w:val="000000"/>
        </w:rPr>
        <w:t>у</w:t>
      </w:r>
      <w:r w:rsidRPr="00166646">
        <w:rPr>
          <w:color w:val="000000"/>
        </w:rPr>
        <w:t>дарственных и муниципальных услуг</w:t>
      </w:r>
      <w:proofErr w:type="gramEnd"/>
      <w:r w:rsidRPr="00166646">
        <w:rPr>
          <w:color w:val="000000"/>
        </w:rPr>
        <w:t xml:space="preserve">". </w:t>
      </w:r>
      <w:proofErr w:type="gramStart"/>
      <w:r w:rsidRPr="00166646">
        <w:rPr>
          <w:color w:val="000000"/>
        </w:rPr>
        <w:t>В указанном случае досудебное (вн</w:t>
      </w:r>
      <w:r w:rsidRPr="00166646">
        <w:rPr>
          <w:color w:val="000000"/>
        </w:rPr>
        <w:t>е</w:t>
      </w:r>
      <w:r w:rsidRPr="00166646">
        <w:rPr>
          <w:color w:val="000000"/>
        </w:rPr>
        <w:t>судебное) обжалование заявителем решений и действий (бездействия) мн</w:t>
      </w:r>
      <w:r w:rsidRPr="00166646">
        <w:rPr>
          <w:color w:val="000000"/>
        </w:rPr>
        <w:t>о</w:t>
      </w:r>
      <w:r w:rsidRPr="00166646">
        <w:rPr>
          <w:color w:val="000000"/>
        </w:rPr>
        <w:t>гофункционального центра, работника многофункционального центра во</w:t>
      </w:r>
      <w:r w:rsidRPr="00166646">
        <w:rPr>
          <w:color w:val="000000"/>
        </w:rPr>
        <w:t>з</w:t>
      </w:r>
      <w:r w:rsidRPr="00166646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166646">
        <w:rPr>
          <w:color w:val="000000"/>
        </w:rPr>
        <w:t>ъ</w:t>
      </w:r>
      <w:r w:rsidRPr="00166646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5.3. Органы администрации, и уполномоченные на рассмотрение жал</w:t>
      </w:r>
      <w:r w:rsidRPr="00166646">
        <w:rPr>
          <w:color w:val="000000"/>
        </w:rPr>
        <w:t>о</w:t>
      </w:r>
      <w:r w:rsidRPr="00166646">
        <w:rPr>
          <w:color w:val="000000"/>
        </w:rPr>
        <w:t>бы должностные лица, которым может быть направлена жалоба.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5.3.1. Жалоба на решения и (или) действия (бездействие) отдела им</w:t>
      </w:r>
      <w:r w:rsidRPr="00166646">
        <w:rPr>
          <w:color w:val="000000"/>
        </w:rPr>
        <w:t>у</w:t>
      </w:r>
      <w:r w:rsidRPr="00166646">
        <w:rPr>
          <w:color w:val="000000"/>
        </w:rPr>
        <w:t>щественных и земельных отношений, на должностных лиц отдела имущ</w:t>
      </w:r>
      <w:r w:rsidRPr="00166646">
        <w:rPr>
          <w:color w:val="000000"/>
        </w:rPr>
        <w:t>е</w:t>
      </w:r>
      <w:r w:rsidRPr="00166646">
        <w:rPr>
          <w:color w:val="000000"/>
        </w:rPr>
        <w:t>ственных и земельных отношений подается в отдел имущественных и з</w:t>
      </w:r>
      <w:r w:rsidRPr="00166646">
        <w:rPr>
          <w:color w:val="000000"/>
        </w:rPr>
        <w:t>е</w:t>
      </w:r>
      <w:r w:rsidRPr="00166646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5.3.2. </w:t>
      </w:r>
      <w:proofErr w:type="gramStart"/>
      <w:r w:rsidRPr="00166646">
        <w:rPr>
          <w:color w:val="000000"/>
        </w:rPr>
        <w:t>Жалоба на решения и (или) действия (бездействие) отдела, рук</w:t>
      </w:r>
      <w:r w:rsidRPr="00166646">
        <w:rPr>
          <w:color w:val="000000"/>
        </w:rPr>
        <w:t>о</w:t>
      </w:r>
      <w:r w:rsidRPr="00166646">
        <w:rPr>
          <w:color w:val="000000"/>
        </w:rPr>
        <w:t>водителя отдела, может подаваться в администрацию Грачевского муниц</w:t>
      </w:r>
      <w:r w:rsidRPr="00166646">
        <w:rPr>
          <w:color w:val="000000"/>
        </w:rPr>
        <w:t>и</w:t>
      </w:r>
      <w:r w:rsidRPr="00166646">
        <w:rPr>
          <w:color w:val="000000"/>
        </w:rPr>
        <w:t>пального района Ставропольского края, расположенную по адресу: 356250 Ставропольский край, Грачевский район, село Грачевка ул. Ставропольская, 42, Министерство имущественных отношений Ставропольского края, расп</w:t>
      </w:r>
      <w:r w:rsidRPr="00166646">
        <w:rPr>
          <w:color w:val="000000"/>
        </w:rPr>
        <w:t>о</w:t>
      </w:r>
      <w:r w:rsidRPr="00166646">
        <w:rPr>
          <w:color w:val="000000"/>
        </w:rPr>
        <w:t>ложенный по адресу: 355003, Ставропольский край, г. Ставрополь, ул. Лен</w:t>
      </w:r>
      <w:r w:rsidRPr="00166646">
        <w:rPr>
          <w:color w:val="000000"/>
        </w:rPr>
        <w:t>и</w:t>
      </w:r>
      <w:r w:rsidRPr="00166646">
        <w:rPr>
          <w:color w:val="000000"/>
        </w:rPr>
        <w:t>на, д. 93.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5.3.3. Жалобы на решения и действия (бездействие) работника мн</w:t>
      </w:r>
      <w:r w:rsidRPr="00166646">
        <w:rPr>
          <w:color w:val="000000"/>
        </w:rPr>
        <w:t>о</w:t>
      </w:r>
      <w:r w:rsidRPr="00166646">
        <w:rPr>
          <w:color w:val="000000"/>
        </w:rPr>
        <w:t>гофункционального центра подаются руководителю этого монофункци</w:t>
      </w:r>
      <w:r w:rsidRPr="00166646">
        <w:rPr>
          <w:color w:val="000000"/>
        </w:rPr>
        <w:t>о</w:t>
      </w:r>
      <w:r w:rsidRPr="00166646">
        <w:rPr>
          <w:color w:val="000000"/>
        </w:rPr>
        <w:t>нального центра. Жалобы на решения и действия (бездействие) многофун</w:t>
      </w:r>
      <w:r w:rsidRPr="00166646">
        <w:rPr>
          <w:color w:val="000000"/>
        </w:rPr>
        <w:t>к</w:t>
      </w:r>
      <w:r w:rsidRPr="00166646">
        <w:rPr>
          <w:color w:val="000000"/>
        </w:rPr>
        <w:lastRenderedPageBreak/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Жалоба должна содержать: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166646">
        <w:rPr>
          <w:color w:val="000000"/>
        </w:rPr>
        <w:t>ю</w:t>
      </w:r>
      <w:r w:rsidRPr="00166646">
        <w:rPr>
          <w:color w:val="000000"/>
        </w:rPr>
        <w:t>щей муниципальную услугу, решения и действия (бездействие) которых о</w:t>
      </w:r>
      <w:r w:rsidRPr="00166646">
        <w:rPr>
          <w:color w:val="000000"/>
        </w:rPr>
        <w:t>б</w:t>
      </w:r>
      <w:r w:rsidRPr="00166646">
        <w:rPr>
          <w:color w:val="000000"/>
        </w:rPr>
        <w:t>жалуются;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3) сведения об обжалуемых решениях и действиях (бездействии) орг</w:t>
      </w:r>
      <w:r w:rsidRPr="00166646">
        <w:rPr>
          <w:color w:val="000000"/>
        </w:rPr>
        <w:t>а</w:t>
      </w:r>
      <w:r w:rsidRPr="00166646">
        <w:rPr>
          <w:color w:val="000000"/>
        </w:rPr>
        <w:t>на, предоставляющего муниципальную услугу, либо муниципального сл</w:t>
      </w:r>
      <w:r w:rsidRPr="00166646">
        <w:rPr>
          <w:color w:val="000000"/>
        </w:rPr>
        <w:t>у</w:t>
      </w:r>
      <w:r w:rsidRPr="00166646">
        <w:rPr>
          <w:color w:val="000000"/>
        </w:rPr>
        <w:t>жащего;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66646">
        <w:rPr>
          <w:color w:val="000000"/>
        </w:rPr>
        <w:t>у</w:t>
      </w:r>
      <w:r w:rsidRPr="00166646">
        <w:rPr>
          <w:color w:val="000000"/>
        </w:rPr>
        <w:t>гу, либо муниципального служащего.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Заявителем могут быть представлены документы (при наличии), по</w:t>
      </w:r>
      <w:r w:rsidRPr="00166646">
        <w:rPr>
          <w:color w:val="000000"/>
        </w:rPr>
        <w:t>д</w:t>
      </w:r>
      <w:r w:rsidRPr="00166646">
        <w:rPr>
          <w:color w:val="000000"/>
        </w:rPr>
        <w:t>тверждающие доводы заявителя, либо их копии.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Жалоба может быть направлена по почте, с использованием информ</w:t>
      </w:r>
      <w:r w:rsidRPr="00166646">
        <w:rPr>
          <w:color w:val="000000"/>
        </w:rPr>
        <w:t>а</w:t>
      </w:r>
      <w:r w:rsidRPr="00166646">
        <w:rPr>
          <w:color w:val="000000"/>
        </w:rPr>
        <w:t>ционно-телекоммуникационной сети "Интернет", официального сайта орг</w:t>
      </w:r>
      <w:r w:rsidRPr="00166646">
        <w:rPr>
          <w:color w:val="000000"/>
        </w:rPr>
        <w:t>а</w:t>
      </w:r>
      <w:r w:rsidRPr="00166646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166646">
        <w:rPr>
          <w:color w:val="000000"/>
        </w:rPr>
        <w:t>В случае признания жалобы подлежащей удовлетворению в ответе з</w:t>
      </w:r>
      <w:r w:rsidRPr="00166646">
        <w:rPr>
          <w:color w:val="000000"/>
        </w:rPr>
        <w:t>а</w:t>
      </w:r>
      <w:r w:rsidRPr="00166646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166646">
        <w:rPr>
          <w:color w:val="000000"/>
        </w:rPr>
        <w:t>о</w:t>
      </w:r>
      <w:r w:rsidRPr="00166646">
        <w:rPr>
          <w:color w:val="000000"/>
        </w:rPr>
        <w:t>ставляющим государственную услугу, органом, предоставляющим муниц</w:t>
      </w:r>
      <w:r w:rsidRPr="00166646">
        <w:rPr>
          <w:color w:val="000000"/>
        </w:rPr>
        <w:t>и</w:t>
      </w:r>
      <w:r w:rsidRPr="00166646">
        <w:rPr>
          <w:color w:val="000000"/>
        </w:rPr>
        <w:t>пальную услугу, многофункциональным центром либо организацией, пред</w:t>
      </w:r>
      <w:r w:rsidRPr="00166646">
        <w:rPr>
          <w:color w:val="000000"/>
        </w:rPr>
        <w:t>у</w:t>
      </w:r>
      <w:r w:rsidRPr="00166646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166646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66646">
        <w:rPr>
          <w:color w:val="000000"/>
        </w:rPr>
        <w:t>неудобства</w:t>
      </w:r>
      <w:proofErr w:type="gramEnd"/>
      <w:r w:rsidRPr="00166646">
        <w:rPr>
          <w:color w:val="000000"/>
        </w:rPr>
        <w:t xml:space="preserve"> и указывается информация о дал</w:t>
      </w:r>
      <w:r w:rsidRPr="00166646">
        <w:rPr>
          <w:color w:val="000000"/>
        </w:rPr>
        <w:t>ь</w:t>
      </w:r>
      <w:r w:rsidRPr="00166646">
        <w:rPr>
          <w:color w:val="000000"/>
        </w:rPr>
        <w:t>нейших действиях, которые необходимо совершить заявителю в целях пол</w:t>
      </w:r>
      <w:r w:rsidRPr="00166646">
        <w:rPr>
          <w:color w:val="000000"/>
        </w:rPr>
        <w:t>у</w:t>
      </w:r>
      <w:r w:rsidRPr="00166646">
        <w:rPr>
          <w:color w:val="000000"/>
        </w:rPr>
        <w:t>чения государственной или муниципальной услуги.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5.4. Порядок подачи и рассмотрения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166646">
        <w:rPr>
          <w:color w:val="000000"/>
        </w:rPr>
        <w:t>е</w:t>
      </w:r>
      <w:r w:rsidRPr="00166646">
        <w:rPr>
          <w:color w:val="000000"/>
        </w:rPr>
        <w:t>шения, принятые в ходе предоставления муниципальной услуги.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Заявители имеют право обратиться с устным или письменным обращ</w:t>
      </w:r>
      <w:r w:rsidRPr="00166646">
        <w:rPr>
          <w:color w:val="000000"/>
        </w:rPr>
        <w:t>е</w:t>
      </w:r>
      <w:r w:rsidRPr="00166646">
        <w:rPr>
          <w:color w:val="000000"/>
        </w:rPr>
        <w:t>нием (жалобой) в адрес: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lastRenderedPageBreak/>
        <w:t>- главы Грачёвского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166646">
        <w:rPr>
          <w:color w:val="000000"/>
        </w:rPr>
        <w:t>.С</w:t>
      </w:r>
      <w:proofErr w:type="gramEnd"/>
      <w:r w:rsidRPr="00166646">
        <w:rPr>
          <w:color w:val="000000"/>
        </w:rPr>
        <w:t xml:space="preserve">тавропольская,42 ;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166646">
        <w:rPr>
          <w:color w:val="000000"/>
        </w:rPr>
        <w:t>.С</w:t>
      </w:r>
      <w:proofErr w:type="gramEnd"/>
      <w:r w:rsidRPr="00166646">
        <w:rPr>
          <w:color w:val="000000"/>
        </w:rPr>
        <w:t xml:space="preserve">тавропольская,42, </w:t>
      </w:r>
      <w:proofErr w:type="spellStart"/>
      <w:r w:rsidRPr="00166646">
        <w:rPr>
          <w:color w:val="000000"/>
        </w:rPr>
        <w:t>каб</w:t>
      </w:r>
      <w:proofErr w:type="spellEnd"/>
      <w:r w:rsidRPr="00166646">
        <w:rPr>
          <w:color w:val="000000"/>
        </w:rPr>
        <w:t>. 7;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166646">
        <w:rPr>
          <w:color w:val="000000"/>
        </w:rPr>
        <w:t>с</w:t>
      </w:r>
      <w:proofErr w:type="gramEnd"/>
      <w:r w:rsidRPr="00166646">
        <w:rPr>
          <w:color w:val="000000"/>
        </w:rPr>
        <w:t>. Грачевка, ул. Ставропольская, 40;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Муниципальное казенное учреждение "Многофункциональный центр предоставления государственных и муниципальных услуг Грачевского м</w:t>
      </w:r>
      <w:r w:rsidRPr="00166646">
        <w:rPr>
          <w:color w:val="000000"/>
        </w:rPr>
        <w:t>у</w:t>
      </w:r>
      <w:r w:rsidRPr="00166646">
        <w:rPr>
          <w:color w:val="000000"/>
        </w:rPr>
        <w:t xml:space="preserve">ниципального района Ставропольского края" (далее - МФЦ)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5.4.2. Жалоба может быть направлена также по почте, электронной п</w:t>
      </w:r>
      <w:r w:rsidRPr="00166646">
        <w:rPr>
          <w:color w:val="000000"/>
        </w:rPr>
        <w:t>о</w:t>
      </w:r>
      <w:r w:rsidRPr="00166646">
        <w:rPr>
          <w:color w:val="000000"/>
        </w:rPr>
        <w:t>чте, через многофункциональный центр, на официальный сайт администр</w:t>
      </w:r>
      <w:r w:rsidRPr="00166646">
        <w:rPr>
          <w:color w:val="000000"/>
        </w:rPr>
        <w:t>а</w:t>
      </w:r>
      <w:r w:rsidRPr="00166646">
        <w:rPr>
          <w:color w:val="000000"/>
        </w:rPr>
        <w:t>ции, через Единый портал, региональный портал.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5.4.3. При подаче жалобы через многофункциональный центр, выш</w:t>
      </w:r>
      <w:r w:rsidRPr="00166646">
        <w:rPr>
          <w:color w:val="000000"/>
        </w:rPr>
        <w:t>е</w:t>
      </w:r>
      <w:r w:rsidRPr="00166646">
        <w:rPr>
          <w:color w:val="000000"/>
        </w:rPr>
        <w:t>указанный центр обеспечивает ее передачу в Отдел и/или администрацию Грачевского муниципального района Ставропольского края, в порядке и ср</w:t>
      </w:r>
      <w:r w:rsidRPr="00166646">
        <w:rPr>
          <w:color w:val="000000"/>
        </w:rPr>
        <w:t>о</w:t>
      </w:r>
      <w:r w:rsidRPr="00166646">
        <w:rPr>
          <w:color w:val="000000"/>
        </w:rPr>
        <w:t>ки, которые установлены соглашением о взаимодействии между многофун</w:t>
      </w:r>
      <w:r w:rsidRPr="00166646">
        <w:rPr>
          <w:color w:val="000000"/>
        </w:rPr>
        <w:t>к</w:t>
      </w:r>
      <w:r w:rsidRPr="00166646">
        <w:rPr>
          <w:color w:val="000000"/>
        </w:rPr>
        <w:t>циональным центром и администрацией Грачевского муниципального рай</w:t>
      </w:r>
      <w:r w:rsidRPr="00166646">
        <w:rPr>
          <w:color w:val="000000"/>
        </w:rPr>
        <w:t>о</w:t>
      </w:r>
      <w:r w:rsidRPr="00166646">
        <w:rPr>
          <w:color w:val="000000"/>
        </w:rPr>
        <w:t>на Ставропольского края, но не позднее следующего рабочего дня со дня п</w:t>
      </w:r>
      <w:r w:rsidRPr="00166646">
        <w:rPr>
          <w:color w:val="000000"/>
        </w:rPr>
        <w:t>о</w:t>
      </w:r>
      <w:r w:rsidRPr="00166646">
        <w:rPr>
          <w:color w:val="000000"/>
        </w:rPr>
        <w:t>ступления жалобы.</w:t>
      </w:r>
    </w:p>
    <w:p w:rsidR="00FD66B9" w:rsidRPr="00166646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166646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166646">
        <w:rPr>
          <w:color w:val="000000"/>
        </w:rPr>
        <w:t>в</w:t>
      </w:r>
      <w:r w:rsidRPr="00166646">
        <w:rPr>
          <w:color w:val="000000"/>
        </w:rPr>
        <w:t>ленном многофункциональным центром.</w:t>
      </w:r>
    </w:p>
    <w:p w:rsidR="00FD66B9" w:rsidRPr="00166646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166646">
        <w:rPr>
          <w:color w:val="000000"/>
        </w:rPr>
        <w:t>5.5. Сроки рассмотрения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5.5.2. Жалоба рассматривается в течение 15 рабочих дней со дня ее р</w:t>
      </w:r>
      <w:r w:rsidRPr="00166646">
        <w:rPr>
          <w:color w:val="000000"/>
        </w:rPr>
        <w:t>е</w:t>
      </w:r>
      <w:r w:rsidRPr="00166646">
        <w:rPr>
          <w:color w:val="000000"/>
        </w:rPr>
        <w:t xml:space="preserve">гистрации.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5.5.3. Жалоба на отказ </w:t>
      </w:r>
      <w:proofErr w:type="gramStart"/>
      <w:r w:rsidRPr="00166646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166646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166646">
        <w:rPr>
          <w:color w:val="000000"/>
        </w:rPr>
        <w:t>в</w:t>
      </w:r>
      <w:r w:rsidRPr="00166646">
        <w:rPr>
          <w:color w:val="000000"/>
        </w:rPr>
        <w:t xml:space="preserve">ляет жалобу </w:t>
      </w:r>
      <w:proofErr w:type="gramStart"/>
      <w:r w:rsidRPr="00166646">
        <w:rPr>
          <w:color w:val="000000"/>
        </w:rPr>
        <w:t>в</w:t>
      </w:r>
      <w:proofErr w:type="gramEnd"/>
      <w:r w:rsidRPr="00166646">
        <w:rPr>
          <w:color w:val="000000"/>
        </w:rPr>
        <w:t xml:space="preserve"> </w:t>
      </w:r>
      <w:proofErr w:type="gramStart"/>
      <w:r w:rsidRPr="00166646">
        <w:rPr>
          <w:color w:val="000000"/>
        </w:rPr>
        <w:t>уполномоченный</w:t>
      </w:r>
      <w:proofErr w:type="gramEnd"/>
      <w:r w:rsidRPr="00166646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166646">
        <w:rPr>
          <w:color w:val="000000"/>
        </w:rPr>
        <w:t>ь</w:t>
      </w:r>
      <w:r w:rsidRPr="00166646">
        <w:rPr>
          <w:color w:val="000000"/>
        </w:rPr>
        <w:t>ством Российской Федерации, законодательством Ставропольского края и законодательством Грачевского муниципального района.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lastRenderedPageBreak/>
        <w:t>Основания для приостановления рассмотрения жалобы отсутствуют.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5.7. Результат рассмотрения жалобы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1) удовлетворяет жалобу, в том числе в форме подготовке проекта п</w:t>
      </w:r>
      <w:r w:rsidRPr="00166646">
        <w:rPr>
          <w:color w:val="000000"/>
        </w:rPr>
        <w:t>о</w:t>
      </w:r>
      <w:r w:rsidRPr="00166646">
        <w:rPr>
          <w:color w:val="000000"/>
        </w:rPr>
        <w:t>становления об отмене принятого решения, исправления допущенных опеч</w:t>
      </w:r>
      <w:r w:rsidRPr="00166646">
        <w:rPr>
          <w:color w:val="000000"/>
        </w:rPr>
        <w:t>а</w:t>
      </w:r>
      <w:r w:rsidRPr="00166646">
        <w:rPr>
          <w:color w:val="000000"/>
        </w:rPr>
        <w:t>ток и ошибок в выданных в результате предоставления муниципальной усл</w:t>
      </w:r>
      <w:r w:rsidRPr="00166646">
        <w:rPr>
          <w:color w:val="000000"/>
        </w:rPr>
        <w:t>у</w:t>
      </w:r>
      <w:r w:rsidRPr="00166646">
        <w:rPr>
          <w:color w:val="000000"/>
        </w:rPr>
        <w:t>ги документах, а также в иных формах;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2) отказывает в удовлетворении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В случае признания жалобы подлежащей удовлетворению в ответе з</w:t>
      </w:r>
      <w:r w:rsidRPr="00166646">
        <w:rPr>
          <w:color w:val="000000"/>
        </w:rPr>
        <w:t>а</w:t>
      </w:r>
      <w:r w:rsidRPr="00166646">
        <w:rPr>
          <w:color w:val="000000"/>
        </w:rPr>
        <w:t>явителю, дается информация о действиях, осуществляемых органом, пред</w:t>
      </w:r>
      <w:r w:rsidRPr="00166646">
        <w:rPr>
          <w:color w:val="000000"/>
        </w:rPr>
        <w:t>о</w:t>
      </w:r>
      <w:r w:rsidRPr="00166646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166646">
          <w:rPr>
            <w:color w:val="0000FF"/>
          </w:rPr>
          <w:t>частью 1.1 статьи 16</w:t>
        </w:r>
      </w:hyperlink>
      <w:r w:rsidRPr="00166646">
        <w:rPr>
          <w:color w:val="000000"/>
        </w:rPr>
        <w:t xml:space="preserve"> настоящего Федерал</w:t>
      </w:r>
      <w:r w:rsidRPr="00166646">
        <w:rPr>
          <w:color w:val="000000"/>
        </w:rPr>
        <w:t>ь</w:t>
      </w:r>
      <w:r w:rsidRPr="00166646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166646">
        <w:rPr>
          <w:color w:val="000000"/>
        </w:rPr>
        <w:t>о</w:t>
      </w:r>
      <w:r w:rsidRPr="00166646">
        <w:rPr>
          <w:color w:val="000000"/>
        </w:rPr>
        <w:t xml:space="preserve">ставленные </w:t>
      </w:r>
      <w:proofErr w:type="gramStart"/>
      <w:r w:rsidRPr="00166646">
        <w:rPr>
          <w:color w:val="000000"/>
        </w:rPr>
        <w:t>неудобства</w:t>
      </w:r>
      <w:proofErr w:type="gramEnd"/>
      <w:r w:rsidRPr="00166646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166646">
        <w:rPr>
          <w:color w:val="000000"/>
        </w:rPr>
        <w:t>н</w:t>
      </w:r>
      <w:r w:rsidRPr="00166646">
        <w:rPr>
          <w:color w:val="000000"/>
        </w:rPr>
        <w:t>ной или муниципальной услуги.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В случае признания </w:t>
      </w:r>
      <w:proofErr w:type="gramStart"/>
      <w:r w:rsidRPr="00166646">
        <w:rPr>
          <w:color w:val="000000"/>
        </w:rPr>
        <w:t>жалобы</w:t>
      </w:r>
      <w:proofErr w:type="gramEnd"/>
      <w:r w:rsidRPr="00166646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В случае установления в ходе или по результатам </w:t>
      </w:r>
      <w:proofErr w:type="gramStart"/>
      <w:r w:rsidRPr="00166646">
        <w:rPr>
          <w:color w:val="000000"/>
        </w:rPr>
        <w:t>рассмотрения жал</w:t>
      </w:r>
      <w:r w:rsidRPr="00166646">
        <w:rPr>
          <w:color w:val="000000"/>
        </w:rPr>
        <w:t>о</w:t>
      </w:r>
      <w:r w:rsidRPr="00166646">
        <w:rPr>
          <w:color w:val="000000"/>
        </w:rPr>
        <w:t>бы признаков состава административного правонарушения</w:t>
      </w:r>
      <w:proofErr w:type="gramEnd"/>
      <w:r w:rsidRPr="00166646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166646">
        <w:rPr>
          <w:color w:val="000000"/>
        </w:rPr>
        <w:t>у</w:t>
      </w:r>
      <w:r w:rsidRPr="00166646">
        <w:rPr>
          <w:color w:val="000000"/>
        </w:rPr>
        <w:t>ратуры.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Письменный ответ на жалобу заявителя не дается в следующих случ</w:t>
      </w:r>
      <w:r w:rsidRPr="00166646">
        <w:rPr>
          <w:color w:val="000000"/>
        </w:rPr>
        <w:t>а</w:t>
      </w:r>
      <w:r w:rsidRPr="00166646">
        <w:rPr>
          <w:color w:val="000000"/>
        </w:rPr>
        <w:t>ях: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в жалобе не </w:t>
      </w:r>
      <w:proofErr w:type="gramStart"/>
      <w:r w:rsidRPr="00166646">
        <w:rPr>
          <w:color w:val="000000"/>
        </w:rPr>
        <w:t>указаны</w:t>
      </w:r>
      <w:proofErr w:type="gramEnd"/>
      <w:r w:rsidRPr="00166646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166646">
        <w:rPr>
          <w:color w:val="000000"/>
        </w:rPr>
        <w:t>о</w:t>
      </w:r>
      <w:r w:rsidRPr="00166646">
        <w:rPr>
          <w:color w:val="000000"/>
        </w:rPr>
        <w:t>чтению, а также сообщается по телефону или факсимильной связи, по эле</w:t>
      </w:r>
      <w:r w:rsidRPr="00166646">
        <w:rPr>
          <w:color w:val="000000"/>
        </w:rPr>
        <w:t>к</w:t>
      </w:r>
      <w:r w:rsidRPr="00166646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В случае</w:t>
      </w:r>
      <w:proofErr w:type="gramStart"/>
      <w:r w:rsidRPr="00166646">
        <w:rPr>
          <w:color w:val="000000"/>
        </w:rPr>
        <w:t>,</w:t>
      </w:r>
      <w:proofErr w:type="gramEnd"/>
      <w:r w:rsidRPr="00166646">
        <w:rPr>
          <w:color w:val="000000"/>
        </w:rPr>
        <w:t xml:space="preserve"> если в письменном обращении (жалобе) гражданина соде</w:t>
      </w:r>
      <w:r w:rsidRPr="00166646">
        <w:rPr>
          <w:color w:val="000000"/>
        </w:rPr>
        <w:t>р</w:t>
      </w:r>
      <w:r w:rsidRPr="00166646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166646">
        <w:rPr>
          <w:color w:val="000000"/>
        </w:rPr>
        <w:t>е</w:t>
      </w:r>
      <w:r w:rsidRPr="00166646">
        <w:rPr>
          <w:color w:val="000000"/>
        </w:rPr>
        <w:t>писки с гражданином по данному вопросу при условии, что указанное обр</w:t>
      </w:r>
      <w:r w:rsidRPr="00166646">
        <w:rPr>
          <w:color w:val="000000"/>
        </w:rPr>
        <w:t>а</w:t>
      </w:r>
      <w:r w:rsidRPr="00166646">
        <w:rPr>
          <w:color w:val="000000"/>
        </w:rPr>
        <w:lastRenderedPageBreak/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166646">
        <w:rPr>
          <w:color w:val="000000"/>
        </w:rPr>
        <w:t>ж</w:t>
      </w:r>
      <w:r w:rsidRPr="00166646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166646">
        <w:rPr>
          <w:color w:val="000000"/>
        </w:rPr>
        <w:t>я</w:t>
      </w:r>
      <w:r w:rsidRPr="00166646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5.9. Порядок обжалования решения по жалобе.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166646">
        <w:rPr>
          <w:color w:val="000000"/>
        </w:rPr>
        <w:t>я</w:t>
      </w:r>
      <w:r w:rsidRPr="00166646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166646">
        <w:rPr>
          <w:color w:val="000000"/>
        </w:rPr>
        <w:t>й</w:t>
      </w:r>
      <w:r w:rsidRPr="00166646">
        <w:rPr>
          <w:color w:val="000000"/>
        </w:rPr>
        <w:t>ской Федерации о гражданском судопроизводстве и судопроизводстве в а</w:t>
      </w:r>
      <w:r w:rsidRPr="00166646">
        <w:rPr>
          <w:color w:val="000000"/>
        </w:rPr>
        <w:t>р</w:t>
      </w:r>
      <w:r w:rsidRPr="00166646">
        <w:rPr>
          <w:color w:val="000000"/>
        </w:rPr>
        <w:t xml:space="preserve">битражных судах. 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5.10. Право заявителя на получение информации и документов, нео</w:t>
      </w:r>
      <w:r w:rsidRPr="00166646">
        <w:rPr>
          <w:color w:val="000000"/>
        </w:rPr>
        <w:t>б</w:t>
      </w:r>
      <w:r w:rsidRPr="00166646">
        <w:rPr>
          <w:color w:val="000000"/>
        </w:rPr>
        <w:t>ходимых для обоснования и рассмотрения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Заявитель имеет право на получение информации и документов, нео</w:t>
      </w:r>
      <w:r w:rsidRPr="00166646">
        <w:rPr>
          <w:color w:val="000000"/>
        </w:rPr>
        <w:t>б</w:t>
      </w:r>
      <w:r w:rsidRPr="00166646">
        <w:rPr>
          <w:color w:val="000000"/>
        </w:rPr>
        <w:t>ходимых для обоснования и рассмотрения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Специалист Отдела, специалист МФЦ, ответственный за предоставл</w:t>
      </w:r>
      <w:r w:rsidRPr="00166646">
        <w:rPr>
          <w:color w:val="000000"/>
        </w:rPr>
        <w:t>е</w:t>
      </w:r>
      <w:r w:rsidRPr="00166646">
        <w:rPr>
          <w:color w:val="000000"/>
        </w:rPr>
        <w:t>ние услуги, по письменному запросу заявителя должен представить инфо</w:t>
      </w:r>
      <w:r w:rsidRPr="00166646">
        <w:rPr>
          <w:color w:val="000000"/>
        </w:rPr>
        <w:t>р</w:t>
      </w:r>
      <w:r w:rsidRPr="00166646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166646">
        <w:rPr>
          <w:color w:val="000000"/>
        </w:rPr>
        <w:t>у</w:t>
      </w:r>
      <w:r w:rsidRPr="00166646">
        <w:rPr>
          <w:color w:val="000000"/>
        </w:rPr>
        <w:t>ниципальной услуги.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5.11. Способы информирования заявителя о порядке подачи и рассмо</w:t>
      </w:r>
      <w:r w:rsidRPr="00166646">
        <w:rPr>
          <w:color w:val="000000"/>
        </w:rPr>
        <w:t>т</w:t>
      </w:r>
      <w:r w:rsidRPr="00166646">
        <w:rPr>
          <w:color w:val="000000"/>
        </w:rPr>
        <w:t>рения жалобы.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Информирования заявителей о способах и порядке подачи и рассмо</w:t>
      </w:r>
      <w:r w:rsidRPr="00166646">
        <w:rPr>
          <w:color w:val="000000"/>
        </w:rPr>
        <w:t>т</w:t>
      </w:r>
      <w:r w:rsidRPr="00166646">
        <w:rPr>
          <w:color w:val="000000"/>
        </w:rPr>
        <w:t>рения жалобы осуществляется в формах:</w:t>
      </w:r>
    </w:p>
    <w:p w:rsidR="00FD66B9" w:rsidRPr="00166646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166646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>- информационных материалов, которые размещаются на официальном сайте администрации Грачевского муниципального района, портале госуда</w:t>
      </w:r>
      <w:r w:rsidRPr="00166646">
        <w:rPr>
          <w:color w:val="000000"/>
        </w:rPr>
        <w:t>р</w:t>
      </w:r>
      <w:r w:rsidRPr="00166646">
        <w:rPr>
          <w:color w:val="000000"/>
        </w:rPr>
        <w:t>ственных и муниципальных услуг и на информационных стендах, размеще</w:t>
      </w:r>
      <w:r w:rsidRPr="00166646">
        <w:rPr>
          <w:color w:val="000000"/>
        </w:rPr>
        <w:t>н</w:t>
      </w:r>
      <w:r w:rsidRPr="00166646">
        <w:rPr>
          <w:color w:val="000000"/>
        </w:rPr>
        <w:t>ных в помещении администрации Грачевского муниципального района.</w:t>
      </w:r>
    </w:p>
    <w:p w:rsidR="00BE0759" w:rsidRPr="00166646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166646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166646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8B4996">
        <w:rPr>
          <w:color w:val="000000"/>
        </w:rPr>
        <w:t>2</w:t>
      </w:r>
      <w:r w:rsidRPr="00166646">
        <w:rPr>
          <w:color w:val="000000"/>
        </w:rPr>
        <w:t xml:space="preserve"> к административному регламенту.</w:t>
      </w:r>
    </w:p>
    <w:p w:rsidR="004A07D6" w:rsidRPr="00166646" w:rsidRDefault="007B7419" w:rsidP="008B4996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166646">
        <w:lastRenderedPageBreak/>
        <w:t xml:space="preserve">Приложение </w:t>
      </w:r>
      <w:r w:rsidR="008A523A" w:rsidRPr="00166646">
        <w:t>1</w:t>
      </w:r>
    </w:p>
    <w:p w:rsidR="004A07D6" w:rsidRDefault="007B7419" w:rsidP="008B4996">
      <w:pPr>
        <w:pStyle w:val="a7"/>
        <w:suppressAutoHyphens/>
        <w:spacing w:beforeAutospacing="0" w:after="0" w:line="240" w:lineRule="exact"/>
        <w:ind w:left="4678"/>
        <w:contextualSpacing/>
      </w:pPr>
      <w:r w:rsidRPr="00166646">
        <w:t xml:space="preserve">к административному регламенту предоставления муниципальной услуги </w:t>
      </w:r>
      <w:r w:rsidR="00207694" w:rsidRPr="00166646">
        <w:t>«Сверка арендных платежей с арендаторами земельных участков»</w:t>
      </w:r>
    </w:p>
    <w:p w:rsidR="008B499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8B499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8B4996" w:rsidRPr="0016664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6230C5" w:rsidRPr="00166646" w:rsidRDefault="0025345F" w:rsidP="008B4996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Заявление</w:t>
      </w:r>
    </w:p>
    <w:p w:rsidR="00625E5D" w:rsidRPr="00166646" w:rsidRDefault="00207694" w:rsidP="008B4996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о выдаче акта сверки по арендным платежам за земельный участок</w:t>
      </w:r>
    </w:p>
    <w:p w:rsidR="008062DA" w:rsidRPr="00166646" w:rsidRDefault="008062DA" w:rsidP="008B4996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66646">
        <w:rPr>
          <w:rFonts w:ascii="Times New Roman" w:hAnsi="Times New Roman" w:cs="Times New Roman"/>
          <w:szCs w:val="28"/>
        </w:rPr>
        <w:t>(для юридических лиц)</w:t>
      </w:r>
    </w:p>
    <w:p w:rsidR="0025345F" w:rsidRPr="00166646" w:rsidRDefault="0025345F" w:rsidP="008B499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41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160"/>
        <w:gridCol w:w="3634"/>
      </w:tblGrid>
      <w:tr w:rsidR="001E6EC2" w:rsidTr="006230C5"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имущественных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Грачёвского муниципального района Ставропольского края</w:t>
            </w: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2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62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8D" w:rsidRDefault="0027128D" w:rsidP="002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8D" w:rsidRDefault="0027128D" w:rsidP="0027128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о государственной регистрации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8062D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80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8A523A" w:rsidP="006230C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8A523A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8A523A">
              <w:rPr>
                <w:rFonts w:ascii="Times New Roman" w:hAnsi="Times New Roman" w:cs="Times New Roman"/>
                <w:sz w:val="24"/>
                <w:szCs w:val="24"/>
              </w:rPr>
              <w:t>Договор аренды (соглашение), реквизиты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8A523A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2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заявит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8A523A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представителя заявителя</w:t>
            </w:r>
          </w:p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9F53B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F5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представителя заявителя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6230C5" w:rsidRDefault="006230C5" w:rsidP="00592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C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0C5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1E6EC2" w:rsidTr="006230C5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9F53B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F5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тактный телефон для связи с заявителем 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ставителем заявителя)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6EC2" w:rsidRDefault="001E6EC2" w:rsidP="0059287D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</w:tbl>
    <w:p w:rsidR="001E6EC2" w:rsidRPr="008B4996" w:rsidRDefault="001E6EC2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8B4996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>К заявлению прилагаются копии:</w:t>
      </w:r>
    </w:p>
    <w:p w:rsidR="0025345F" w:rsidRPr="008B4996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8B4996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8B4996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8B4996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</w:r>
      <w:r w:rsidRPr="008B4996">
        <w:rPr>
          <w:rFonts w:cs="Times New Roman"/>
          <w:sz w:val="28"/>
          <w:szCs w:val="28"/>
        </w:rPr>
        <w:t xml:space="preserve">   </w:t>
      </w:r>
    </w:p>
    <w:p w:rsidR="0025345F" w:rsidRPr="008B4996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96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96" w:rsidRPr="008B4996" w:rsidRDefault="008B4996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8B4996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8B4996" w:rsidRDefault="0025345F" w:rsidP="0025345F">
      <w:pPr>
        <w:pStyle w:val="Standard"/>
        <w:textAlignment w:val="auto"/>
        <w:rPr>
          <w:sz w:val="28"/>
          <w:szCs w:val="28"/>
        </w:rPr>
      </w:pPr>
      <w:r w:rsidRPr="008B4996">
        <w:rPr>
          <w:i/>
          <w:sz w:val="28"/>
          <w:szCs w:val="28"/>
        </w:rPr>
        <w:t>"___" ____________ 20__год</w:t>
      </w:r>
      <w:r w:rsidR="008B4996">
        <w:rPr>
          <w:i/>
          <w:sz w:val="28"/>
          <w:szCs w:val="28"/>
        </w:rPr>
        <w:t xml:space="preserve">  </w:t>
      </w:r>
      <w:r w:rsidRPr="008B4996">
        <w:rPr>
          <w:i/>
          <w:sz w:val="28"/>
          <w:szCs w:val="28"/>
        </w:rPr>
        <w:t xml:space="preserve">                         __________/__________________</w:t>
      </w:r>
    </w:p>
    <w:p w:rsidR="0025345F" w:rsidRPr="008B4996" w:rsidRDefault="0025345F" w:rsidP="0025345F">
      <w:pPr>
        <w:pStyle w:val="Standard"/>
        <w:textAlignment w:val="auto"/>
        <w:rPr>
          <w:i/>
        </w:rPr>
      </w:pPr>
      <w:r w:rsidRPr="008B4996">
        <w:rPr>
          <w:i/>
        </w:rPr>
        <w:t xml:space="preserve">                (дата)                                        </w:t>
      </w:r>
      <w:r w:rsidR="008B4996">
        <w:rPr>
          <w:i/>
        </w:rPr>
        <w:t xml:space="preserve"> </w:t>
      </w:r>
      <w:r w:rsidRPr="008B4996">
        <w:rPr>
          <w:i/>
        </w:rPr>
        <w:t xml:space="preserve">                            (подпись) (инициалы, фамилия)</w:t>
      </w:r>
    </w:p>
    <w:p w:rsidR="00527231" w:rsidRPr="008B4996" w:rsidRDefault="00527231" w:rsidP="008B4996">
      <w:pPr>
        <w:pStyle w:val="ConsPlusNormal"/>
        <w:pageBreakBefore/>
        <w:jc w:val="center"/>
        <w:rPr>
          <w:rFonts w:ascii="Times New Roman" w:hAnsi="Times New Roman" w:cs="Times New Roman"/>
          <w:szCs w:val="28"/>
        </w:rPr>
      </w:pPr>
      <w:r w:rsidRPr="008B4996">
        <w:rPr>
          <w:rFonts w:ascii="Times New Roman" w:hAnsi="Times New Roman" w:cs="Times New Roman"/>
          <w:szCs w:val="28"/>
        </w:rPr>
        <w:lastRenderedPageBreak/>
        <w:t>Заявление</w:t>
      </w:r>
    </w:p>
    <w:p w:rsidR="00625E5D" w:rsidRPr="008B4996" w:rsidRDefault="008A523A" w:rsidP="00527231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8B4996">
        <w:rPr>
          <w:rFonts w:ascii="Times New Roman" w:hAnsi="Times New Roman" w:cs="Times New Roman"/>
          <w:szCs w:val="28"/>
        </w:rPr>
        <w:t xml:space="preserve">о выдаче </w:t>
      </w:r>
      <w:r w:rsidR="00207694" w:rsidRPr="008B4996">
        <w:rPr>
          <w:rFonts w:ascii="Times New Roman" w:hAnsi="Times New Roman" w:cs="Times New Roman"/>
          <w:szCs w:val="28"/>
        </w:rPr>
        <w:t>акта сверки по арендным платежам за земельный участок</w:t>
      </w:r>
    </w:p>
    <w:p w:rsidR="00527231" w:rsidRPr="008B4996" w:rsidRDefault="00527231" w:rsidP="00527231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8B4996">
        <w:rPr>
          <w:rFonts w:ascii="Times New Roman" w:hAnsi="Times New Roman" w:cs="Times New Roman"/>
          <w:szCs w:val="28"/>
        </w:rPr>
        <w:t>(для физических лиц)</w:t>
      </w:r>
    </w:p>
    <w:p w:rsidR="00527231" w:rsidRPr="008B4996" w:rsidRDefault="00527231" w:rsidP="0052723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41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160"/>
        <w:gridCol w:w="3634"/>
      </w:tblGrid>
      <w:tr w:rsidR="00527231" w:rsidTr="009F1F97"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В отдел имущественных и з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мельных отношений администр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ции Грачёвского муниципального района Ставропольского края</w:t>
            </w: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527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 xml:space="preserve">ность,  кем и  когда </w:t>
            </w:r>
            <w:proofErr w:type="gramStart"/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СНИЛС, ИНН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527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8A523A" w:rsidP="009F1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8A523A" w:rsidP="008A5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Договор аренды (соглашение), реквизиты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53B7" w:rsidRPr="008B4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заявит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53B7" w:rsidRPr="008B4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ность представителя заявителя</w:t>
            </w:r>
          </w:p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F53B7" w:rsidRPr="008B4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представителя заявителя (</w:t>
            </w:r>
            <w:proofErr w:type="gramStart"/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B4996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обращения;</w:t>
            </w:r>
          </w:p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527231" w:rsidTr="009F1F97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F53B7" w:rsidRPr="008B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тактный телефон для связи с заявителем (пре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996">
              <w:rPr>
                <w:rFonts w:ascii="Times New Roman" w:hAnsi="Times New Roman" w:cs="Times New Roman"/>
                <w:sz w:val="24"/>
                <w:szCs w:val="24"/>
              </w:rPr>
              <w:t>ставителем заявителя)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27231" w:rsidRPr="008B4996" w:rsidRDefault="00527231" w:rsidP="009F1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31" w:rsidRPr="008B4996" w:rsidRDefault="00527231" w:rsidP="00527231">
      <w:pPr>
        <w:pStyle w:val="Standard"/>
        <w:jc w:val="both"/>
        <w:rPr>
          <w:color w:val="00000A"/>
          <w:sz w:val="28"/>
          <w:szCs w:val="28"/>
        </w:rPr>
      </w:pPr>
    </w:p>
    <w:p w:rsidR="00527231" w:rsidRPr="008B4996" w:rsidRDefault="00527231" w:rsidP="00527231">
      <w:pPr>
        <w:pStyle w:val="Standard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>К заявлению прилагаются копии:</w:t>
      </w:r>
    </w:p>
    <w:p w:rsidR="00527231" w:rsidRPr="008B4996" w:rsidRDefault="00527231" w:rsidP="00527231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1. ___________________________________________;</w:t>
      </w:r>
    </w:p>
    <w:p w:rsidR="00527231" w:rsidRPr="008B4996" w:rsidRDefault="00527231" w:rsidP="00527231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2. ___________________________________________;</w:t>
      </w:r>
    </w:p>
    <w:p w:rsidR="00527231" w:rsidRPr="008B4996" w:rsidRDefault="00527231" w:rsidP="00527231">
      <w:pPr>
        <w:pStyle w:val="Default"/>
        <w:jc w:val="both"/>
        <w:rPr>
          <w:color w:val="00000A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  <w:t>3. ___________________________________________;</w:t>
      </w:r>
    </w:p>
    <w:p w:rsidR="00527231" w:rsidRPr="008B4996" w:rsidRDefault="00527231" w:rsidP="00527231">
      <w:pPr>
        <w:pStyle w:val="Standard"/>
        <w:jc w:val="both"/>
        <w:rPr>
          <w:rFonts w:cs="Times New Roman"/>
          <w:sz w:val="28"/>
          <w:szCs w:val="28"/>
        </w:rPr>
      </w:pPr>
      <w:r w:rsidRPr="008B4996">
        <w:rPr>
          <w:color w:val="00000A"/>
          <w:sz w:val="28"/>
          <w:szCs w:val="28"/>
        </w:rPr>
        <w:tab/>
      </w:r>
      <w:r w:rsidRPr="008B4996">
        <w:rPr>
          <w:rFonts w:cs="Times New Roman"/>
          <w:sz w:val="28"/>
          <w:szCs w:val="28"/>
        </w:rPr>
        <w:t xml:space="preserve">   </w:t>
      </w:r>
    </w:p>
    <w:p w:rsidR="00527231" w:rsidRPr="008B4996" w:rsidRDefault="00527231" w:rsidP="0052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96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527231" w:rsidRDefault="00527231" w:rsidP="00527231">
      <w:pPr>
        <w:pStyle w:val="Standard"/>
        <w:textAlignment w:val="auto"/>
        <w:rPr>
          <w:i/>
          <w:sz w:val="28"/>
          <w:szCs w:val="28"/>
        </w:rPr>
      </w:pPr>
    </w:p>
    <w:p w:rsidR="008B4996" w:rsidRDefault="008B4996" w:rsidP="00527231">
      <w:pPr>
        <w:pStyle w:val="Standard"/>
        <w:textAlignment w:val="auto"/>
        <w:rPr>
          <w:i/>
          <w:sz w:val="28"/>
          <w:szCs w:val="28"/>
        </w:rPr>
      </w:pPr>
    </w:p>
    <w:p w:rsidR="008B4996" w:rsidRPr="008B4996" w:rsidRDefault="008B4996" w:rsidP="00527231">
      <w:pPr>
        <w:pStyle w:val="Standard"/>
        <w:textAlignment w:val="auto"/>
        <w:rPr>
          <w:i/>
          <w:sz w:val="28"/>
          <w:szCs w:val="28"/>
        </w:rPr>
      </w:pPr>
    </w:p>
    <w:p w:rsidR="00527231" w:rsidRPr="008B4996" w:rsidRDefault="00527231" w:rsidP="00527231">
      <w:pPr>
        <w:pStyle w:val="Standard"/>
        <w:textAlignment w:val="auto"/>
        <w:rPr>
          <w:sz w:val="28"/>
          <w:szCs w:val="28"/>
        </w:rPr>
      </w:pPr>
      <w:r w:rsidRPr="008B4996">
        <w:rPr>
          <w:i/>
          <w:sz w:val="28"/>
          <w:szCs w:val="28"/>
        </w:rPr>
        <w:t>"___" ____________ 20__год</w:t>
      </w:r>
      <w:r w:rsidR="008B4996">
        <w:rPr>
          <w:i/>
          <w:sz w:val="28"/>
          <w:szCs w:val="28"/>
        </w:rPr>
        <w:t xml:space="preserve">  </w:t>
      </w:r>
      <w:r w:rsidRPr="008B4996">
        <w:rPr>
          <w:i/>
          <w:sz w:val="28"/>
          <w:szCs w:val="28"/>
        </w:rPr>
        <w:t xml:space="preserve">                         __________/__________________</w:t>
      </w:r>
    </w:p>
    <w:p w:rsidR="008B4996" w:rsidRPr="008B4996" w:rsidRDefault="008B4996" w:rsidP="008B4996">
      <w:pPr>
        <w:pStyle w:val="Standard"/>
        <w:textAlignment w:val="auto"/>
        <w:rPr>
          <w:i/>
        </w:rPr>
      </w:pPr>
      <w:r w:rsidRPr="008B4996">
        <w:rPr>
          <w:i/>
        </w:rPr>
        <w:t xml:space="preserve">                (дата)                                        </w:t>
      </w:r>
      <w:r>
        <w:rPr>
          <w:i/>
        </w:rPr>
        <w:t xml:space="preserve"> </w:t>
      </w:r>
      <w:r w:rsidRPr="008B4996">
        <w:rPr>
          <w:i/>
        </w:rPr>
        <w:t xml:space="preserve">                            (подпись) (инициалы, фамилия)</w:t>
      </w:r>
    </w:p>
    <w:p w:rsidR="008B4996" w:rsidRPr="00166646" w:rsidRDefault="008B4996" w:rsidP="008B4996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166646">
        <w:lastRenderedPageBreak/>
        <w:t xml:space="preserve">Приложение </w:t>
      </w:r>
      <w:r>
        <w:t>2</w:t>
      </w:r>
    </w:p>
    <w:p w:rsidR="008B4996" w:rsidRDefault="008B4996" w:rsidP="008B4996">
      <w:pPr>
        <w:pStyle w:val="a7"/>
        <w:suppressAutoHyphens/>
        <w:spacing w:beforeAutospacing="0" w:after="0" w:line="240" w:lineRule="exact"/>
        <w:ind w:left="4678"/>
        <w:contextualSpacing/>
      </w:pPr>
      <w:r w:rsidRPr="00166646">
        <w:t>к административному регламенту предоставления муниципальной услуги «Сверка арендных платежей с арендаторами земельных участков»</w:t>
      </w:r>
    </w:p>
    <w:p w:rsidR="008B499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8B499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8B4996" w:rsidRPr="00166646" w:rsidRDefault="008B4996" w:rsidP="008B4996">
      <w:pPr>
        <w:pStyle w:val="a7"/>
        <w:suppressAutoHyphens/>
        <w:spacing w:beforeAutospacing="0" w:after="0" w:line="240" w:lineRule="auto"/>
        <w:ind w:left="4678"/>
        <w:contextualSpacing/>
      </w:pPr>
    </w:p>
    <w:p w:rsidR="00A11E71" w:rsidRPr="00A11E71" w:rsidRDefault="00A11E71" w:rsidP="00E75EDB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8B4996" w:rsidRDefault="008B4996" w:rsidP="00E75EDB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207694" w:rsidP="00E75EDB">
      <w:pPr>
        <w:pStyle w:val="a7"/>
        <w:suppressAutoHyphens/>
        <w:spacing w:beforeAutospacing="0" w:after="0" w:line="240" w:lineRule="auto"/>
        <w:jc w:val="center"/>
      </w:pPr>
      <w:r w:rsidRPr="00207694">
        <w:t>«Сверка арендных платежей с арендаторами земельных участков»</w:t>
      </w:r>
    </w:p>
    <w:p w:rsidR="008B4996" w:rsidRPr="00A11E71" w:rsidRDefault="008B4996" w:rsidP="00E75EDB">
      <w:pPr>
        <w:pStyle w:val="a7"/>
        <w:spacing w:beforeAutospacing="0" w:after="0" w:line="240" w:lineRule="auto"/>
        <w:jc w:val="center"/>
      </w:pPr>
    </w:p>
    <w:p w:rsidR="00A11E71" w:rsidRDefault="000E159A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166646" w:rsidRPr="00A11E71" w:rsidRDefault="00166646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0E159A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09.85pt;margin-top:5.55pt;width:0;height:27pt;z-index:251667456" o:connectortype="straight">
            <v:stroke endarrow="block"/>
          </v:shape>
        </w:pict>
      </w:r>
    </w:p>
    <w:p w:rsidR="00A11E71" w:rsidRPr="00A11E71" w:rsidRDefault="000E159A" w:rsidP="00A11E71">
      <w:r>
        <w:rPr>
          <w:noProof/>
          <w:sz w:val="24"/>
          <w:szCs w:val="24"/>
        </w:rPr>
        <w:pict>
          <v:rect id="_x0000_s1048" style="position:absolute;margin-left:138.55pt;margin-top:2.45pt;width:156.75pt;height:52.5pt;z-index:251661312">
            <v:textbox>
              <w:txbxContent>
                <w:p w:rsidR="00166646" w:rsidRPr="0016355A" w:rsidRDefault="0016664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869AF">
                    <w:rPr>
                      <w:sz w:val="24"/>
                      <w:szCs w:val="24"/>
                    </w:rPr>
                    <w:t>Прием документов и зая</w:t>
                  </w:r>
                  <w:r w:rsidRPr="00D869AF">
                    <w:rPr>
                      <w:sz w:val="24"/>
                      <w:szCs w:val="24"/>
                    </w:rPr>
                    <w:t>в</w:t>
                  </w:r>
                  <w:r w:rsidRPr="00D869AF">
                    <w:rPr>
                      <w:sz w:val="24"/>
                      <w:szCs w:val="24"/>
                    </w:rPr>
                    <w:t>ления</w:t>
                  </w:r>
                </w:p>
              </w:txbxContent>
            </v:textbox>
          </v:rect>
        </w:pict>
      </w:r>
    </w:p>
    <w:p w:rsidR="00A11E71" w:rsidRPr="00A11E71" w:rsidRDefault="000E159A" w:rsidP="00A11E71">
      <w:r>
        <w:rPr>
          <w:noProof/>
        </w:rPr>
        <w:pict>
          <v:shape id="_x0000_s1058" type="#_x0000_t32" style="position:absolute;margin-left:209.85pt;margin-top:24.7pt;width:0;height:20.25pt;z-index:251668480" o:connectortype="straight">
            <v:stroke endarrow="block"/>
          </v:shape>
        </w:pict>
      </w:r>
    </w:p>
    <w:p w:rsidR="00A11E71" w:rsidRPr="00A11E71" w:rsidRDefault="000E159A" w:rsidP="00A11E71">
      <w:r>
        <w:rPr>
          <w:noProof/>
        </w:rPr>
        <w:pict>
          <v:rect id="_x0000_s1050" style="position:absolute;margin-left:134.8pt;margin-top:14.85pt;width:171.75pt;height:1in;z-index:251662336">
            <v:textbox>
              <w:txbxContent>
                <w:p w:rsidR="00166646" w:rsidRPr="0016355A" w:rsidRDefault="0016664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869AF">
                    <w:rPr>
                      <w:sz w:val="24"/>
                      <w:szCs w:val="24"/>
                    </w:rPr>
                    <w:t>Есть основания для отказа в приеме документов (согласно п.2.7. административного р</w:t>
                  </w:r>
                  <w:r w:rsidRPr="00D869AF">
                    <w:rPr>
                      <w:sz w:val="24"/>
                      <w:szCs w:val="24"/>
                    </w:rPr>
                    <w:t>е</w:t>
                  </w:r>
                  <w:r w:rsidRPr="00D869AF">
                    <w:rPr>
                      <w:sz w:val="24"/>
                      <w:szCs w:val="24"/>
                    </w:rPr>
                    <w:t>гламента)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0E159A" w:rsidP="00A11E71">
      <w:r>
        <w:rPr>
          <w:noProof/>
        </w:rPr>
        <w:pict>
          <v:shape id="_x0000_s1069" type="#_x0000_t32" style="position:absolute;margin-left:295.3pt;margin-top:26.65pt;width:0;height:36.15pt;z-index:25167769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43.1pt;margin-top:26.65pt;width:.05pt;height:31.5pt;z-index:251669504" o:connectortype="straight">
            <v:stroke endarrow="block"/>
          </v:shape>
        </w:pict>
      </w:r>
    </w:p>
    <w:p w:rsidR="00A11E71" w:rsidRPr="00A11E71" w:rsidRDefault="000E159A" w:rsidP="00D869AF">
      <w:pPr>
        <w:tabs>
          <w:tab w:val="left" w:pos="2355"/>
          <w:tab w:val="left" w:pos="6345"/>
        </w:tabs>
      </w:pPr>
      <w:r>
        <w:rPr>
          <w:noProof/>
        </w:rPr>
        <w:pict>
          <v:rect id="_x0000_s1052" style="position:absolute;margin-left:-8.45pt;margin-top:28.05pt;width:186.75pt;height:1in;z-index:251664384">
            <v:textbox>
              <w:txbxContent>
                <w:p w:rsidR="00166646" w:rsidRPr="0016355A" w:rsidRDefault="0016664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D869AF">
                    <w:rPr>
                      <w:sz w:val="24"/>
                      <w:szCs w:val="24"/>
                    </w:rPr>
                    <w:t>Регистрация заявления и док</w:t>
                  </w:r>
                  <w:r w:rsidRPr="00D869AF">
                    <w:rPr>
                      <w:sz w:val="24"/>
                      <w:szCs w:val="24"/>
                    </w:rPr>
                    <w:t>у</w:t>
                  </w:r>
                  <w:r w:rsidRPr="00D869AF"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 w:rsidR="00E75EDB">
        <w:tab/>
      </w:r>
      <w:r w:rsidR="00D869AF">
        <w:t>нет</w:t>
      </w:r>
      <w:r w:rsidR="00D869AF">
        <w:tab/>
        <w:t>да</w:t>
      </w:r>
    </w:p>
    <w:p w:rsidR="00A11E71" w:rsidRPr="00A11E71" w:rsidRDefault="000E159A" w:rsidP="00A11E71">
      <w:pPr>
        <w:tabs>
          <w:tab w:val="left" w:pos="1485"/>
        </w:tabs>
      </w:pPr>
      <w:r>
        <w:rPr>
          <w:noProof/>
        </w:rPr>
        <w:pict>
          <v:rect id="_x0000_s1068" style="position:absolute;margin-left:288.55pt;margin-top:2.6pt;width:150pt;height:66.2pt;z-index:251676672">
            <v:textbox>
              <w:txbxContent>
                <w:p w:rsidR="00166646" w:rsidRPr="00D869AF" w:rsidRDefault="00166646" w:rsidP="00D869AF">
                  <w:pPr>
                    <w:jc w:val="center"/>
                    <w:rPr>
                      <w:sz w:val="24"/>
                      <w:szCs w:val="24"/>
                    </w:rPr>
                  </w:pPr>
                  <w:r w:rsidRPr="00D869AF">
                    <w:rPr>
                      <w:sz w:val="24"/>
                      <w:szCs w:val="24"/>
                    </w:rPr>
                    <w:t>Отказ в приеме докуме</w:t>
                  </w:r>
                  <w:r w:rsidRPr="00D869AF">
                    <w:rPr>
                      <w:sz w:val="24"/>
                      <w:szCs w:val="24"/>
                    </w:rPr>
                    <w:t>н</w:t>
                  </w:r>
                  <w:r w:rsidRPr="00D869AF">
                    <w:rPr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D869AF" w:rsidP="00D869AF">
      <w:pPr>
        <w:tabs>
          <w:tab w:val="left" w:pos="6630"/>
        </w:tabs>
      </w:pPr>
      <w:r>
        <w:tab/>
      </w:r>
    </w:p>
    <w:p w:rsidR="00A11E71" w:rsidRPr="00A11E71" w:rsidRDefault="000E159A" w:rsidP="00A11E71">
      <w:r>
        <w:rPr>
          <w:noProof/>
        </w:rPr>
        <w:pict>
          <v:shape id="_x0000_s1060" type="#_x0000_t32" style="position:absolute;margin-left:67.95pt;margin-top:9.8pt;width:.05pt;height:30.75pt;z-index:251670528" o:connectortype="straight">
            <v:stroke endarrow="block"/>
          </v:shape>
        </w:pict>
      </w:r>
    </w:p>
    <w:p w:rsidR="00A11E71" w:rsidRPr="00A11E71" w:rsidRDefault="000E159A" w:rsidP="00A11E71">
      <w:r>
        <w:rPr>
          <w:noProof/>
        </w:rPr>
        <w:pict>
          <v:rect id="_x0000_s1054" style="position:absolute;margin-left:-8.45pt;margin-top:10.45pt;width:176.25pt;height:38.95pt;z-index:251665408">
            <v:textbox>
              <w:txbxContent>
                <w:p w:rsidR="00166646" w:rsidRPr="0016355A" w:rsidRDefault="0016664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документов</w:t>
                  </w:r>
                </w:p>
              </w:txbxContent>
            </v:textbox>
          </v:rect>
        </w:pict>
      </w:r>
    </w:p>
    <w:p w:rsidR="00A11E71" w:rsidRPr="00A11E71" w:rsidRDefault="000E159A" w:rsidP="00A11E71">
      <w:r>
        <w:rPr>
          <w:noProof/>
        </w:rPr>
        <w:pict>
          <v:shape id="_x0000_s1065" type="#_x0000_t32" style="position:absolute;margin-left:67.95pt;margin-top:19.3pt;width:0;height:28.6pt;z-index:251674624" o:connectortype="straight">
            <v:stroke endarrow="block"/>
          </v:shape>
        </w:pict>
      </w:r>
    </w:p>
    <w:p w:rsidR="00A11E71" w:rsidRPr="00A11E71" w:rsidRDefault="000E159A" w:rsidP="004C5ECF">
      <w:pPr>
        <w:tabs>
          <w:tab w:val="left" w:pos="1350"/>
          <w:tab w:val="center" w:pos="4677"/>
        </w:tabs>
      </w:pPr>
      <w:r>
        <w:rPr>
          <w:noProof/>
        </w:rPr>
        <w:pict>
          <v:rect id="_x0000_s1066" style="position:absolute;margin-left:-8.45pt;margin-top:17.8pt;width:186.75pt;height:39.75pt;z-index:251675648">
            <v:textbox>
              <w:txbxContent>
                <w:p w:rsidR="00166646" w:rsidRPr="004C5ECF" w:rsidRDefault="00166646" w:rsidP="004C5E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акта сверки</w:t>
                  </w:r>
                  <w:r w:rsidRPr="004C5EC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sectPr w:rsidR="00A11E71" w:rsidRPr="00A11E71" w:rsidSect="00166646">
      <w:headerReference w:type="default" r:id="rId7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9A" w:rsidRDefault="000E159A" w:rsidP="00C41E29">
      <w:r>
        <w:separator/>
      </w:r>
    </w:p>
  </w:endnote>
  <w:endnote w:type="continuationSeparator" w:id="0">
    <w:p w:rsidR="000E159A" w:rsidRDefault="000E159A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9A" w:rsidRDefault="000E159A" w:rsidP="00C41E29">
      <w:r>
        <w:separator/>
      </w:r>
    </w:p>
  </w:footnote>
  <w:footnote w:type="continuationSeparator" w:id="0">
    <w:p w:rsidR="000E159A" w:rsidRDefault="000E159A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11699"/>
      <w:docPartObj>
        <w:docPartGallery w:val="Page Numbers (Top of Page)"/>
        <w:docPartUnique/>
      </w:docPartObj>
    </w:sdtPr>
    <w:sdtEndPr/>
    <w:sdtContent>
      <w:p w:rsidR="00166646" w:rsidRDefault="0016664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09">
          <w:rPr>
            <w:noProof/>
          </w:rPr>
          <w:t>24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63B7F"/>
    <w:rsid w:val="000B7727"/>
    <w:rsid w:val="000D4A27"/>
    <w:rsid w:val="000E159A"/>
    <w:rsid w:val="0016355A"/>
    <w:rsid w:val="00166646"/>
    <w:rsid w:val="001944F3"/>
    <w:rsid w:val="001E0E15"/>
    <w:rsid w:val="001E6EC2"/>
    <w:rsid w:val="00207694"/>
    <w:rsid w:val="00244FF6"/>
    <w:rsid w:val="00246FA9"/>
    <w:rsid w:val="0025345F"/>
    <w:rsid w:val="00255A1D"/>
    <w:rsid w:val="0027128D"/>
    <w:rsid w:val="003362BA"/>
    <w:rsid w:val="00344EE0"/>
    <w:rsid w:val="003566ED"/>
    <w:rsid w:val="003847BF"/>
    <w:rsid w:val="003A079A"/>
    <w:rsid w:val="003C1508"/>
    <w:rsid w:val="003D5FFA"/>
    <w:rsid w:val="003E075D"/>
    <w:rsid w:val="0040207C"/>
    <w:rsid w:val="004030D2"/>
    <w:rsid w:val="00441518"/>
    <w:rsid w:val="0044386E"/>
    <w:rsid w:val="00445772"/>
    <w:rsid w:val="00480A84"/>
    <w:rsid w:val="004867DF"/>
    <w:rsid w:val="00486A12"/>
    <w:rsid w:val="004A07D6"/>
    <w:rsid w:val="004A34BA"/>
    <w:rsid w:val="004B0946"/>
    <w:rsid w:val="004C5D3F"/>
    <w:rsid w:val="004C5ECF"/>
    <w:rsid w:val="00502454"/>
    <w:rsid w:val="005049DF"/>
    <w:rsid w:val="00507395"/>
    <w:rsid w:val="00510DF4"/>
    <w:rsid w:val="00527231"/>
    <w:rsid w:val="00540DEB"/>
    <w:rsid w:val="00541A44"/>
    <w:rsid w:val="005564B5"/>
    <w:rsid w:val="00567181"/>
    <w:rsid w:val="00582D9A"/>
    <w:rsid w:val="0058576F"/>
    <w:rsid w:val="0059287D"/>
    <w:rsid w:val="0059673D"/>
    <w:rsid w:val="005C0A9A"/>
    <w:rsid w:val="005F0863"/>
    <w:rsid w:val="00613ECF"/>
    <w:rsid w:val="006230C5"/>
    <w:rsid w:val="00625E5D"/>
    <w:rsid w:val="00636BA2"/>
    <w:rsid w:val="00647E8A"/>
    <w:rsid w:val="00654ECF"/>
    <w:rsid w:val="006636C4"/>
    <w:rsid w:val="006C249E"/>
    <w:rsid w:val="00752794"/>
    <w:rsid w:val="007574C2"/>
    <w:rsid w:val="00773489"/>
    <w:rsid w:val="00773B80"/>
    <w:rsid w:val="007A721B"/>
    <w:rsid w:val="007B7419"/>
    <w:rsid w:val="007F62B6"/>
    <w:rsid w:val="008062DA"/>
    <w:rsid w:val="00850086"/>
    <w:rsid w:val="00883E9B"/>
    <w:rsid w:val="008A39DC"/>
    <w:rsid w:val="008A523A"/>
    <w:rsid w:val="008B4996"/>
    <w:rsid w:val="008E1D58"/>
    <w:rsid w:val="00955C01"/>
    <w:rsid w:val="009600C8"/>
    <w:rsid w:val="00982717"/>
    <w:rsid w:val="00993ECC"/>
    <w:rsid w:val="009B5497"/>
    <w:rsid w:val="009E4A0B"/>
    <w:rsid w:val="009F1F97"/>
    <w:rsid w:val="009F53B7"/>
    <w:rsid w:val="00A11E71"/>
    <w:rsid w:val="00A62842"/>
    <w:rsid w:val="00A810CA"/>
    <w:rsid w:val="00A8293C"/>
    <w:rsid w:val="00AB34DD"/>
    <w:rsid w:val="00AC56DF"/>
    <w:rsid w:val="00AD0DA2"/>
    <w:rsid w:val="00AD3A0A"/>
    <w:rsid w:val="00B07D08"/>
    <w:rsid w:val="00B2503D"/>
    <w:rsid w:val="00B5107D"/>
    <w:rsid w:val="00B539B5"/>
    <w:rsid w:val="00BC7E64"/>
    <w:rsid w:val="00BE0759"/>
    <w:rsid w:val="00BE2E7F"/>
    <w:rsid w:val="00C13709"/>
    <w:rsid w:val="00C41E29"/>
    <w:rsid w:val="00C72E20"/>
    <w:rsid w:val="00C76D1C"/>
    <w:rsid w:val="00CD446B"/>
    <w:rsid w:val="00D230BB"/>
    <w:rsid w:val="00D57336"/>
    <w:rsid w:val="00D804CD"/>
    <w:rsid w:val="00D869AF"/>
    <w:rsid w:val="00DC300C"/>
    <w:rsid w:val="00DE1F5A"/>
    <w:rsid w:val="00E75EDB"/>
    <w:rsid w:val="00EB1ADA"/>
    <w:rsid w:val="00EB4230"/>
    <w:rsid w:val="00EC1349"/>
    <w:rsid w:val="00EC41C4"/>
    <w:rsid w:val="00F475B0"/>
    <w:rsid w:val="00F710E0"/>
    <w:rsid w:val="00FD4D6F"/>
    <w:rsid w:val="00FD66B9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9"/>
        <o:r id="V:Rule2" type="connector" idref="#_x0000_s1059"/>
        <o:r id="V:Rule3" type="connector" idref="#_x0000_s1065"/>
        <o:r id="V:Rule4" type="connector" idref="#_x0000_s1058"/>
        <o:r id="V:Rule5" type="connector" idref="#_x0000_s1060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1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b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b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24</Pages>
  <Words>6650</Words>
  <Characters>43361</Characters>
  <Application>Microsoft Office Word</Application>
  <DocSecurity>0</DocSecurity>
  <Lines>985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Сергей А. Унтилов</cp:lastModifiedBy>
  <cp:revision>102</cp:revision>
  <cp:lastPrinted>2019-02-24T13:57:00Z</cp:lastPrinted>
  <dcterms:created xsi:type="dcterms:W3CDTF">2018-10-08T10:55:00Z</dcterms:created>
  <dcterms:modified xsi:type="dcterms:W3CDTF">2019-04-26T12:41:00Z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