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EA" w:rsidRPr="00E372EA" w:rsidRDefault="00E372EA" w:rsidP="00E372EA">
      <w:pPr>
        <w:pStyle w:val="ConsPlusTitle"/>
        <w:jc w:val="center"/>
        <w:outlineLvl w:val="0"/>
        <w:rPr>
          <w:rFonts w:ascii="Times New Roman" w:hAnsi="Times New Roman" w:cs="Times New Roman"/>
        </w:rPr>
      </w:pPr>
      <w:r w:rsidRPr="00E372EA">
        <w:rPr>
          <w:rFonts w:ascii="Times New Roman" w:hAnsi="Times New Roman" w:cs="Times New Roman"/>
        </w:rPr>
        <w:t>МИНИСТЕРСТВО ИМУЩЕСТВЕННЫХ ОТНОШЕНИЙ</w:t>
      </w: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СТАВРОПОЛЬСКОГО КРАЯ</w:t>
      </w:r>
    </w:p>
    <w:p w:rsidR="00E372EA" w:rsidRPr="00E372EA" w:rsidRDefault="00E372EA" w:rsidP="00E372EA">
      <w:pPr>
        <w:pStyle w:val="ConsPlusTitle"/>
        <w:jc w:val="both"/>
        <w:rPr>
          <w:rFonts w:ascii="Times New Roman" w:hAnsi="Times New Roman" w:cs="Times New Roman"/>
        </w:rPr>
      </w:pP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ПРИКАЗ</w:t>
      </w: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от 29 июля 2020 г. N 779</w:t>
      </w:r>
    </w:p>
    <w:p w:rsidR="00E372EA" w:rsidRPr="00E372EA" w:rsidRDefault="00E372EA" w:rsidP="00E372EA">
      <w:pPr>
        <w:pStyle w:val="ConsPlusTitle"/>
        <w:jc w:val="both"/>
        <w:rPr>
          <w:rFonts w:ascii="Times New Roman" w:hAnsi="Times New Roman" w:cs="Times New Roman"/>
        </w:rPr>
      </w:pP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ОБ УТВЕРЖДЕНИИ ПОРЯДКА ФОРМИРОВАНИЯ ПЕРЕЧНЯ</w:t>
      </w: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НАЛОГОПЛАТЕЛЬЩИКОВ, ПРЕДОСТАВИВШИХ ОТСРОЧКУ УПЛАТЫ АРЕНДНОЙ</w:t>
      </w: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 xml:space="preserve">ПЛАТЫ ПО ДОГОВОРАМ АРЕНДЫ ТОРГОВЫХ ОБЪЕКТОВ </w:t>
      </w:r>
      <w:proofErr w:type="gramStart"/>
      <w:r w:rsidRPr="00E372EA">
        <w:rPr>
          <w:rFonts w:ascii="Times New Roman" w:hAnsi="Times New Roman" w:cs="Times New Roman"/>
        </w:rPr>
        <w:t>НЕДВИЖИМОГО</w:t>
      </w:r>
      <w:proofErr w:type="gramEnd"/>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 xml:space="preserve">ИМУЩЕСТВА, </w:t>
      </w:r>
      <w:proofErr w:type="gramStart"/>
      <w:r w:rsidRPr="00E372EA">
        <w:rPr>
          <w:rFonts w:ascii="Times New Roman" w:hAnsi="Times New Roman" w:cs="Times New Roman"/>
        </w:rPr>
        <w:t>РАСПОЛОЖЕННЫХ</w:t>
      </w:r>
      <w:proofErr w:type="gramEnd"/>
      <w:r w:rsidRPr="00E372EA">
        <w:rPr>
          <w:rFonts w:ascii="Times New Roman" w:hAnsi="Times New Roman" w:cs="Times New Roman"/>
        </w:rPr>
        <w:t xml:space="preserve"> В СТАВРОПОЛЬСКОМ КРАЕ</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ind w:firstLine="540"/>
        <w:jc w:val="both"/>
        <w:rPr>
          <w:rFonts w:ascii="Times New Roman" w:hAnsi="Times New Roman" w:cs="Times New Roman"/>
        </w:rPr>
      </w:pPr>
      <w:proofErr w:type="gramStart"/>
      <w:r w:rsidRPr="00E372EA">
        <w:rPr>
          <w:rFonts w:ascii="Times New Roman" w:hAnsi="Times New Roman" w:cs="Times New Roman"/>
        </w:rPr>
        <w:t xml:space="preserve">В соответствии с </w:t>
      </w:r>
      <w:hyperlink r:id="rId5" w:history="1">
        <w:r w:rsidRPr="00E372EA">
          <w:rPr>
            <w:rFonts w:ascii="Times New Roman" w:hAnsi="Times New Roman" w:cs="Times New Roman"/>
            <w:color w:val="0000FF"/>
          </w:rPr>
          <w:t>постановлением</w:t>
        </w:r>
      </w:hyperlink>
      <w:r w:rsidRPr="00E372EA">
        <w:rPr>
          <w:rFonts w:ascii="Times New Roman" w:hAnsi="Times New Roman" w:cs="Times New Roman"/>
        </w:rPr>
        <w:t xml:space="preserve"> Правительства РФ от 2 апреля 2020 г. N 409 "О мерах по обеспечению устойчивого развития экономики", </w:t>
      </w:r>
      <w:hyperlink r:id="rId6" w:history="1">
        <w:r w:rsidRPr="00E372EA">
          <w:rPr>
            <w:rFonts w:ascii="Times New Roman" w:hAnsi="Times New Roman" w:cs="Times New Roman"/>
            <w:color w:val="0000FF"/>
          </w:rPr>
          <w:t>постановлением</w:t>
        </w:r>
      </w:hyperlink>
      <w:r w:rsidRPr="00E372EA">
        <w:rPr>
          <w:rFonts w:ascii="Times New Roman" w:hAnsi="Times New Roman" w:cs="Times New Roman"/>
        </w:rPr>
        <w:t xml:space="preserve"> Правительства РФ от 3 апреля 2020 г. N 439 "Об установлении требований к условиям и срокам отсрочки уплаты арендной платы по договорам аренды недвижимого имущества", на основании </w:t>
      </w:r>
      <w:hyperlink r:id="rId7" w:history="1">
        <w:r w:rsidRPr="00E372EA">
          <w:rPr>
            <w:rFonts w:ascii="Times New Roman" w:hAnsi="Times New Roman" w:cs="Times New Roman"/>
            <w:color w:val="0000FF"/>
          </w:rPr>
          <w:t>постановления</w:t>
        </w:r>
      </w:hyperlink>
      <w:r w:rsidRPr="00E372EA">
        <w:rPr>
          <w:rFonts w:ascii="Times New Roman" w:hAnsi="Times New Roman" w:cs="Times New Roman"/>
        </w:rPr>
        <w:t xml:space="preserve"> Правительства Ставропольского края от 20 июля 2020 г. N 377-п "О</w:t>
      </w:r>
      <w:proofErr w:type="gramEnd"/>
      <w:r w:rsidRPr="00E372EA">
        <w:rPr>
          <w:rFonts w:ascii="Times New Roman" w:hAnsi="Times New Roman" w:cs="Times New Roman"/>
        </w:rPr>
        <w:t xml:space="preserve"> </w:t>
      </w:r>
      <w:proofErr w:type="gramStart"/>
      <w:r w:rsidRPr="00E372EA">
        <w:rPr>
          <w:rFonts w:ascii="Times New Roman" w:hAnsi="Times New Roman" w:cs="Times New Roman"/>
        </w:rPr>
        <w:t>мерах</w:t>
      </w:r>
      <w:proofErr w:type="gramEnd"/>
      <w:r w:rsidRPr="00E372EA">
        <w:rPr>
          <w:rFonts w:ascii="Times New Roman" w:hAnsi="Times New Roman" w:cs="Times New Roman"/>
        </w:rPr>
        <w:t xml:space="preserve"> по реализации постановления Правительства Российской Федерации от 2 апреля 2020 г. N 409 "О мерах по обеспечению устойчивого развития экономики" приказываю:</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1. Утвердить </w:t>
      </w:r>
      <w:hyperlink w:anchor="P32" w:history="1">
        <w:r w:rsidRPr="00E372EA">
          <w:rPr>
            <w:rFonts w:ascii="Times New Roman" w:hAnsi="Times New Roman" w:cs="Times New Roman"/>
            <w:color w:val="0000FF"/>
          </w:rPr>
          <w:t>Порядок</w:t>
        </w:r>
      </w:hyperlink>
      <w:r w:rsidRPr="00E372EA">
        <w:rPr>
          <w:rFonts w:ascii="Times New Roman" w:hAnsi="Times New Roman" w:cs="Times New Roman"/>
        </w:rPr>
        <w:t xml:space="preserve"> формирования перечня налогоплательщиков, предоставивших отсрочку уплаты арендной платы по договорам аренды торговых объектов недвижимого имущества, расположенных в Ставропольском крае, согласно приложению к настоящему приказу.</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2. Установить, что отделом, уполномоченным на рассмотрение документов налогоплательщика в соответствии с настоящим приказом, является отдел </w:t>
      </w:r>
      <w:proofErr w:type="gramStart"/>
      <w:r w:rsidRPr="00E372EA">
        <w:rPr>
          <w:rFonts w:ascii="Times New Roman" w:hAnsi="Times New Roman" w:cs="Times New Roman"/>
        </w:rPr>
        <w:t>реестра государственной собственности министерства имущественных отношений Ставропольского края</w:t>
      </w:r>
      <w:proofErr w:type="gramEnd"/>
      <w:r w:rsidRPr="00E372EA">
        <w:rPr>
          <w:rFonts w:ascii="Times New Roman" w:hAnsi="Times New Roman" w:cs="Times New Roman"/>
        </w:rPr>
        <w:t>.</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3. </w:t>
      </w:r>
      <w:proofErr w:type="gramStart"/>
      <w:r w:rsidRPr="00E372EA">
        <w:rPr>
          <w:rFonts w:ascii="Times New Roman" w:hAnsi="Times New Roman" w:cs="Times New Roman"/>
        </w:rPr>
        <w:t>Контроль за</w:t>
      </w:r>
      <w:proofErr w:type="gramEnd"/>
      <w:r w:rsidRPr="00E372EA">
        <w:rPr>
          <w:rFonts w:ascii="Times New Roman" w:hAnsi="Times New Roman" w:cs="Times New Roman"/>
        </w:rPr>
        <w:t xml:space="preserve"> исполнением настоящего приказа возложить на первого заместителя министра имущественных отношений Ставропольского края Литвинова А.В.</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4. Настоящий приказ вступает в силу со дня его подписания.</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Министр</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В.В.ЗРИТНЕВ</w:t>
      </w:r>
    </w:p>
    <w:p w:rsidR="00E372EA" w:rsidRPr="00E372EA" w:rsidRDefault="00E372EA" w:rsidP="00E372EA">
      <w:pPr>
        <w:pStyle w:val="ConsPlusNormal"/>
        <w:jc w:val="both"/>
        <w:rPr>
          <w:rFonts w:ascii="Times New Roman" w:hAnsi="Times New Roman" w:cs="Times New Roman"/>
        </w:rPr>
      </w:pPr>
      <w:r w:rsidRPr="00E372EA">
        <w:rPr>
          <w:rFonts w:ascii="Times New Roman" w:hAnsi="Times New Roman" w:cs="Times New Roman"/>
        </w:rPr>
        <w:br w:type="page"/>
      </w:r>
    </w:p>
    <w:p w:rsidR="00E372EA" w:rsidRPr="00E372EA" w:rsidRDefault="00E372EA" w:rsidP="00E372EA">
      <w:pPr>
        <w:pStyle w:val="ConsPlusNormal"/>
        <w:jc w:val="right"/>
        <w:outlineLvl w:val="0"/>
        <w:rPr>
          <w:rFonts w:ascii="Times New Roman" w:hAnsi="Times New Roman" w:cs="Times New Roman"/>
        </w:rPr>
      </w:pPr>
      <w:r w:rsidRPr="00E372EA">
        <w:rPr>
          <w:rFonts w:ascii="Times New Roman" w:hAnsi="Times New Roman" w:cs="Times New Roman"/>
        </w:rPr>
        <w:lastRenderedPageBreak/>
        <w:t>Утвержден</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приказом</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 xml:space="preserve">министерства </w:t>
      </w:r>
      <w:proofErr w:type="gramStart"/>
      <w:r w:rsidRPr="00E372EA">
        <w:rPr>
          <w:rFonts w:ascii="Times New Roman" w:hAnsi="Times New Roman" w:cs="Times New Roman"/>
        </w:rPr>
        <w:t>имущественных</w:t>
      </w:r>
      <w:proofErr w:type="gramEnd"/>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отношений Ставропольского края</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от 29 июля 2020 г. N 779</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Title"/>
        <w:jc w:val="center"/>
        <w:rPr>
          <w:rFonts w:ascii="Times New Roman" w:hAnsi="Times New Roman" w:cs="Times New Roman"/>
        </w:rPr>
      </w:pPr>
      <w:bookmarkStart w:id="0" w:name="P32"/>
      <w:bookmarkEnd w:id="0"/>
      <w:r w:rsidRPr="00E372EA">
        <w:rPr>
          <w:rFonts w:ascii="Times New Roman" w:hAnsi="Times New Roman" w:cs="Times New Roman"/>
        </w:rPr>
        <w:t>ПОРЯДОК</w:t>
      </w: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ФОРМИРОВАНИЯ ПЕРЕЧНЯ НАЛОГОПЛАТЕЛЬЩИКОВ, ПРЕДОСТАВИВШИХ</w:t>
      </w: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 xml:space="preserve">ОТСРОЧКУ УПЛАТЫ АРЕНДНОЙ ПЛАТЫ ПО ДОГОВОРАМ АРЕНДЫ </w:t>
      </w:r>
      <w:proofErr w:type="gramStart"/>
      <w:r w:rsidRPr="00E372EA">
        <w:rPr>
          <w:rFonts w:ascii="Times New Roman" w:hAnsi="Times New Roman" w:cs="Times New Roman"/>
        </w:rPr>
        <w:t>ТОРГОВЫХ</w:t>
      </w:r>
      <w:proofErr w:type="gramEnd"/>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ОБЪЕКТОВ НЕДВИЖИМОГО ИМУЩЕСТВА, РАСПОЛОЖЕННЫХ</w:t>
      </w:r>
    </w:p>
    <w:p w:rsidR="00E372EA" w:rsidRPr="00E372EA" w:rsidRDefault="00E372EA" w:rsidP="00E372EA">
      <w:pPr>
        <w:pStyle w:val="ConsPlusTitle"/>
        <w:jc w:val="center"/>
        <w:rPr>
          <w:rFonts w:ascii="Times New Roman" w:hAnsi="Times New Roman" w:cs="Times New Roman"/>
        </w:rPr>
      </w:pPr>
      <w:r w:rsidRPr="00E372EA">
        <w:rPr>
          <w:rFonts w:ascii="Times New Roman" w:hAnsi="Times New Roman" w:cs="Times New Roman"/>
        </w:rPr>
        <w:t>В СТАВРОПОЛЬСКОМ КРАЕ</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1. Настоящий Порядок устанавливает правила формирования </w:t>
      </w:r>
      <w:hyperlink w:anchor="P79" w:history="1">
        <w:r w:rsidRPr="00E372EA">
          <w:rPr>
            <w:rFonts w:ascii="Times New Roman" w:hAnsi="Times New Roman" w:cs="Times New Roman"/>
            <w:color w:val="0000FF"/>
          </w:rPr>
          <w:t>перечня</w:t>
        </w:r>
      </w:hyperlink>
      <w:r w:rsidRPr="00E372EA">
        <w:rPr>
          <w:rFonts w:ascii="Times New Roman" w:hAnsi="Times New Roman" w:cs="Times New Roman"/>
        </w:rPr>
        <w:t xml:space="preserve"> налогоплательщиков, предоставивших отсрочку уплаты арендной платы по договорам аренды торговых объектов недвижимого имущества, расположенных в Ставропольском крае (далее - Порядок), который формируется министерством имущественных отношений Ставропольского края (далее - министерство) по форме согласно приложению N 1 к настоящему Порядку.</w:t>
      </w:r>
    </w:p>
    <w:p w:rsidR="00E372EA" w:rsidRPr="00E372EA" w:rsidRDefault="00E372EA" w:rsidP="00E372EA">
      <w:pPr>
        <w:pStyle w:val="ConsPlusNormal"/>
        <w:ind w:firstLine="540"/>
        <w:jc w:val="both"/>
        <w:rPr>
          <w:rFonts w:ascii="Times New Roman" w:hAnsi="Times New Roman" w:cs="Times New Roman"/>
        </w:rPr>
      </w:pPr>
      <w:bookmarkStart w:id="1" w:name="P39"/>
      <w:bookmarkEnd w:id="1"/>
      <w:r w:rsidRPr="00E372EA">
        <w:rPr>
          <w:rFonts w:ascii="Times New Roman" w:hAnsi="Times New Roman" w:cs="Times New Roman"/>
        </w:rPr>
        <w:t xml:space="preserve">2. </w:t>
      </w:r>
      <w:proofErr w:type="gramStart"/>
      <w:r w:rsidRPr="00E372EA">
        <w:rPr>
          <w:rFonts w:ascii="Times New Roman" w:hAnsi="Times New Roman" w:cs="Times New Roman"/>
        </w:rPr>
        <w:t xml:space="preserve">Налогоплательщик подлежит включению в перечень налогоплательщиков, предоставивших отсрочку уплаты арендной платы по договорам аренды торговых объектов недвижимого имущества, расположенных в Ставропольском крае, включенных в перечень объектов, в отношении которых налоговая база определяется как их кадастровая стоимость (далее - Перечень), при предоставлении документов, перечисленных в </w:t>
      </w:r>
      <w:hyperlink w:anchor="P41" w:history="1">
        <w:r w:rsidRPr="00E372EA">
          <w:rPr>
            <w:rFonts w:ascii="Times New Roman" w:hAnsi="Times New Roman" w:cs="Times New Roman"/>
            <w:color w:val="0000FF"/>
          </w:rPr>
          <w:t>пункте 3</w:t>
        </w:r>
      </w:hyperlink>
      <w:r w:rsidRPr="00E372EA">
        <w:rPr>
          <w:rFonts w:ascii="Times New Roman" w:hAnsi="Times New Roman" w:cs="Times New Roman"/>
        </w:rPr>
        <w:t xml:space="preserve"> настоящего Порядка, одновременно соответствующих критериям, изложенным в </w:t>
      </w:r>
      <w:hyperlink r:id="rId8" w:history="1">
        <w:r w:rsidRPr="00E372EA">
          <w:rPr>
            <w:rFonts w:ascii="Times New Roman" w:hAnsi="Times New Roman" w:cs="Times New Roman"/>
            <w:color w:val="0000FF"/>
          </w:rPr>
          <w:t>постановлении</w:t>
        </w:r>
      </w:hyperlink>
      <w:r w:rsidRPr="00E372EA">
        <w:rPr>
          <w:rFonts w:ascii="Times New Roman" w:hAnsi="Times New Roman" w:cs="Times New Roman"/>
        </w:rPr>
        <w:t xml:space="preserve"> Правительства РФ от 2 апреля 2020 г</w:t>
      </w:r>
      <w:proofErr w:type="gramEnd"/>
      <w:r w:rsidRPr="00E372EA">
        <w:rPr>
          <w:rFonts w:ascii="Times New Roman" w:hAnsi="Times New Roman" w:cs="Times New Roman"/>
        </w:rPr>
        <w:t xml:space="preserve">. N 409 "О мерах по обеспечению устойчивого развития экономики" и </w:t>
      </w:r>
      <w:hyperlink r:id="rId9" w:history="1">
        <w:r w:rsidRPr="00E372EA">
          <w:rPr>
            <w:rFonts w:ascii="Times New Roman" w:hAnsi="Times New Roman" w:cs="Times New Roman"/>
            <w:color w:val="0000FF"/>
          </w:rPr>
          <w:t>постановлении</w:t>
        </w:r>
      </w:hyperlink>
      <w:r w:rsidRPr="00E372EA">
        <w:rPr>
          <w:rFonts w:ascii="Times New Roman" w:hAnsi="Times New Roman" w:cs="Times New Roman"/>
        </w:rPr>
        <w:t xml:space="preserve"> Правительства РФ от 3 апреля 2020 г. N 439 "Об установлении требований к условиям и срокам отсрочки уплаты арендной платы по договорам аренды недвижимого имущества" (далее соответственно - перечень, постановление N 409, постановление N 439).</w:t>
      </w:r>
    </w:p>
    <w:p w:rsidR="00E372EA" w:rsidRPr="00E372EA" w:rsidRDefault="00E372EA" w:rsidP="00E372EA">
      <w:pPr>
        <w:pStyle w:val="ConsPlusNormal"/>
        <w:ind w:firstLine="540"/>
        <w:jc w:val="both"/>
        <w:rPr>
          <w:rFonts w:ascii="Times New Roman" w:hAnsi="Times New Roman" w:cs="Times New Roman"/>
        </w:rPr>
      </w:pPr>
      <w:proofErr w:type="gramStart"/>
      <w:r w:rsidRPr="00E372EA">
        <w:rPr>
          <w:rFonts w:ascii="Times New Roman" w:hAnsi="Times New Roman" w:cs="Times New Roman"/>
        </w:rPr>
        <w:t xml:space="preserve">Налогоплательщик также подлежит включению в Перечень при предоставлении документов, перечисленных в </w:t>
      </w:r>
      <w:hyperlink w:anchor="P41" w:history="1">
        <w:r w:rsidRPr="00E372EA">
          <w:rPr>
            <w:rFonts w:ascii="Times New Roman" w:hAnsi="Times New Roman" w:cs="Times New Roman"/>
            <w:color w:val="0000FF"/>
          </w:rPr>
          <w:t>пункте 3</w:t>
        </w:r>
      </w:hyperlink>
      <w:r w:rsidRPr="00E372EA">
        <w:rPr>
          <w:rFonts w:ascii="Times New Roman" w:hAnsi="Times New Roman" w:cs="Times New Roman"/>
        </w:rPr>
        <w:t xml:space="preserve"> настоящего Порядка, одновременно соответствующих критериям, изложенным в </w:t>
      </w:r>
      <w:hyperlink r:id="rId10" w:history="1">
        <w:r w:rsidRPr="00E372EA">
          <w:rPr>
            <w:rFonts w:ascii="Times New Roman" w:hAnsi="Times New Roman" w:cs="Times New Roman"/>
            <w:color w:val="0000FF"/>
          </w:rPr>
          <w:t>постановлении</w:t>
        </w:r>
      </w:hyperlink>
      <w:r w:rsidRPr="00E372EA">
        <w:rPr>
          <w:rFonts w:ascii="Times New Roman" w:hAnsi="Times New Roman" w:cs="Times New Roman"/>
        </w:rPr>
        <w:t xml:space="preserve"> N 409 и </w:t>
      </w:r>
      <w:hyperlink r:id="rId11" w:history="1">
        <w:r w:rsidRPr="00E372EA">
          <w:rPr>
            <w:rFonts w:ascii="Times New Roman" w:hAnsi="Times New Roman" w:cs="Times New Roman"/>
            <w:color w:val="0000FF"/>
          </w:rPr>
          <w:t>постановлении</w:t>
        </w:r>
      </w:hyperlink>
      <w:r w:rsidRPr="00E372EA">
        <w:rPr>
          <w:rFonts w:ascii="Times New Roman" w:hAnsi="Times New Roman" w:cs="Times New Roman"/>
        </w:rPr>
        <w:t xml:space="preserve"> N 439, в случае полного освобождения арендаторов торговых объектов недвижимого имущества от уплаты арендной платы на срок действия режима повышенной готовности или чрезвычайной ситуации в Ставропольском крае.</w:t>
      </w:r>
      <w:proofErr w:type="gramEnd"/>
    </w:p>
    <w:p w:rsidR="00E372EA" w:rsidRPr="00E372EA" w:rsidRDefault="00E372EA" w:rsidP="00E372EA">
      <w:pPr>
        <w:pStyle w:val="ConsPlusNormal"/>
        <w:ind w:firstLine="540"/>
        <w:jc w:val="both"/>
        <w:rPr>
          <w:rFonts w:ascii="Times New Roman" w:hAnsi="Times New Roman" w:cs="Times New Roman"/>
        </w:rPr>
      </w:pPr>
      <w:bookmarkStart w:id="2" w:name="P41"/>
      <w:bookmarkEnd w:id="2"/>
      <w:r w:rsidRPr="00E372EA">
        <w:rPr>
          <w:rFonts w:ascii="Times New Roman" w:hAnsi="Times New Roman" w:cs="Times New Roman"/>
        </w:rPr>
        <w:t>3. Для включения в Перечень налогоплательщик представляет в министерство следующие документы:</w:t>
      </w:r>
    </w:p>
    <w:p w:rsidR="00E372EA" w:rsidRPr="00E372EA" w:rsidRDefault="00E372EA" w:rsidP="00E372EA">
      <w:pPr>
        <w:pStyle w:val="ConsPlusNormal"/>
        <w:ind w:firstLine="540"/>
        <w:jc w:val="both"/>
        <w:rPr>
          <w:rFonts w:ascii="Times New Roman" w:hAnsi="Times New Roman" w:cs="Times New Roman"/>
        </w:rPr>
      </w:pPr>
      <w:bookmarkStart w:id="3" w:name="P42"/>
      <w:bookmarkEnd w:id="3"/>
      <w:r w:rsidRPr="00E372EA">
        <w:rPr>
          <w:rFonts w:ascii="Times New Roman" w:hAnsi="Times New Roman" w:cs="Times New Roman"/>
        </w:rPr>
        <w:t xml:space="preserve">3.1. </w:t>
      </w:r>
      <w:hyperlink w:anchor="P119" w:history="1">
        <w:r w:rsidRPr="00E372EA">
          <w:rPr>
            <w:rFonts w:ascii="Times New Roman" w:hAnsi="Times New Roman" w:cs="Times New Roman"/>
            <w:color w:val="0000FF"/>
          </w:rPr>
          <w:t>Заявление</w:t>
        </w:r>
      </w:hyperlink>
      <w:r w:rsidRPr="00E372EA">
        <w:rPr>
          <w:rFonts w:ascii="Times New Roman" w:hAnsi="Times New Roman" w:cs="Times New Roman"/>
        </w:rPr>
        <w:t xml:space="preserve"> по форме согласно приложению N 2 к настоящему Порядку.</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3.2. Реестр арендаторов по форме согласно приложению N 3 к настоящему Порядку (не приводится), в котором указываются все арендаторы по состоянию на дату подачи заявления.</w:t>
      </w:r>
    </w:p>
    <w:p w:rsidR="00E372EA" w:rsidRPr="00E372EA" w:rsidRDefault="00E372EA" w:rsidP="00E372EA">
      <w:pPr>
        <w:pStyle w:val="ConsPlusNormal"/>
        <w:ind w:firstLine="540"/>
        <w:jc w:val="both"/>
        <w:rPr>
          <w:rFonts w:ascii="Times New Roman" w:hAnsi="Times New Roman" w:cs="Times New Roman"/>
        </w:rPr>
      </w:pPr>
      <w:bookmarkStart w:id="4" w:name="P44"/>
      <w:bookmarkEnd w:id="4"/>
      <w:r w:rsidRPr="00E372EA">
        <w:rPr>
          <w:rFonts w:ascii="Times New Roman" w:hAnsi="Times New Roman" w:cs="Times New Roman"/>
        </w:rPr>
        <w:t>3.3. Копии договоров аренды недвижимого имущества, расположенного в Ставропольском крае, заключенных до 28 марта 2020 года.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3.4. Копии дополнительных соглашений к договорам аренды, представленных в соответствии с </w:t>
      </w:r>
      <w:hyperlink w:anchor="P44" w:history="1">
        <w:r w:rsidRPr="00E372EA">
          <w:rPr>
            <w:rFonts w:ascii="Times New Roman" w:hAnsi="Times New Roman" w:cs="Times New Roman"/>
            <w:color w:val="0000FF"/>
          </w:rPr>
          <w:t>пунктом 3.3</w:t>
        </w:r>
      </w:hyperlink>
      <w:r w:rsidRPr="00E372EA">
        <w:rPr>
          <w:rFonts w:ascii="Times New Roman" w:hAnsi="Times New Roman" w:cs="Times New Roman"/>
        </w:rPr>
        <w:t xml:space="preserve"> настоящего Порядка и заключенных в соответствии с требованиями </w:t>
      </w:r>
      <w:hyperlink r:id="rId12" w:history="1">
        <w:r w:rsidRPr="00E372EA">
          <w:rPr>
            <w:rFonts w:ascii="Times New Roman" w:hAnsi="Times New Roman" w:cs="Times New Roman"/>
            <w:color w:val="0000FF"/>
          </w:rPr>
          <w:t>постановления</w:t>
        </w:r>
      </w:hyperlink>
      <w:r w:rsidRPr="00E372EA">
        <w:rPr>
          <w:rFonts w:ascii="Times New Roman" w:hAnsi="Times New Roman" w:cs="Times New Roman"/>
        </w:rPr>
        <w:t xml:space="preserve"> N 439 либо предусматривающих полное освобождение арендаторов торговых объектов недвижимого имущества от уплаты арендной платы на срок действия режима повышенной готовности или чрезвычайной ситуации в Ставропольском крае.</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3.5. Заверенные печатью налогоплательщика (при наличии печати) и подписью руководителя либо иного уполномоченного лица согласно законодательству Российской Федерации копии документов, подтверждающих полномочия лица на право подписания заявления, указанного в </w:t>
      </w:r>
      <w:hyperlink w:anchor="P42" w:history="1">
        <w:r w:rsidRPr="00E372EA">
          <w:rPr>
            <w:rFonts w:ascii="Times New Roman" w:hAnsi="Times New Roman" w:cs="Times New Roman"/>
            <w:color w:val="0000FF"/>
          </w:rPr>
          <w:t>пункте 3.1</w:t>
        </w:r>
      </w:hyperlink>
      <w:r w:rsidRPr="00E372EA">
        <w:rPr>
          <w:rFonts w:ascii="Times New Roman" w:hAnsi="Times New Roman" w:cs="Times New Roman"/>
        </w:rPr>
        <w:t xml:space="preserve"> настоящего Порядка.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Ответственность за достоверность сведений, представляемых налогоплательщиком в министерство, несет налогоплательщик в соответствии с действующим законодательством Российской Федерации.</w:t>
      </w:r>
    </w:p>
    <w:p w:rsidR="00E372EA" w:rsidRPr="00E372EA" w:rsidRDefault="00E372EA" w:rsidP="00E372EA">
      <w:pPr>
        <w:pStyle w:val="ConsPlusNormal"/>
        <w:ind w:firstLine="540"/>
        <w:jc w:val="both"/>
        <w:rPr>
          <w:rFonts w:ascii="Times New Roman" w:hAnsi="Times New Roman" w:cs="Times New Roman"/>
        </w:rPr>
      </w:pPr>
      <w:bookmarkStart w:id="5" w:name="P48"/>
      <w:bookmarkEnd w:id="5"/>
      <w:r w:rsidRPr="00E372EA">
        <w:rPr>
          <w:rFonts w:ascii="Times New Roman" w:hAnsi="Times New Roman" w:cs="Times New Roman"/>
        </w:rPr>
        <w:t xml:space="preserve">4. Заявление и документы, указанные в </w:t>
      </w:r>
      <w:hyperlink w:anchor="P41" w:history="1">
        <w:r w:rsidRPr="00E372EA">
          <w:rPr>
            <w:rFonts w:ascii="Times New Roman" w:hAnsi="Times New Roman" w:cs="Times New Roman"/>
            <w:color w:val="0000FF"/>
          </w:rPr>
          <w:t>пункте 3</w:t>
        </w:r>
      </w:hyperlink>
      <w:r w:rsidRPr="00E372EA">
        <w:rPr>
          <w:rFonts w:ascii="Times New Roman" w:hAnsi="Times New Roman" w:cs="Times New Roman"/>
        </w:rPr>
        <w:t xml:space="preserve"> настоящего Порядка, представляются в министерство на бумажном носителе по адресу: г. Ставрополь, ул. Ленина, 93. Представляемые документы должны быть заверены печатью налогоплательщика (при наличии печати) и подписью руководителя либо иного уполномоченного лица согласно законодательству Российской Федерации.</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Заявление и документы, указанные в </w:t>
      </w:r>
      <w:hyperlink w:anchor="P41" w:history="1">
        <w:r w:rsidRPr="00E372EA">
          <w:rPr>
            <w:rFonts w:ascii="Times New Roman" w:hAnsi="Times New Roman" w:cs="Times New Roman"/>
            <w:color w:val="0000FF"/>
          </w:rPr>
          <w:t>пункте 3</w:t>
        </w:r>
      </w:hyperlink>
      <w:r w:rsidRPr="00E372EA">
        <w:rPr>
          <w:rFonts w:ascii="Times New Roman" w:hAnsi="Times New Roman" w:cs="Times New Roman"/>
        </w:rPr>
        <w:t xml:space="preserve"> настоящего Порядка, также могут быть </w:t>
      </w:r>
      <w:r w:rsidRPr="00E372EA">
        <w:rPr>
          <w:rFonts w:ascii="Times New Roman" w:hAnsi="Times New Roman" w:cs="Times New Roman"/>
        </w:rPr>
        <w:lastRenderedPageBreak/>
        <w:t xml:space="preserve">направлены в форме электронных документов, подписанных в соответствии с требованиями Федерального </w:t>
      </w:r>
      <w:hyperlink r:id="rId13" w:history="1">
        <w:r w:rsidRPr="00E372EA">
          <w:rPr>
            <w:rFonts w:ascii="Times New Roman" w:hAnsi="Times New Roman" w:cs="Times New Roman"/>
            <w:color w:val="0000FF"/>
          </w:rPr>
          <w:t>закона</w:t>
        </w:r>
      </w:hyperlink>
      <w:r w:rsidRPr="00E372EA">
        <w:rPr>
          <w:rFonts w:ascii="Times New Roman" w:hAnsi="Times New Roman" w:cs="Times New Roman"/>
        </w:rPr>
        <w:t xml:space="preserve"> от 6 апреля 2011 г. N 63-ФЗ "Об электронной подписи", по адресу электронной почты: miosk@stavregion.ru. Направляемые налогоплательщиком документы должны быть подписаны электронной подписью.</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5. Для установления соответствия требованиям, установленным </w:t>
      </w:r>
      <w:hyperlink w:anchor="P39" w:history="1">
        <w:r w:rsidRPr="00E372EA">
          <w:rPr>
            <w:rFonts w:ascii="Times New Roman" w:hAnsi="Times New Roman" w:cs="Times New Roman"/>
            <w:color w:val="0000FF"/>
          </w:rPr>
          <w:t>пунктами 2</w:t>
        </w:r>
      </w:hyperlink>
      <w:r w:rsidRPr="00E372EA">
        <w:rPr>
          <w:rFonts w:ascii="Times New Roman" w:hAnsi="Times New Roman" w:cs="Times New Roman"/>
        </w:rPr>
        <w:t xml:space="preserve"> и </w:t>
      </w:r>
      <w:hyperlink w:anchor="P41" w:history="1">
        <w:r w:rsidRPr="00E372EA">
          <w:rPr>
            <w:rFonts w:ascii="Times New Roman" w:hAnsi="Times New Roman" w:cs="Times New Roman"/>
            <w:color w:val="0000FF"/>
          </w:rPr>
          <w:t>3</w:t>
        </w:r>
      </w:hyperlink>
      <w:r w:rsidRPr="00E372EA">
        <w:rPr>
          <w:rFonts w:ascii="Times New Roman" w:hAnsi="Times New Roman" w:cs="Times New Roman"/>
        </w:rPr>
        <w:t xml:space="preserve"> настоящего Порядка, министерством у уполномоченных органов, если налогоплательщик не представил их по собственной инициативе, запрашиваются следующие документы:</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1) выписка из Единого государственного реестра юридических лиц в отношении собственника недвижимого имущества;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2) выписка из Единого государственного реестра индивидуальных предпринимателей в отношении собственника недвижимого имущества;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3) выписка из Единого государственного реестра юридических лиц в отношении арендатора недвижимого имущества;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4) выписка из Единого государственного реестра индивидуальных предпринимателей в отношении арендатора недвижимого имущества;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5) выписка из Единого государственного реестра недвижимости об основных характеристиках и зарегистрированных правах на объект недвижимости.</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6. Министерство в течение 15 рабочих дней со дня получения заявления и документов, указанных в </w:t>
      </w:r>
      <w:hyperlink w:anchor="P41" w:history="1">
        <w:r w:rsidRPr="00E372EA">
          <w:rPr>
            <w:rFonts w:ascii="Times New Roman" w:hAnsi="Times New Roman" w:cs="Times New Roman"/>
            <w:color w:val="0000FF"/>
          </w:rPr>
          <w:t>пункте 3</w:t>
        </w:r>
      </w:hyperlink>
      <w:r w:rsidRPr="00E372EA">
        <w:rPr>
          <w:rFonts w:ascii="Times New Roman" w:hAnsi="Times New Roman" w:cs="Times New Roman"/>
        </w:rPr>
        <w:t xml:space="preserve"> настоящего Порядка, рассматривает их на соответствие положениям, указанным в </w:t>
      </w:r>
      <w:hyperlink w:anchor="P39" w:history="1">
        <w:r w:rsidRPr="00E372EA">
          <w:rPr>
            <w:rFonts w:ascii="Times New Roman" w:hAnsi="Times New Roman" w:cs="Times New Roman"/>
            <w:color w:val="0000FF"/>
          </w:rPr>
          <w:t>пунктах 2</w:t>
        </w:r>
      </w:hyperlink>
      <w:r w:rsidRPr="00E372EA">
        <w:rPr>
          <w:rFonts w:ascii="Times New Roman" w:hAnsi="Times New Roman" w:cs="Times New Roman"/>
        </w:rPr>
        <w:t xml:space="preserve"> и </w:t>
      </w:r>
      <w:hyperlink w:anchor="P41" w:history="1">
        <w:r w:rsidRPr="00E372EA">
          <w:rPr>
            <w:rFonts w:ascii="Times New Roman" w:hAnsi="Times New Roman" w:cs="Times New Roman"/>
            <w:color w:val="0000FF"/>
          </w:rPr>
          <w:t>3</w:t>
        </w:r>
      </w:hyperlink>
      <w:r w:rsidRPr="00E372EA">
        <w:rPr>
          <w:rFonts w:ascii="Times New Roman" w:hAnsi="Times New Roman" w:cs="Times New Roman"/>
        </w:rPr>
        <w:t xml:space="preserve"> настоящего Порядка.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6.1. При соответствии документов, представленных налогоплательщиком, требованиям, указанным в </w:t>
      </w:r>
      <w:hyperlink w:anchor="P39" w:history="1">
        <w:r w:rsidRPr="00E372EA">
          <w:rPr>
            <w:rFonts w:ascii="Times New Roman" w:hAnsi="Times New Roman" w:cs="Times New Roman"/>
            <w:color w:val="0000FF"/>
          </w:rPr>
          <w:t>пунктах 2</w:t>
        </w:r>
      </w:hyperlink>
      <w:r w:rsidRPr="00E372EA">
        <w:rPr>
          <w:rFonts w:ascii="Times New Roman" w:hAnsi="Times New Roman" w:cs="Times New Roman"/>
        </w:rPr>
        <w:t xml:space="preserve"> и </w:t>
      </w:r>
      <w:hyperlink w:anchor="P41" w:history="1">
        <w:r w:rsidRPr="00E372EA">
          <w:rPr>
            <w:rFonts w:ascii="Times New Roman" w:hAnsi="Times New Roman" w:cs="Times New Roman"/>
            <w:color w:val="0000FF"/>
          </w:rPr>
          <w:t>3</w:t>
        </w:r>
      </w:hyperlink>
      <w:r w:rsidRPr="00E372EA">
        <w:rPr>
          <w:rFonts w:ascii="Times New Roman" w:hAnsi="Times New Roman" w:cs="Times New Roman"/>
        </w:rPr>
        <w:t xml:space="preserve"> настоящего Порядка, министерство включает налогоплательщика в Перечень с указанием его идентификационного номера. Информация о включении в Перечень направляется министерством налогоплательщику в течение 3 рабочих дней со дня включения налогоплательщика в Перечень.</w:t>
      </w:r>
    </w:p>
    <w:p w:rsidR="00E372EA" w:rsidRPr="00E372EA" w:rsidRDefault="00E372EA" w:rsidP="00E372EA">
      <w:pPr>
        <w:pStyle w:val="ConsPlusNormal"/>
        <w:ind w:firstLine="540"/>
        <w:jc w:val="both"/>
        <w:rPr>
          <w:rFonts w:ascii="Times New Roman" w:hAnsi="Times New Roman" w:cs="Times New Roman"/>
        </w:rPr>
      </w:pPr>
      <w:bookmarkStart w:id="6" w:name="P58"/>
      <w:bookmarkEnd w:id="6"/>
      <w:r w:rsidRPr="00E372EA">
        <w:rPr>
          <w:rFonts w:ascii="Times New Roman" w:hAnsi="Times New Roman" w:cs="Times New Roman"/>
        </w:rPr>
        <w:t xml:space="preserve">6.2. При несоответствии документов, представленных налогоплательщиком, требованиям, указанным в </w:t>
      </w:r>
      <w:hyperlink w:anchor="P39" w:history="1">
        <w:r w:rsidRPr="00E372EA">
          <w:rPr>
            <w:rFonts w:ascii="Times New Roman" w:hAnsi="Times New Roman" w:cs="Times New Roman"/>
            <w:color w:val="0000FF"/>
          </w:rPr>
          <w:t>пунктах 2</w:t>
        </w:r>
      </w:hyperlink>
      <w:r w:rsidRPr="00E372EA">
        <w:rPr>
          <w:rFonts w:ascii="Times New Roman" w:hAnsi="Times New Roman" w:cs="Times New Roman"/>
        </w:rPr>
        <w:t xml:space="preserve"> и </w:t>
      </w:r>
      <w:hyperlink w:anchor="P41" w:history="1">
        <w:r w:rsidRPr="00E372EA">
          <w:rPr>
            <w:rFonts w:ascii="Times New Roman" w:hAnsi="Times New Roman" w:cs="Times New Roman"/>
            <w:color w:val="0000FF"/>
          </w:rPr>
          <w:t>3</w:t>
        </w:r>
      </w:hyperlink>
      <w:r w:rsidRPr="00E372EA">
        <w:rPr>
          <w:rFonts w:ascii="Times New Roman" w:hAnsi="Times New Roman" w:cs="Times New Roman"/>
        </w:rPr>
        <w:t xml:space="preserve"> настоящего Порядка, министерство направляет налогоплательщику в течение 3 рабочих дней мотивированный отказ в удовлетворении заявления.</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Отказ в удовлетворении заявления налогоплательщика принимается министерством в следующих случаях:</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 представлен неполный перечень документов, в соответствии с </w:t>
      </w:r>
      <w:hyperlink w:anchor="P41" w:history="1">
        <w:r w:rsidRPr="00E372EA">
          <w:rPr>
            <w:rFonts w:ascii="Times New Roman" w:hAnsi="Times New Roman" w:cs="Times New Roman"/>
            <w:color w:val="0000FF"/>
          </w:rPr>
          <w:t>пунктом 3</w:t>
        </w:r>
      </w:hyperlink>
      <w:r w:rsidRPr="00E372EA">
        <w:rPr>
          <w:rFonts w:ascii="Times New Roman" w:hAnsi="Times New Roman" w:cs="Times New Roman"/>
        </w:rPr>
        <w:t xml:space="preserve"> настоящего Порядка;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 документы не соответствуют требованиям, установленным </w:t>
      </w:r>
      <w:hyperlink w:anchor="P39" w:history="1">
        <w:r w:rsidRPr="00E372EA">
          <w:rPr>
            <w:rFonts w:ascii="Times New Roman" w:hAnsi="Times New Roman" w:cs="Times New Roman"/>
            <w:color w:val="0000FF"/>
          </w:rPr>
          <w:t>пунктом 2</w:t>
        </w:r>
      </w:hyperlink>
      <w:r w:rsidRPr="00E372EA">
        <w:rPr>
          <w:rFonts w:ascii="Times New Roman" w:hAnsi="Times New Roman" w:cs="Times New Roman"/>
        </w:rPr>
        <w:t xml:space="preserve"> настоящего Порядка;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представленные документы содержат недостоверные сведения.</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Отказ в удовлетворении заявления направляется через организацию федеральной почтовой связи либо способом, предусмотренным </w:t>
      </w:r>
      <w:hyperlink w:anchor="P48" w:history="1">
        <w:r w:rsidRPr="00E372EA">
          <w:rPr>
            <w:rFonts w:ascii="Times New Roman" w:hAnsi="Times New Roman" w:cs="Times New Roman"/>
            <w:color w:val="0000FF"/>
          </w:rPr>
          <w:t>пунктом 4</w:t>
        </w:r>
      </w:hyperlink>
      <w:r w:rsidRPr="00E372EA">
        <w:rPr>
          <w:rFonts w:ascii="Times New Roman" w:hAnsi="Times New Roman" w:cs="Times New Roman"/>
        </w:rPr>
        <w:t xml:space="preserve"> настоящего Порядка, в случае подачи документов одним из способов, указанных в </w:t>
      </w:r>
      <w:hyperlink w:anchor="P48" w:history="1">
        <w:r w:rsidRPr="00E372EA">
          <w:rPr>
            <w:rFonts w:ascii="Times New Roman" w:hAnsi="Times New Roman" w:cs="Times New Roman"/>
            <w:color w:val="0000FF"/>
          </w:rPr>
          <w:t>пункте 4</w:t>
        </w:r>
      </w:hyperlink>
      <w:r w:rsidRPr="00E372EA">
        <w:rPr>
          <w:rFonts w:ascii="Times New Roman" w:hAnsi="Times New Roman" w:cs="Times New Roman"/>
        </w:rPr>
        <w:t xml:space="preserve"> настоящего Порядка.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7. В случае возврата заявления и документов в соответствии с основаниями, предусмотренными </w:t>
      </w:r>
      <w:hyperlink w:anchor="P58" w:history="1">
        <w:r w:rsidRPr="00E372EA">
          <w:rPr>
            <w:rFonts w:ascii="Times New Roman" w:hAnsi="Times New Roman" w:cs="Times New Roman"/>
            <w:color w:val="0000FF"/>
          </w:rPr>
          <w:t>пунктом 6.2</w:t>
        </w:r>
      </w:hyperlink>
      <w:r w:rsidRPr="00E372EA">
        <w:rPr>
          <w:rFonts w:ascii="Times New Roman" w:hAnsi="Times New Roman" w:cs="Times New Roman"/>
        </w:rPr>
        <w:t xml:space="preserve"> настоящего Порядка, налогоплательщик вправе повторно обратиться в министерство после устранения причин отказа в удовлетворении заявления налогоплательщика.</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 xml:space="preserve">8. </w:t>
      </w:r>
      <w:proofErr w:type="gramStart"/>
      <w:r w:rsidRPr="00E372EA">
        <w:rPr>
          <w:rFonts w:ascii="Times New Roman" w:hAnsi="Times New Roman" w:cs="Times New Roman"/>
        </w:rPr>
        <w:t xml:space="preserve">Министерство в случае соответствия налогоплательщика требованиям, установленным </w:t>
      </w:r>
      <w:hyperlink w:anchor="P39" w:history="1">
        <w:r w:rsidRPr="00E372EA">
          <w:rPr>
            <w:rFonts w:ascii="Times New Roman" w:hAnsi="Times New Roman" w:cs="Times New Roman"/>
            <w:color w:val="0000FF"/>
          </w:rPr>
          <w:t>пунктами 2</w:t>
        </w:r>
      </w:hyperlink>
      <w:r w:rsidRPr="00E372EA">
        <w:rPr>
          <w:rFonts w:ascii="Times New Roman" w:hAnsi="Times New Roman" w:cs="Times New Roman"/>
        </w:rPr>
        <w:t xml:space="preserve"> и </w:t>
      </w:r>
      <w:hyperlink w:anchor="P41" w:history="1">
        <w:r w:rsidRPr="00E372EA">
          <w:rPr>
            <w:rFonts w:ascii="Times New Roman" w:hAnsi="Times New Roman" w:cs="Times New Roman"/>
            <w:color w:val="0000FF"/>
          </w:rPr>
          <w:t>3</w:t>
        </w:r>
      </w:hyperlink>
      <w:r w:rsidRPr="00E372EA">
        <w:rPr>
          <w:rFonts w:ascii="Times New Roman" w:hAnsi="Times New Roman" w:cs="Times New Roman"/>
        </w:rPr>
        <w:t xml:space="preserve"> настоящего Порядка, формирует соответствующий </w:t>
      </w:r>
      <w:hyperlink w:anchor="P79" w:history="1">
        <w:r w:rsidRPr="00E372EA">
          <w:rPr>
            <w:rFonts w:ascii="Times New Roman" w:hAnsi="Times New Roman" w:cs="Times New Roman"/>
            <w:color w:val="0000FF"/>
          </w:rPr>
          <w:t>перечень</w:t>
        </w:r>
      </w:hyperlink>
      <w:r w:rsidRPr="00E372EA">
        <w:rPr>
          <w:rFonts w:ascii="Times New Roman" w:hAnsi="Times New Roman" w:cs="Times New Roman"/>
        </w:rPr>
        <w:t xml:space="preserve"> налогоплательщиков с указанием их идентификационных номеров по форме согласно приложению N 1 к настоящему Порядку и направляет в Управление Федеральной налоговой службы по Ставропольскому краю в электронной форме в течение 3 рабочих дней со дня включения налогоплательщика в перечень.</w:t>
      </w:r>
      <w:proofErr w:type="gramEnd"/>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Default="00E372EA" w:rsidP="00E372EA">
      <w:pPr>
        <w:pStyle w:val="ConsPlusNormal"/>
        <w:jc w:val="both"/>
        <w:rPr>
          <w:rFonts w:ascii="Times New Roman" w:hAnsi="Times New Roman" w:cs="Times New Roman"/>
        </w:rPr>
      </w:pPr>
      <w:r>
        <w:rPr>
          <w:rFonts w:ascii="Times New Roman" w:hAnsi="Times New Roman" w:cs="Times New Roman"/>
        </w:rPr>
        <w:br w:type="page"/>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right"/>
        <w:outlineLvl w:val="1"/>
        <w:rPr>
          <w:rFonts w:ascii="Times New Roman" w:hAnsi="Times New Roman" w:cs="Times New Roman"/>
        </w:rPr>
      </w:pPr>
      <w:r w:rsidRPr="00E372EA">
        <w:rPr>
          <w:rFonts w:ascii="Times New Roman" w:hAnsi="Times New Roman" w:cs="Times New Roman"/>
        </w:rPr>
        <w:t>Приложение N 1</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к Порядку</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формирования перечня налогоплательщиков,</w:t>
      </w:r>
    </w:p>
    <w:p w:rsidR="00E372EA" w:rsidRPr="00E372EA" w:rsidRDefault="00E372EA" w:rsidP="00E372EA">
      <w:pPr>
        <w:pStyle w:val="ConsPlusNormal"/>
        <w:jc w:val="right"/>
        <w:rPr>
          <w:rFonts w:ascii="Times New Roman" w:hAnsi="Times New Roman" w:cs="Times New Roman"/>
        </w:rPr>
      </w:pPr>
      <w:proofErr w:type="gramStart"/>
      <w:r w:rsidRPr="00E372EA">
        <w:rPr>
          <w:rFonts w:ascii="Times New Roman" w:hAnsi="Times New Roman" w:cs="Times New Roman"/>
        </w:rPr>
        <w:t>предоставивших</w:t>
      </w:r>
      <w:proofErr w:type="gramEnd"/>
      <w:r w:rsidRPr="00E372EA">
        <w:rPr>
          <w:rFonts w:ascii="Times New Roman" w:hAnsi="Times New Roman" w:cs="Times New Roman"/>
        </w:rPr>
        <w:t xml:space="preserve"> отсрочку уплаты арендной</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платы по договорам аренды торговых объектов</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 xml:space="preserve">недвижимого имущества, </w:t>
      </w:r>
      <w:proofErr w:type="gramStart"/>
      <w:r w:rsidRPr="00E372EA">
        <w:rPr>
          <w:rFonts w:ascii="Times New Roman" w:hAnsi="Times New Roman" w:cs="Times New Roman"/>
        </w:rPr>
        <w:t>расположенных</w:t>
      </w:r>
      <w:proofErr w:type="gramEnd"/>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в Ставропольском крае</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center"/>
        <w:rPr>
          <w:rFonts w:ascii="Times New Roman" w:hAnsi="Times New Roman" w:cs="Times New Roman"/>
        </w:rPr>
      </w:pPr>
      <w:bookmarkStart w:id="7" w:name="P79"/>
      <w:bookmarkEnd w:id="7"/>
      <w:r w:rsidRPr="00E372EA">
        <w:rPr>
          <w:rFonts w:ascii="Times New Roman" w:hAnsi="Times New Roman" w:cs="Times New Roman"/>
        </w:rPr>
        <w:t>Перечень</w:t>
      </w:r>
    </w:p>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налогоплательщиков, предоставивших отсрочку уплаты арендной</w:t>
      </w:r>
    </w:p>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 xml:space="preserve">платы по договорам аренды торговых объектов </w:t>
      </w:r>
      <w:proofErr w:type="gramStart"/>
      <w:r w:rsidRPr="00E372EA">
        <w:rPr>
          <w:rFonts w:ascii="Times New Roman" w:hAnsi="Times New Roman" w:cs="Times New Roman"/>
        </w:rPr>
        <w:t>недвижимого</w:t>
      </w:r>
      <w:proofErr w:type="gramEnd"/>
    </w:p>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 xml:space="preserve">имущества, </w:t>
      </w:r>
      <w:proofErr w:type="gramStart"/>
      <w:r w:rsidRPr="00E372EA">
        <w:rPr>
          <w:rFonts w:ascii="Times New Roman" w:hAnsi="Times New Roman" w:cs="Times New Roman"/>
        </w:rPr>
        <w:t>расположенных</w:t>
      </w:r>
      <w:proofErr w:type="gramEnd"/>
      <w:r w:rsidRPr="00E372EA">
        <w:rPr>
          <w:rFonts w:ascii="Times New Roman" w:hAnsi="Times New Roman" w:cs="Times New Roman"/>
        </w:rPr>
        <w:t xml:space="preserve"> в Ставропольском крае</w:t>
      </w:r>
    </w:p>
    <w:p w:rsidR="00E372EA" w:rsidRPr="00E372EA" w:rsidRDefault="00E372EA" w:rsidP="00E372E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1361"/>
        <w:gridCol w:w="1757"/>
        <w:gridCol w:w="1928"/>
        <w:gridCol w:w="1871"/>
        <w:gridCol w:w="1566"/>
      </w:tblGrid>
      <w:tr w:rsidR="00E372EA" w:rsidRPr="00E372EA">
        <w:tc>
          <w:tcPr>
            <w:tcW w:w="558" w:type="dxa"/>
            <w:vAlign w:val="center"/>
          </w:tcPr>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 xml:space="preserve">N </w:t>
            </w:r>
            <w:proofErr w:type="gramStart"/>
            <w:r w:rsidRPr="00E372EA">
              <w:rPr>
                <w:rFonts w:ascii="Times New Roman" w:hAnsi="Times New Roman" w:cs="Times New Roman"/>
              </w:rPr>
              <w:t>п</w:t>
            </w:r>
            <w:proofErr w:type="gramEnd"/>
            <w:r w:rsidRPr="00E372EA">
              <w:rPr>
                <w:rFonts w:ascii="Times New Roman" w:hAnsi="Times New Roman" w:cs="Times New Roman"/>
              </w:rPr>
              <w:t>/п</w:t>
            </w:r>
          </w:p>
        </w:tc>
        <w:tc>
          <w:tcPr>
            <w:tcW w:w="1361" w:type="dxa"/>
            <w:vAlign w:val="center"/>
          </w:tcPr>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Наименование налогоплательщика</w:t>
            </w:r>
          </w:p>
        </w:tc>
        <w:tc>
          <w:tcPr>
            <w:tcW w:w="1757" w:type="dxa"/>
            <w:vAlign w:val="center"/>
          </w:tcPr>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ИНН налогоплательщика</w:t>
            </w:r>
          </w:p>
        </w:tc>
        <w:tc>
          <w:tcPr>
            <w:tcW w:w="1928" w:type="dxa"/>
            <w:vAlign w:val="center"/>
          </w:tcPr>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Наименование объекта недвижимости</w:t>
            </w:r>
          </w:p>
        </w:tc>
        <w:tc>
          <w:tcPr>
            <w:tcW w:w="1871" w:type="dxa"/>
            <w:vAlign w:val="center"/>
          </w:tcPr>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Кадастровый номер объекта недвижимости</w:t>
            </w:r>
          </w:p>
        </w:tc>
        <w:tc>
          <w:tcPr>
            <w:tcW w:w="1566" w:type="dxa"/>
            <w:vAlign w:val="center"/>
          </w:tcPr>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Местоположение объекта недвижимости</w:t>
            </w:r>
          </w:p>
        </w:tc>
      </w:tr>
      <w:tr w:rsidR="00E372EA" w:rsidRPr="00E372EA">
        <w:tc>
          <w:tcPr>
            <w:tcW w:w="558" w:type="dxa"/>
          </w:tcPr>
          <w:p w:rsidR="00E372EA" w:rsidRPr="00E372EA" w:rsidRDefault="00E372EA" w:rsidP="00E372EA">
            <w:pPr>
              <w:pStyle w:val="ConsPlusNormal"/>
              <w:rPr>
                <w:rFonts w:ascii="Times New Roman" w:hAnsi="Times New Roman" w:cs="Times New Roman"/>
              </w:rPr>
            </w:pPr>
          </w:p>
        </w:tc>
        <w:tc>
          <w:tcPr>
            <w:tcW w:w="1361" w:type="dxa"/>
          </w:tcPr>
          <w:p w:rsidR="00E372EA" w:rsidRPr="00E372EA" w:rsidRDefault="00E372EA" w:rsidP="00E372EA">
            <w:pPr>
              <w:pStyle w:val="ConsPlusNormal"/>
              <w:rPr>
                <w:rFonts w:ascii="Times New Roman" w:hAnsi="Times New Roman" w:cs="Times New Roman"/>
              </w:rPr>
            </w:pPr>
          </w:p>
        </w:tc>
        <w:tc>
          <w:tcPr>
            <w:tcW w:w="1757" w:type="dxa"/>
          </w:tcPr>
          <w:p w:rsidR="00E372EA" w:rsidRPr="00E372EA" w:rsidRDefault="00E372EA" w:rsidP="00E372EA">
            <w:pPr>
              <w:pStyle w:val="ConsPlusNormal"/>
              <w:rPr>
                <w:rFonts w:ascii="Times New Roman" w:hAnsi="Times New Roman" w:cs="Times New Roman"/>
              </w:rPr>
            </w:pPr>
          </w:p>
        </w:tc>
        <w:tc>
          <w:tcPr>
            <w:tcW w:w="1928" w:type="dxa"/>
          </w:tcPr>
          <w:p w:rsidR="00E372EA" w:rsidRPr="00E372EA" w:rsidRDefault="00E372EA" w:rsidP="00E372EA">
            <w:pPr>
              <w:pStyle w:val="ConsPlusNormal"/>
              <w:rPr>
                <w:rFonts w:ascii="Times New Roman" w:hAnsi="Times New Roman" w:cs="Times New Roman"/>
              </w:rPr>
            </w:pPr>
          </w:p>
        </w:tc>
        <w:tc>
          <w:tcPr>
            <w:tcW w:w="1871" w:type="dxa"/>
          </w:tcPr>
          <w:p w:rsidR="00E372EA" w:rsidRPr="00E372EA" w:rsidRDefault="00E372EA" w:rsidP="00E372EA">
            <w:pPr>
              <w:pStyle w:val="ConsPlusNormal"/>
              <w:rPr>
                <w:rFonts w:ascii="Times New Roman" w:hAnsi="Times New Roman" w:cs="Times New Roman"/>
              </w:rPr>
            </w:pPr>
          </w:p>
        </w:tc>
        <w:tc>
          <w:tcPr>
            <w:tcW w:w="1566" w:type="dxa"/>
          </w:tcPr>
          <w:p w:rsidR="00E372EA" w:rsidRPr="00E372EA" w:rsidRDefault="00E372EA" w:rsidP="00E372EA">
            <w:pPr>
              <w:pStyle w:val="ConsPlusNormal"/>
              <w:rPr>
                <w:rFonts w:ascii="Times New Roman" w:hAnsi="Times New Roman" w:cs="Times New Roman"/>
              </w:rPr>
            </w:pPr>
          </w:p>
        </w:tc>
      </w:tr>
    </w:tbl>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Default="00E372EA" w:rsidP="00E372EA">
      <w:pPr>
        <w:pStyle w:val="ConsPlusNormal"/>
        <w:jc w:val="right"/>
        <w:outlineLvl w:val="1"/>
        <w:rPr>
          <w:rFonts w:ascii="Times New Roman" w:hAnsi="Times New Roman" w:cs="Times New Roman"/>
        </w:rPr>
      </w:pPr>
      <w:r>
        <w:rPr>
          <w:rFonts w:ascii="Times New Roman" w:hAnsi="Times New Roman" w:cs="Times New Roman"/>
        </w:rPr>
        <w:br w:type="page"/>
      </w:r>
    </w:p>
    <w:p w:rsidR="00E372EA" w:rsidRPr="00E372EA" w:rsidRDefault="00E372EA" w:rsidP="00E372EA">
      <w:pPr>
        <w:pStyle w:val="ConsPlusNormal"/>
        <w:jc w:val="right"/>
        <w:outlineLvl w:val="1"/>
        <w:rPr>
          <w:rFonts w:ascii="Times New Roman" w:hAnsi="Times New Roman" w:cs="Times New Roman"/>
        </w:rPr>
      </w:pPr>
      <w:r w:rsidRPr="00E372EA">
        <w:rPr>
          <w:rFonts w:ascii="Times New Roman" w:hAnsi="Times New Roman" w:cs="Times New Roman"/>
        </w:rPr>
        <w:lastRenderedPageBreak/>
        <w:t>Приложение N 2</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к Порядку</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формирования перечня налогоплательщиков,</w:t>
      </w:r>
    </w:p>
    <w:p w:rsidR="00E372EA" w:rsidRPr="00E372EA" w:rsidRDefault="00E372EA" w:rsidP="00E372EA">
      <w:pPr>
        <w:pStyle w:val="ConsPlusNormal"/>
        <w:jc w:val="right"/>
        <w:rPr>
          <w:rFonts w:ascii="Times New Roman" w:hAnsi="Times New Roman" w:cs="Times New Roman"/>
        </w:rPr>
      </w:pPr>
      <w:proofErr w:type="gramStart"/>
      <w:r w:rsidRPr="00E372EA">
        <w:rPr>
          <w:rFonts w:ascii="Times New Roman" w:hAnsi="Times New Roman" w:cs="Times New Roman"/>
        </w:rPr>
        <w:t>предоставивших</w:t>
      </w:r>
      <w:proofErr w:type="gramEnd"/>
      <w:r w:rsidRPr="00E372EA">
        <w:rPr>
          <w:rFonts w:ascii="Times New Roman" w:hAnsi="Times New Roman" w:cs="Times New Roman"/>
        </w:rPr>
        <w:t xml:space="preserve"> отсрочку уплаты арендной</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платы по договорам аренды торговых объектов</w:t>
      </w:r>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 xml:space="preserve">недвижимого имущества, </w:t>
      </w:r>
      <w:proofErr w:type="gramStart"/>
      <w:r w:rsidRPr="00E372EA">
        <w:rPr>
          <w:rFonts w:ascii="Times New Roman" w:hAnsi="Times New Roman" w:cs="Times New Roman"/>
        </w:rPr>
        <w:t>расположенных</w:t>
      </w:r>
      <w:proofErr w:type="gramEnd"/>
    </w:p>
    <w:p w:rsidR="00E372EA" w:rsidRPr="00E372EA" w:rsidRDefault="00E372EA" w:rsidP="00E372EA">
      <w:pPr>
        <w:pStyle w:val="ConsPlusNormal"/>
        <w:jc w:val="right"/>
        <w:rPr>
          <w:rFonts w:ascii="Times New Roman" w:hAnsi="Times New Roman" w:cs="Times New Roman"/>
        </w:rPr>
      </w:pPr>
      <w:r w:rsidRPr="00E372EA">
        <w:rPr>
          <w:rFonts w:ascii="Times New Roman" w:hAnsi="Times New Roman" w:cs="Times New Roman"/>
        </w:rPr>
        <w:t>в Ставропольском крае</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Министру </w:t>
      </w:r>
      <w:proofErr w:type="gramStart"/>
      <w:r w:rsidRPr="00E372EA">
        <w:rPr>
          <w:rFonts w:ascii="Times New Roman" w:hAnsi="Times New Roman" w:cs="Times New Roman"/>
        </w:rPr>
        <w:t>имущественных</w:t>
      </w:r>
      <w:proofErr w:type="gramEnd"/>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отношений Ставропольского края</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от ___________________________</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ИНН __________________________</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w:t>
      </w:r>
      <w:hyperlink r:id="rId14" w:history="1">
        <w:r w:rsidRPr="00E372EA">
          <w:rPr>
            <w:rFonts w:ascii="Times New Roman" w:hAnsi="Times New Roman" w:cs="Times New Roman"/>
            <w:color w:val="0000FF"/>
          </w:rPr>
          <w:t>ОКВЭД</w:t>
        </w:r>
      </w:hyperlink>
      <w:r w:rsidRPr="00E372EA">
        <w:rPr>
          <w:rFonts w:ascii="Times New Roman" w:hAnsi="Times New Roman" w:cs="Times New Roman"/>
        </w:rPr>
        <w:t xml:space="preserve"> ________________________</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Юридический адрес:</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Адрес местонахождения</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Телефон и факс (при наличии):</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______________________________</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center"/>
        <w:rPr>
          <w:rFonts w:ascii="Times New Roman" w:hAnsi="Times New Roman" w:cs="Times New Roman"/>
        </w:rPr>
      </w:pPr>
      <w:bookmarkStart w:id="8" w:name="P119"/>
      <w:bookmarkEnd w:id="8"/>
      <w:r w:rsidRPr="00E372EA">
        <w:rPr>
          <w:rFonts w:ascii="Times New Roman" w:hAnsi="Times New Roman" w:cs="Times New Roman"/>
        </w:rPr>
        <w:t>Заявление</w:t>
      </w:r>
    </w:p>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на включение в перечень налогоплательщиков, предоставивших</w:t>
      </w:r>
    </w:p>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 xml:space="preserve">отсрочку уплаты арендной платы по договорам аренды </w:t>
      </w:r>
      <w:proofErr w:type="gramStart"/>
      <w:r w:rsidRPr="00E372EA">
        <w:rPr>
          <w:rFonts w:ascii="Times New Roman" w:hAnsi="Times New Roman" w:cs="Times New Roman"/>
        </w:rPr>
        <w:t>торговых</w:t>
      </w:r>
      <w:proofErr w:type="gramEnd"/>
    </w:p>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объектов недвижимого имущества, расположенных</w:t>
      </w:r>
    </w:p>
    <w:p w:rsidR="00E372EA" w:rsidRPr="00E372EA" w:rsidRDefault="00E372EA" w:rsidP="00E372EA">
      <w:pPr>
        <w:pStyle w:val="ConsPlusNormal"/>
        <w:jc w:val="center"/>
        <w:rPr>
          <w:rFonts w:ascii="Times New Roman" w:hAnsi="Times New Roman" w:cs="Times New Roman"/>
        </w:rPr>
      </w:pPr>
      <w:r w:rsidRPr="00E372EA">
        <w:rPr>
          <w:rFonts w:ascii="Times New Roman" w:hAnsi="Times New Roman" w:cs="Times New Roman"/>
        </w:rPr>
        <w:t>в Ставропольском крае</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ind w:firstLine="540"/>
        <w:jc w:val="both"/>
        <w:rPr>
          <w:rFonts w:ascii="Times New Roman" w:hAnsi="Times New Roman" w:cs="Times New Roman"/>
        </w:rPr>
      </w:pPr>
      <w:proofErr w:type="gramStart"/>
      <w:r w:rsidRPr="00E372EA">
        <w:rPr>
          <w:rFonts w:ascii="Times New Roman" w:hAnsi="Times New Roman" w:cs="Times New Roman"/>
        </w:rPr>
        <w:t xml:space="preserve">В соответствии с постановлениями Правительства Российской Федерации от 02.04.2020 </w:t>
      </w:r>
      <w:hyperlink r:id="rId15" w:history="1">
        <w:r w:rsidRPr="00E372EA">
          <w:rPr>
            <w:rFonts w:ascii="Times New Roman" w:hAnsi="Times New Roman" w:cs="Times New Roman"/>
            <w:color w:val="0000FF"/>
          </w:rPr>
          <w:t>N 409</w:t>
        </w:r>
      </w:hyperlink>
      <w:r w:rsidRPr="00E372EA">
        <w:rPr>
          <w:rFonts w:ascii="Times New Roman" w:hAnsi="Times New Roman" w:cs="Times New Roman"/>
        </w:rPr>
        <w:t xml:space="preserve"> "О мерах по обеспечению устойчивого развития экономики", от 03.04.2020 </w:t>
      </w:r>
      <w:hyperlink r:id="rId16" w:history="1">
        <w:r w:rsidRPr="00E372EA">
          <w:rPr>
            <w:rFonts w:ascii="Times New Roman" w:hAnsi="Times New Roman" w:cs="Times New Roman"/>
            <w:color w:val="0000FF"/>
          </w:rPr>
          <w:t>N 439</w:t>
        </w:r>
      </w:hyperlink>
      <w:r w:rsidRPr="00E372EA">
        <w:rPr>
          <w:rFonts w:ascii="Times New Roman" w:hAnsi="Times New Roman" w:cs="Times New Roman"/>
        </w:rPr>
        <w:t xml:space="preserve"> "Об установлении требований к условиям и срокам отсрочки уплаты арендной платы по договорам аренды недвижимого имущества" прошу Вас включить ___________________ в перечень налогоплательщиков, предоставивших отсрочку уплаты арендной платы по договорам аренды торговых объектов недвижимого имущества, расположенных в Ставропольском крае</w:t>
      </w:r>
      <w:proofErr w:type="gramEnd"/>
      <w:r w:rsidRPr="00E372EA">
        <w:rPr>
          <w:rFonts w:ascii="Times New Roman" w:hAnsi="Times New Roman" w:cs="Times New Roman"/>
        </w:rPr>
        <w:t>, в отношении объекта недвижимости _________________ с кадастровым номером _________________, расположенного на земельном участке с кадастровым номером ________________, по адресу: ___________________________________________, включенного в перечень объектов, в отношении которых налоговая база определяется как их кадастровая стоимость.</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Настоящим заявлением подтверждаю достоверность прилагаемых документов.</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Налогоплательщик осознает, что несет ответственность за достоверность сведений, представляемых налогоплательщиком в министерство, в соответствии с действующим законодательством Российской Федерации.</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Приложение:</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1) реестр арендаторов;</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2) копии договоров аренды недвижимого имущества, расположенного в Ставропольском крае, заключенных до 28 марта 2020 года;</w:t>
      </w:r>
    </w:p>
    <w:p w:rsidR="00E372EA" w:rsidRPr="00E372EA" w:rsidRDefault="00E372EA" w:rsidP="00E372EA">
      <w:pPr>
        <w:pStyle w:val="ConsPlusNormal"/>
        <w:ind w:firstLine="540"/>
        <w:jc w:val="both"/>
        <w:rPr>
          <w:rFonts w:ascii="Times New Roman" w:hAnsi="Times New Roman" w:cs="Times New Roman"/>
        </w:rPr>
      </w:pPr>
      <w:proofErr w:type="gramStart"/>
      <w:r w:rsidRPr="00E372EA">
        <w:rPr>
          <w:rFonts w:ascii="Times New Roman" w:hAnsi="Times New Roman" w:cs="Times New Roman"/>
        </w:rPr>
        <w:t xml:space="preserve">3) копии дополнительных соглашений к договорам аренды, заключенных в соответствии с требованиями </w:t>
      </w:r>
      <w:hyperlink r:id="rId17" w:history="1">
        <w:r w:rsidRPr="00E372EA">
          <w:rPr>
            <w:rFonts w:ascii="Times New Roman" w:hAnsi="Times New Roman" w:cs="Times New Roman"/>
            <w:color w:val="0000FF"/>
          </w:rPr>
          <w:t>постановления</w:t>
        </w:r>
      </w:hyperlink>
      <w:r w:rsidRPr="00E372EA">
        <w:rPr>
          <w:rFonts w:ascii="Times New Roman" w:hAnsi="Times New Roman" w:cs="Times New Roman"/>
        </w:rPr>
        <w:t xml:space="preserve"> Правительства Российской Федерации от 03.04.2020 N 439 "Об установлении требований к условиям и срокам отсрочки уплаты арендной платы по договорам аренды недвижимого имущества" либо предусматривающих полное освобождение арендаторов торговых объектов недвижимого имущества от уплаты арендной платы на срок действия режима повышенной готовности или чрезвычайной ситуации в Ставропольском</w:t>
      </w:r>
      <w:proofErr w:type="gramEnd"/>
      <w:r w:rsidRPr="00E372EA">
        <w:rPr>
          <w:rFonts w:ascii="Times New Roman" w:hAnsi="Times New Roman" w:cs="Times New Roman"/>
        </w:rPr>
        <w:t xml:space="preserve"> </w:t>
      </w:r>
      <w:proofErr w:type="gramStart"/>
      <w:r w:rsidRPr="00E372EA">
        <w:rPr>
          <w:rFonts w:ascii="Times New Roman" w:hAnsi="Times New Roman" w:cs="Times New Roman"/>
        </w:rPr>
        <w:t>крае</w:t>
      </w:r>
      <w:proofErr w:type="gramEnd"/>
      <w:r w:rsidRPr="00E372EA">
        <w:rPr>
          <w:rFonts w:ascii="Times New Roman" w:hAnsi="Times New Roman" w:cs="Times New Roman"/>
        </w:rPr>
        <w:t>;</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4) заверенные печатью налогоплательщика (при наличии печати) и руководителем либо иным уполномоченным лицом согласно законодательству Российской Федерации копии документов, подтверждающих полномочия лица на право подписания заявления;</w:t>
      </w:r>
    </w:p>
    <w:p w:rsidR="00E372EA" w:rsidRPr="00E372EA" w:rsidRDefault="00E372EA" w:rsidP="00E372EA">
      <w:pPr>
        <w:pStyle w:val="ConsPlusNormal"/>
        <w:ind w:firstLine="540"/>
        <w:jc w:val="both"/>
        <w:rPr>
          <w:rFonts w:ascii="Times New Roman" w:hAnsi="Times New Roman" w:cs="Times New Roman"/>
        </w:rPr>
      </w:pPr>
      <w:r w:rsidRPr="00E372EA">
        <w:rPr>
          <w:rFonts w:ascii="Times New Roman" w:hAnsi="Times New Roman" w:cs="Times New Roman"/>
        </w:rPr>
        <w:t>5) иные документы (представляются на усмотрение налогоплательщика).</w:t>
      </w:r>
    </w:p>
    <w:p w:rsidR="00E372EA" w:rsidRPr="00E372EA" w:rsidRDefault="00E372EA" w:rsidP="00E372EA">
      <w:pPr>
        <w:pStyle w:val="ConsPlusNormal"/>
        <w:ind w:firstLine="540"/>
        <w:jc w:val="both"/>
        <w:rPr>
          <w:rFonts w:ascii="Times New Roman" w:hAnsi="Times New Roman" w:cs="Times New Roman"/>
        </w:rPr>
      </w:pP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_________________________________      ____________________________________</w:t>
      </w:r>
    </w:p>
    <w:p w:rsidR="00E372EA" w:rsidRPr="00E372EA" w:rsidRDefault="00E372EA" w:rsidP="00E372EA">
      <w:pPr>
        <w:pStyle w:val="ConsPlusNonformat"/>
        <w:jc w:val="both"/>
        <w:rPr>
          <w:rFonts w:ascii="Times New Roman" w:hAnsi="Times New Roman" w:cs="Times New Roman"/>
        </w:rPr>
      </w:pPr>
      <w:r w:rsidRPr="00E372EA">
        <w:rPr>
          <w:rFonts w:ascii="Times New Roman" w:hAnsi="Times New Roman" w:cs="Times New Roman"/>
        </w:rPr>
        <w:t xml:space="preserve">   (дата)  М.П. (при наличии)              (подпись налогоплательщика)</w:t>
      </w: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jc w:val="both"/>
        <w:rPr>
          <w:rFonts w:ascii="Times New Roman" w:hAnsi="Times New Roman" w:cs="Times New Roman"/>
        </w:rPr>
      </w:pPr>
    </w:p>
    <w:p w:rsidR="00E372EA" w:rsidRPr="00E372EA" w:rsidRDefault="00E372EA" w:rsidP="00E372EA">
      <w:pPr>
        <w:pStyle w:val="ConsPlusNormal"/>
        <w:pBdr>
          <w:top w:val="single" w:sz="6" w:space="0" w:color="auto"/>
        </w:pBdr>
        <w:jc w:val="both"/>
        <w:rPr>
          <w:rFonts w:ascii="Times New Roman" w:hAnsi="Times New Roman" w:cs="Times New Roman"/>
          <w:sz w:val="2"/>
          <w:szCs w:val="2"/>
        </w:rPr>
      </w:pPr>
      <w:bookmarkStart w:id="9" w:name="_GoBack"/>
      <w:bookmarkEnd w:id="9"/>
    </w:p>
    <w:sectPr w:rsidR="00E372EA" w:rsidRPr="00E372EA" w:rsidSect="00572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EA"/>
    <w:rsid w:val="00507503"/>
    <w:rsid w:val="00E3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2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2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87FFEAC144D68FF8F634AEFB107EEF9FE5565F4F5EC193BEE94CD663CB94DBFFC9509F2FDE5846170E7F029v7dAI" TargetMode="External"/><Relationship Id="rId13" Type="http://schemas.openxmlformats.org/officeDocument/2006/relationships/hyperlink" Target="consultantplus://offline/ref=FBE87FFEAC144D68FF8F634AEFB107EEF9FF5060F2FDEC193BEE94CD663CB94DBFFC9509F2FDE5846170E7F029v7d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E87FFEAC144D68FF8F7D47F9DD59E4FDF00C6CF3F3E34B62BA929A396CBF18EDBCCB50A2B8AE89696FFBF02264C8409AvAd1I" TargetMode="External"/><Relationship Id="rId12" Type="http://schemas.openxmlformats.org/officeDocument/2006/relationships/hyperlink" Target="consultantplus://offline/ref=FBE87FFEAC144D68FF8F634AEFB107EEF9FF5B65F4F0EC193BEE94CD663CB94DBFFC9509F2FDE5846170E7F029v7dAI" TargetMode="External"/><Relationship Id="rId17" Type="http://schemas.openxmlformats.org/officeDocument/2006/relationships/hyperlink" Target="consultantplus://offline/ref=FBE87FFEAC144D68FF8F634AEFB107EEF9FF5B65F4F0EC193BEE94CD663CB94DBFFC9509F2FDE5846170E7F029v7dAI" TargetMode="External"/><Relationship Id="rId2" Type="http://schemas.microsoft.com/office/2007/relationships/stylesWithEffects" Target="stylesWithEffects.xml"/><Relationship Id="rId16" Type="http://schemas.openxmlformats.org/officeDocument/2006/relationships/hyperlink" Target="consultantplus://offline/ref=FBE87FFEAC144D68FF8F634AEFB107EEF9FF5B65F4F0EC193BEE94CD663CB94DBFFC9509F2FDE5846170E7F029v7dAI" TargetMode="External"/><Relationship Id="rId1" Type="http://schemas.openxmlformats.org/officeDocument/2006/relationships/styles" Target="styles.xml"/><Relationship Id="rId6" Type="http://schemas.openxmlformats.org/officeDocument/2006/relationships/hyperlink" Target="consultantplus://offline/ref=FBE87FFEAC144D68FF8F634AEFB107EEF9FF5B65F4F0EC193BEE94CD663CB94DBFFC9509F2FDE5846170E7F029v7dAI" TargetMode="External"/><Relationship Id="rId11" Type="http://schemas.openxmlformats.org/officeDocument/2006/relationships/hyperlink" Target="consultantplus://offline/ref=FBE87FFEAC144D68FF8F634AEFB107EEF9FF5B65F4F0EC193BEE94CD663CB94DBFFC9509F2FDE5846170E7F029v7dAI" TargetMode="External"/><Relationship Id="rId5" Type="http://schemas.openxmlformats.org/officeDocument/2006/relationships/hyperlink" Target="consultantplus://offline/ref=FBE87FFEAC144D68FF8F634AEFB107EEF9FE5565F4F5EC193BEE94CD663CB94DADFCCD03F8A8AAC03D63E4F1357AC35E9AA146v6d7I" TargetMode="External"/><Relationship Id="rId15" Type="http://schemas.openxmlformats.org/officeDocument/2006/relationships/hyperlink" Target="consultantplus://offline/ref=FBE87FFEAC144D68FF8F634AEFB107EEF9FE5565F4F5EC193BEE94CD663CB94DBFFC9509F2FDE5846170E7F029v7dAI" TargetMode="External"/><Relationship Id="rId10" Type="http://schemas.openxmlformats.org/officeDocument/2006/relationships/hyperlink" Target="consultantplus://offline/ref=FBE87FFEAC144D68FF8F634AEFB107EEF9FE5565F4F5EC193BEE94CD663CB94DBFFC9509F2FDE5846170E7F029v7d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E87FFEAC144D68FF8F634AEFB107EEF9FF5B65F4F0EC193BEE94CD663CB94DBFFC9509F2FDE5846170E7F029v7dAI" TargetMode="External"/><Relationship Id="rId14" Type="http://schemas.openxmlformats.org/officeDocument/2006/relationships/hyperlink" Target="consultantplus://offline/ref=FBE87FFEAC144D68FF8F634AEFB107EEF9FE5269F3F2EC193BEE94CD663CB94DBFFC9509F2FDE5846170E7F029v7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2220</Words>
  <Characters>12660</Characters>
  <Application>Microsoft Office Word</Application>
  <DocSecurity>0</DocSecurity>
  <Lines>105</Lines>
  <Paragraphs>29</Paragraphs>
  <ScaleCrop>false</ScaleCrop>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2020-09-11T08:29:00Z</dcterms:created>
  <dcterms:modified xsi:type="dcterms:W3CDTF">2020-09-11T08:33:00Z</dcterms:modified>
</cp:coreProperties>
</file>