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A4" w:rsidRDefault="009625A4" w:rsidP="009625A4">
      <w:pPr>
        <w:spacing w:line="317" w:lineRule="exact"/>
        <w:ind w:firstLine="360"/>
        <w:jc w:val="center"/>
        <w:rPr>
          <w:b/>
          <w:sz w:val="28"/>
        </w:rPr>
      </w:pPr>
      <w:r>
        <w:rPr>
          <w:b/>
          <w:sz w:val="28"/>
        </w:rPr>
        <w:t>Обзор устных и письменных обращений граждан за 2019 год.</w:t>
      </w:r>
      <w:bookmarkStart w:id="0" w:name="_GoBack"/>
      <w:bookmarkEnd w:id="0"/>
    </w:p>
    <w:p w:rsidR="00D72E4B" w:rsidRPr="00CF313D" w:rsidRDefault="00D72E4B" w:rsidP="00D72E4B">
      <w:pPr>
        <w:spacing w:line="317" w:lineRule="exact"/>
        <w:ind w:firstLine="360"/>
        <w:jc w:val="both"/>
        <w:rPr>
          <w:b/>
          <w:sz w:val="28"/>
        </w:rPr>
      </w:pPr>
      <w:r w:rsidRPr="00D72E4B">
        <w:rPr>
          <w:b/>
          <w:sz w:val="28"/>
        </w:rPr>
        <w:t>В 201</w:t>
      </w:r>
      <w:r w:rsidR="00CF313D">
        <w:rPr>
          <w:b/>
          <w:sz w:val="28"/>
        </w:rPr>
        <w:t>9</w:t>
      </w:r>
      <w:r w:rsidRPr="00D72E4B">
        <w:rPr>
          <w:b/>
          <w:sz w:val="28"/>
        </w:rPr>
        <w:t xml:space="preserve"> году в администрацию Грачевского муниципального района поступило </w:t>
      </w:r>
      <w:r w:rsidR="00CF313D">
        <w:rPr>
          <w:b/>
          <w:sz w:val="28"/>
        </w:rPr>
        <w:t>366</w:t>
      </w:r>
      <w:r w:rsidRPr="00D72E4B">
        <w:rPr>
          <w:b/>
          <w:sz w:val="28"/>
        </w:rPr>
        <w:t xml:space="preserve"> письменных и устных обращений граждан. По сравнению с 201</w:t>
      </w:r>
      <w:r w:rsidR="00CF313D">
        <w:rPr>
          <w:b/>
          <w:sz w:val="28"/>
        </w:rPr>
        <w:t>8</w:t>
      </w:r>
      <w:r w:rsidRPr="00D72E4B">
        <w:rPr>
          <w:b/>
          <w:sz w:val="28"/>
        </w:rPr>
        <w:t xml:space="preserve"> годом количество обращений </w:t>
      </w:r>
      <w:r w:rsidR="00CF313D" w:rsidRPr="00CF313D">
        <w:rPr>
          <w:b/>
          <w:sz w:val="28"/>
        </w:rPr>
        <w:t>уменьшилось на 18 %</w:t>
      </w:r>
      <w:r w:rsidR="00CF313D">
        <w:rPr>
          <w:b/>
          <w:sz w:val="28"/>
        </w:rPr>
        <w:t>.</w:t>
      </w:r>
    </w:p>
    <w:p w:rsidR="00CF313D" w:rsidRPr="005248C2" w:rsidRDefault="00CF313D" w:rsidP="00CF313D">
      <w:pPr>
        <w:spacing w:line="317" w:lineRule="exact"/>
        <w:ind w:firstLine="360"/>
        <w:jc w:val="both"/>
        <w:rPr>
          <w:sz w:val="28"/>
        </w:rPr>
      </w:pPr>
      <w:r>
        <w:rPr>
          <w:sz w:val="28"/>
        </w:rPr>
        <w:t>В 2,2 раза уменьшилось</w:t>
      </w:r>
      <w:r w:rsidRPr="005248C2">
        <w:rPr>
          <w:sz w:val="28"/>
        </w:rPr>
        <w:t xml:space="preserve"> количество обращений, поступивших </w:t>
      </w:r>
      <w:r>
        <w:rPr>
          <w:sz w:val="28"/>
        </w:rPr>
        <w:t xml:space="preserve">из </w:t>
      </w:r>
      <w:r w:rsidRPr="005248C2">
        <w:rPr>
          <w:sz w:val="28"/>
        </w:rPr>
        <w:t>Ад</w:t>
      </w:r>
      <w:r w:rsidRPr="005248C2">
        <w:rPr>
          <w:sz w:val="28"/>
        </w:rPr>
        <w:softHyphen/>
        <w:t>министраци</w:t>
      </w:r>
      <w:r>
        <w:rPr>
          <w:sz w:val="28"/>
        </w:rPr>
        <w:t>и</w:t>
      </w:r>
      <w:r w:rsidRPr="005248C2">
        <w:rPr>
          <w:sz w:val="28"/>
        </w:rPr>
        <w:t xml:space="preserve"> Президента Российской Федерации и органы государственной власти Ставропольского края и Российской Федерации.</w:t>
      </w:r>
    </w:p>
    <w:p w:rsidR="00CF313D" w:rsidRDefault="00CF313D" w:rsidP="00CF313D">
      <w:pPr>
        <w:spacing w:line="317" w:lineRule="exact"/>
        <w:ind w:firstLine="360"/>
        <w:jc w:val="both"/>
        <w:rPr>
          <w:sz w:val="28"/>
        </w:rPr>
      </w:pPr>
      <w:r w:rsidRPr="005248C2">
        <w:rPr>
          <w:sz w:val="28"/>
        </w:rPr>
        <w:t xml:space="preserve">В Администрацию Президента и Правительство Российской Федерации обратилось - </w:t>
      </w:r>
      <w:r>
        <w:rPr>
          <w:sz w:val="28"/>
        </w:rPr>
        <w:t>6</w:t>
      </w:r>
      <w:r w:rsidRPr="005248C2">
        <w:rPr>
          <w:sz w:val="28"/>
        </w:rPr>
        <w:t xml:space="preserve"> человека; к Губернатору и Правительство Ставропольского края - </w:t>
      </w:r>
      <w:r>
        <w:rPr>
          <w:sz w:val="28"/>
        </w:rPr>
        <w:t>93</w:t>
      </w:r>
      <w:r w:rsidRPr="005248C2">
        <w:rPr>
          <w:sz w:val="28"/>
        </w:rPr>
        <w:t>; в министерства Ставропольского края-</w:t>
      </w:r>
      <w:r>
        <w:rPr>
          <w:sz w:val="28"/>
        </w:rPr>
        <w:t>3</w:t>
      </w:r>
      <w:r w:rsidRPr="005248C2">
        <w:rPr>
          <w:sz w:val="28"/>
        </w:rPr>
        <w:t xml:space="preserve">; в прокуратуру Грачевского района -2; в Думу Ставропольского края </w:t>
      </w:r>
      <w:r>
        <w:rPr>
          <w:sz w:val="28"/>
        </w:rPr>
        <w:t>-2</w:t>
      </w:r>
      <w:r w:rsidRPr="005248C2">
        <w:rPr>
          <w:sz w:val="28"/>
        </w:rPr>
        <w:t xml:space="preserve">; в Министерства РФ </w:t>
      </w:r>
      <w:r>
        <w:rPr>
          <w:sz w:val="28"/>
        </w:rPr>
        <w:t>–</w:t>
      </w:r>
      <w:r w:rsidRPr="005248C2">
        <w:rPr>
          <w:sz w:val="28"/>
        </w:rPr>
        <w:t xml:space="preserve"> </w:t>
      </w:r>
      <w:r>
        <w:rPr>
          <w:sz w:val="28"/>
        </w:rPr>
        <w:t>3.</w:t>
      </w:r>
    </w:p>
    <w:p w:rsidR="00CF313D" w:rsidRPr="005248C2" w:rsidRDefault="00CF313D" w:rsidP="00CF313D">
      <w:pPr>
        <w:spacing w:line="317" w:lineRule="exact"/>
        <w:ind w:firstLine="360"/>
        <w:jc w:val="both"/>
        <w:rPr>
          <w:sz w:val="28"/>
        </w:rPr>
      </w:pPr>
      <w:r w:rsidRPr="005248C2">
        <w:rPr>
          <w:sz w:val="28"/>
        </w:rPr>
        <w:t>За прошедший год в администрацию Грачевского муниципального района обращались люди разных социальных групп населения. Среди корреспондентов 2</w:t>
      </w:r>
      <w:r w:rsidRPr="005A2C80">
        <w:rPr>
          <w:sz w:val="28"/>
        </w:rPr>
        <w:t>9</w:t>
      </w:r>
      <w:r w:rsidRPr="005248C2">
        <w:rPr>
          <w:sz w:val="28"/>
        </w:rPr>
        <w:t xml:space="preserve">% (106 чел.) пенсионеры, </w:t>
      </w:r>
      <w:r w:rsidRPr="005A2C80">
        <w:rPr>
          <w:sz w:val="28"/>
        </w:rPr>
        <w:t>15</w:t>
      </w:r>
      <w:r w:rsidRPr="005248C2">
        <w:rPr>
          <w:sz w:val="28"/>
        </w:rPr>
        <w:t>% (</w:t>
      </w:r>
      <w:r>
        <w:rPr>
          <w:sz w:val="28"/>
        </w:rPr>
        <w:t>57чел</w:t>
      </w:r>
      <w:r w:rsidRPr="005248C2">
        <w:rPr>
          <w:sz w:val="28"/>
        </w:rPr>
        <w:t>.) неработающие и одинокие граждане, 1</w:t>
      </w:r>
      <w:r w:rsidRPr="005A2C80">
        <w:rPr>
          <w:sz w:val="28"/>
        </w:rPr>
        <w:t>6</w:t>
      </w:r>
      <w:r w:rsidRPr="005248C2">
        <w:rPr>
          <w:sz w:val="28"/>
        </w:rPr>
        <w:t>% (</w:t>
      </w:r>
      <w:r>
        <w:rPr>
          <w:sz w:val="28"/>
        </w:rPr>
        <w:t>61</w:t>
      </w:r>
      <w:r w:rsidRPr="005248C2">
        <w:rPr>
          <w:sz w:val="28"/>
        </w:rPr>
        <w:t>чел.) служащие, 1</w:t>
      </w:r>
      <w:r w:rsidRPr="005A2C80">
        <w:rPr>
          <w:sz w:val="28"/>
        </w:rPr>
        <w:t>6</w:t>
      </w:r>
      <w:r w:rsidRPr="005248C2">
        <w:rPr>
          <w:sz w:val="28"/>
        </w:rPr>
        <w:t>% (</w:t>
      </w:r>
      <w:r>
        <w:rPr>
          <w:sz w:val="28"/>
        </w:rPr>
        <w:t>60</w:t>
      </w:r>
      <w:r w:rsidRPr="005248C2">
        <w:rPr>
          <w:sz w:val="28"/>
        </w:rPr>
        <w:t xml:space="preserve">чел.) рабочие, </w:t>
      </w:r>
      <w:r w:rsidRPr="005A2C80">
        <w:rPr>
          <w:sz w:val="28"/>
        </w:rPr>
        <w:t>5</w:t>
      </w:r>
      <w:r w:rsidRPr="005248C2">
        <w:rPr>
          <w:sz w:val="28"/>
        </w:rPr>
        <w:t xml:space="preserve"> % (</w:t>
      </w:r>
      <w:r>
        <w:rPr>
          <w:sz w:val="28"/>
        </w:rPr>
        <w:t xml:space="preserve">14 </w:t>
      </w:r>
      <w:r w:rsidRPr="005248C2">
        <w:rPr>
          <w:sz w:val="28"/>
        </w:rPr>
        <w:t xml:space="preserve">обр.) составили коллективные обращения граждан, </w:t>
      </w:r>
      <w:r w:rsidRPr="005A2C80">
        <w:rPr>
          <w:sz w:val="28"/>
        </w:rPr>
        <w:t>5</w:t>
      </w:r>
      <w:r w:rsidRPr="005248C2">
        <w:rPr>
          <w:sz w:val="28"/>
        </w:rPr>
        <w:t>% (</w:t>
      </w:r>
      <w:r>
        <w:rPr>
          <w:sz w:val="28"/>
        </w:rPr>
        <w:t>18</w:t>
      </w:r>
      <w:r w:rsidRPr="005248C2">
        <w:rPr>
          <w:sz w:val="28"/>
        </w:rPr>
        <w:t xml:space="preserve"> чел.) инвалиды, </w:t>
      </w:r>
      <w:r w:rsidRPr="005A2C80">
        <w:rPr>
          <w:sz w:val="28"/>
        </w:rPr>
        <w:t>2</w:t>
      </w:r>
      <w:r w:rsidRPr="005248C2">
        <w:rPr>
          <w:sz w:val="28"/>
        </w:rPr>
        <w:t>% (</w:t>
      </w:r>
      <w:r>
        <w:rPr>
          <w:sz w:val="28"/>
        </w:rPr>
        <w:t>9</w:t>
      </w:r>
      <w:r w:rsidRPr="005248C2">
        <w:rPr>
          <w:sz w:val="28"/>
        </w:rPr>
        <w:t xml:space="preserve"> чел.) из многодетной семьи, 1% (</w:t>
      </w:r>
      <w:r>
        <w:rPr>
          <w:sz w:val="28"/>
        </w:rPr>
        <w:t>2</w:t>
      </w:r>
      <w:r w:rsidRPr="005248C2">
        <w:rPr>
          <w:sz w:val="28"/>
        </w:rPr>
        <w:t xml:space="preserve"> обращения) анонимных, 1</w:t>
      </w:r>
      <w:r w:rsidRPr="005A2C80">
        <w:rPr>
          <w:sz w:val="28"/>
        </w:rPr>
        <w:t>1</w:t>
      </w:r>
      <w:r w:rsidRPr="005248C2">
        <w:rPr>
          <w:sz w:val="28"/>
        </w:rPr>
        <w:t>% (</w:t>
      </w:r>
      <w:r>
        <w:rPr>
          <w:sz w:val="28"/>
        </w:rPr>
        <w:t>39</w:t>
      </w:r>
      <w:r w:rsidRPr="005248C2">
        <w:rPr>
          <w:sz w:val="28"/>
        </w:rPr>
        <w:t xml:space="preserve"> об</w:t>
      </w:r>
      <w:r w:rsidRPr="005248C2">
        <w:rPr>
          <w:sz w:val="28"/>
        </w:rPr>
        <w:softHyphen/>
        <w:t>ращения без определения социального статуса).</w:t>
      </w:r>
    </w:p>
    <w:p w:rsidR="00CF313D" w:rsidRDefault="00CF313D" w:rsidP="00CF313D">
      <w:pPr>
        <w:spacing w:line="317" w:lineRule="exact"/>
        <w:ind w:firstLine="360"/>
        <w:jc w:val="both"/>
        <w:rPr>
          <w:sz w:val="28"/>
          <w:lang w:val="en-GB"/>
        </w:rPr>
      </w:pPr>
      <w:r w:rsidRPr="005248C2">
        <w:rPr>
          <w:sz w:val="28"/>
        </w:rPr>
        <w:t xml:space="preserve">Всего в обращениях граждан поднято </w:t>
      </w:r>
      <w:r w:rsidRPr="005A2C80">
        <w:rPr>
          <w:sz w:val="28"/>
        </w:rPr>
        <w:t>366</w:t>
      </w:r>
      <w:r w:rsidRPr="005248C2">
        <w:rPr>
          <w:sz w:val="28"/>
        </w:rPr>
        <w:t xml:space="preserve"> вопрос</w:t>
      </w:r>
      <w:r>
        <w:rPr>
          <w:sz w:val="28"/>
        </w:rPr>
        <w:t>ов</w:t>
      </w:r>
      <w:r w:rsidRPr="005248C2">
        <w:rPr>
          <w:sz w:val="28"/>
        </w:rPr>
        <w:t>. Они характеризуются следующим образом:</w:t>
      </w:r>
    </w:p>
    <w:p w:rsidR="00CF313D" w:rsidRPr="005A2C80" w:rsidRDefault="00CF313D" w:rsidP="00CF313D">
      <w:pPr>
        <w:spacing w:line="317" w:lineRule="exact"/>
        <w:ind w:firstLine="360"/>
        <w:jc w:val="both"/>
        <w:rPr>
          <w:sz w:val="28"/>
          <w:lang w:val="en-GB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5798"/>
        <w:gridCol w:w="802"/>
        <w:gridCol w:w="797"/>
        <w:gridCol w:w="802"/>
        <w:gridCol w:w="898"/>
      </w:tblGrid>
      <w:tr w:rsidR="00CF313D" w:rsidRPr="005248C2" w:rsidTr="006D6B66">
        <w:trPr>
          <w:trHeight w:val="3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13D" w:rsidRPr="005248C2" w:rsidRDefault="00CF313D" w:rsidP="006D6B66">
            <w:pPr>
              <w:spacing w:line="280" w:lineRule="exact"/>
              <w:rPr>
                <w:sz w:val="28"/>
              </w:rPr>
            </w:pPr>
            <w:r w:rsidRPr="005248C2">
              <w:rPr>
                <w:rStyle w:val="2"/>
              </w:rPr>
              <w:t>№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13D" w:rsidRPr="005248C2" w:rsidRDefault="00CF313D" w:rsidP="006D6B66">
            <w:pPr>
              <w:spacing w:line="280" w:lineRule="exact"/>
              <w:rPr>
                <w:sz w:val="28"/>
              </w:rPr>
            </w:pPr>
            <w:r w:rsidRPr="005248C2">
              <w:rPr>
                <w:rStyle w:val="2"/>
              </w:rPr>
              <w:t>Вопросы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313D" w:rsidRPr="005248C2" w:rsidRDefault="00CF313D" w:rsidP="006D6B66">
            <w:pPr>
              <w:spacing w:line="280" w:lineRule="exact"/>
              <w:rPr>
                <w:sz w:val="28"/>
              </w:rPr>
            </w:pPr>
            <w:r w:rsidRPr="005248C2">
              <w:rPr>
                <w:rStyle w:val="2"/>
              </w:rPr>
              <w:t>2018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13D" w:rsidRPr="005248C2" w:rsidRDefault="00CF313D" w:rsidP="006D6B66">
            <w:pPr>
              <w:spacing w:line="280" w:lineRule="exact"/>
              <w:rPr>
                <w:sz w:val="28"/>
              </w:rPr>
            </w:pPr>
            <w:r w:rsidRPr="005248C2">
              <w:rPr>
                <w:rStyle w:val="2"/>
              </w:rP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13D" w:rsidRPr="005248C2" w:rsidRDefault="00CF313D" w:rsidP="006D6B66">
            <w:pPr>
              <w:spacing w:line="280" w:lineRule="exact"/>
              <w:rPr>
                <w:sz w:val="28"/>
              </w:rPr>
            </w:pPr>
            <w:r w:rsidRPr="005248C2">
              <w:rPr>
                <w:rStyle w:val="2"/>
              </w:rPr>
              <w:t>201</w:t>
            </w:r>
            <w:r>
              <w:rPr>
                <w:rStyle w:val="2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13D" w:rsidRPr="005248C2" w:rsidRDefault="00CF313D" w:rsidP="006D6B66">
            <w:pPr>
              <w:spacing w:line="280" w:lineRule="exact"/>
              <w:rPr>
                <w:sz w:val="28"/>
              </w:rPr>
            </w:pPr>
            <w:r w:rsidRPr="005248C2">
              <w:rPr>
                <w:rStyle w:val="2"/>
              </w:rPr>
              <w:t>%</w:t>
            </w:r>
          </w:p>
        </w:tc>
      </w:tr>
      <w:tr w:rsidR="00CF313D" w:rsidRPr="005248C2" w:rsidTr="006D6B66">
        <w:trPr>
          <w:trHeight w:val="34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Pr="00362916" w:rsidRDefault="00CF313D" w:rsidP="006D6B66">
            <w:pPr>
              <w:spacing w:line="240" w:lineRule="exact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13D" w:rsidRPr="005248C2" w:rsidRDefault="00CF313D" w:rsidP="006D6B66">
            <w:pPr>
              <w:spacing w:line="280" w:lineRule="exact"/>
              <w:rPr>
                <w:sz w:val="28"/>
              </w:rPr>
            </w:pPr>
            <w:r w:rsidRPr="005248C2">
              <w:rPr>
                <w:rStyle w:val="2"/>
              </w:rPr>
              <w:t>Коммунального хозяйства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13D" w:rsidRPr="005248C2" w:rsidRDefault="00CF313D" w:rsidP="006D6B66">
            <w:pPr>
              <w:spacing w:line="280" w:lineRule="exact"/>
              <w:rPr>
                <w:sz w:val="28"/>
              </w:rPr>
            </w:pPr>
            <w:r w:rsidRPr="005248C2">
              <w:rPr>
                <w:rStyle w:val="2"/>
              </w:rPr>
              <w:t>115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Pr="005248C2" w:rsidRDefault="00CF313D" w:rsidP="006D6B66">
            <w:pPr>
              <w:spacing w:line="280" w:lineRule="exact"/>
              <w:rPr>
                <w:sz w:val="28"/>
              </w:rPr>
            </w:pPr>
            <w:r w:rsidRPr="005248C2">
              <w:rPr>
                <w:rStyle w:val="2"/>
              </w:rPr>
              <w:t>26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Pr="005248C2" w:rsidRDefault="00CF313D" w:rsidP="006D6B66">
            <w:pPr>
              <w:spacing w:line="280" w:lineRule="exact"/>
              <w:rPr>
                <w:sz w:val="28"/>
              </w:rPr>
            </w:pPr>
            <w:r>
              <w:rPr>
                <w:rStyle w:val="2"/>
              </w:rPr>
              <w:t>150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13D" w:rsidRPr="005A4244" w:rsidRDefault="00CF313D" w:rsidP="006D6B66">
            <w:pPr>
              <w:spacing w:line="280" w:lineRule="exact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41</w:t>
            </w:r>
          </w:p>
        </w:tc>
      </w:tr>
      <w:tr w:rsidR="00CF313D" w:rsidRPr="005248C2" w:rsidTr="006D6B66"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Pr="00362916" w:rsidRDefault="00CF313D" w:rsidP="006D6B66">
            <w:pPr>
              <w:spacing w:line="280" w:lineRule="exact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13D" w:rsidRPr="005248C2" w:rsidRDefault="00CF313D" w:rsidP="006D6B66">
            <w:pPr>
              <w:spacing w:line="280" w:lineRule="exact"/>
              <w:rPr>
                <w:sz w:val="28"/>
              </w:rPr>
            </w:pPr>
            <w:r w:rsidRPr="005248C2">
              <w:rPr>
                <w:rStyle w:val="2"/>
              </w:rPr>
              <w:t>Жилищные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Pr="005248C2" w:rsidRDefault="00CF313D" w:rsidP="006D6B66">
            <w:pPr>
              <w:spacing w:line="280" w:lineRule="exact"/>
              <w:rPr>
                <w:sz w:val="28"/>
              </w:rPr>
            </w:pPr>
            <w:r w:rsidRPr="005248C2">
              <w:rPr>
                <w:rStyle w:val="2"/>
              </w:rPr>
              <w:t>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13D" w:rsidRPr="005248C2" w:rsidRDefault="00CF313D" w:rsidP="006D6B66">
            <w:pPr>
              <w:spacing w:line="280" w:lineRule="exact"/>
              <w:rPr>
                <w:sz w:val="28"/>
              </w:rPr>
            </w:pPr>
            <w:r w:rsidRPr="005248C2">
              <w:rPr>
                <w:rStyle w:val="2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13D" w:rsidRPr="005248C2" w:rsidRDefault="00CF313D" w:rsidP="006D6B66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13D" w:rsidRPr="005A4244" w:rsidRDefault="00CF313D" w:rsidP="006D6B66">
            <w:pPr>
              <w:spacing w:line="280" w:lineRule="exact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10</w:t>
            </w:r>
          </w:p>
        </w:tc>
      </w:tr>
      <w:tr w:rsidR="00CF313D" w:rsidRPr="005248C2" w:rsidTr="006D6B66">
        <w:trPr>
          <w:trHeight w:val="3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13D" w:rsidRPr="00362916" w:rsidRDefault="00CF313D" w:rsidP="006D6B66">
            <w:pPr>
              <w:spacing w:line="280" w:lineRule="exact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13D" w:rsidRPr="005248C2" w:rsidRDefault="00CF313D" w:rsidP="006D6B66">
            <w:pPr>
              <w:spacing w:line="280" w:lineRule="exact"/>
              <w:rPr>
                <w:sz w:val="28"/>
              </w:rPr>
            </w:pPr>
            <w:r w:rsidRPr="005248C2">
              <w:rPr>
                <w:rStyle w:val="2"/>
              </w:rPr>
              <w:t>Дорожного хозяйства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13D" w:rsidRPr="005248C2" w:rsidRDefault="00CF313D" w:rsidP="006D6B66">
            <w:pPr>
              <w:spacing w:line="280" w:lineRule="exact"/>
              <w:rPr>
                <w:sz w:val="28"/>
              </w:rPr>
            </w:pPr>
            <w:r w:rsidRPr="005248C2">
              <w:rPr>
                <w:rStyle w:val="2"/>
              </w:rPr>
              <w:t>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Pr="005248C2" w:rsidRDefault="00CF313D" w:rsidP="006D6B66">
            <w:pPr>
              <w:spacing w:line="280" w:lineRule="exact"/>
              <w:rPr>
                <w:sz w:val="28"/>
              </w:rPr>
            </w:pPr>
            <w:r w:rsidRPr="005248C2">
              <w:rPr>
                <w:rStyle w:val="2"/>
              </w:rPr>
              <w:t>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13D" w:rsidRPr="005248C2" w:rsidRDefault="00CF313D" w:rsidP="006D6B66">
            <w:pPr>
              <w:spacing w:line="280" w:lineRule="exact"/>
              <w:rPr>
                <w:sz w:val="28"/>
              </w:rPr>
            </w:pPr>
            <w:r w:rsidRPr="005248C2">
              <w:rPr>
                <w:rStyle w:val="2"/>
              </w:rPr>
              <w:t>3</w:t>
            </w:r>
            <w:r>
              <w:rPr>
                <w:rStyle w:val="2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Pr="005A4244" w:rsidRDefault="00CF313D" w:rsidP="006D6B66">
            <w:pPr>
              <w:spacing w:line="280" w:lineRule="exact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10</w:t>
            </w:r>
          </w:p>
        </w:tc>
      </w:tr>
      <w:tr w:rsidR="00CF313D" w:rsidRPr="005248C2" w:rsidTr="006D6B66">
        <w:trPr>
          <w:trHeight w:val="32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13D" w:rsidRPr="00362916" w:rsidRDefault="00CF313D" w:rsidP="006D6B66">
            <w:pPr>
              <w:spacing w:line="280" w:lineRule="exact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13D" w:rsidRPr="005248C2" w:rsidRDefault="00CF313D" w:rsidP="006D6B66">
            <w:pPr>
              <w:spacing w:line="280" w:lineRule="exact"/>
              <w:rPr>
                <w:sz w:val="28"/>
              </w:rPr>
            </w:pPr>
            <w:r w:rsidRPr="005248C2">
              <w:rPr>
                <w:rStyle w:val="2"/>
              </w:rPr>
              <w:t>Социальной защиты, трудоустройства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13D" w:rsidRPr="005248C2" w:rsidRDefault="00CF313D" w:rsidP="006D6B66">
            <w:pPr>
              <w:spacing w:line="280" w:lineRule="exact"/>
              <w:rPr>
                <w:sz w:val="28"/>
              </w:rPr>
            </w:pPr>
            <w:r w:rsidRPr="005248C2">
              <w:rPr>
                <w:rStyle w:val="2"/>
              </w:rPr>
              <w:t>57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13D" w:rsidRPr="005248C2" w:rsidRDefault="00CF313D" w:rsidP="006D6B66">
            <w:pPr>
              <w:spacing w:line="280" w:lineRule="exact"/>
              <w:rPr>
                <w:sz w:val="28"/>
              </w:rPr>
            </w:pPr>
            <w:r w:rsidRPr="005248C2">
              <w:rPr>
                <w:rStyle w:val="2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13D" w:rsidRPr="005248C2" w:rsidRDefault="00CF313D" w:rsidP="006D6B66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13D" w:rsidRPr="005A4244" w:rsidRDefault="00CF313D" w:rsidP="006D6B66">
            <w:pPr>
              <w:spacing w:line="280" w:lineRule="exact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4</w:t>
            </w:r>
          </w:p>
        </w:tc>
      </w:tr>
      <w:tr w:rsidR="00CF313D" w:rsidRPr="005248C2" w:rsidTr="006D6B66">
        <w:trPr>
          <w:trHeight w:val="2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Pr="00362916" w:rsidRDefault="00CF313D" w:rsidP="006D6B66">
            <w:pPr>
              <w:spacing w:line="280" w:lineRule="exact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Pr="005248C2" w:rsidRDefault="00CF313D" w:rsidP="006D6B66">
            <w:pPr>
              <w:spacing w:line="280" w:lineRule="exact"/>
              <w:rPr>
                <w:sz w:val="28"/>
              </w:rPr>
            </w:pPr>
            <w:r w:rsidRPr="005248C2">
              <w:rPr>
                <w:rStyle w:val="2"/>
              </w:rPr>
              <w:t>Земли и с/х-ва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Pr="005248C2" w:rsidRDefault="00CF313D" w:rsidP="006D6B66">
            <w:pPr>
              <w:spacing w:line="280" w:lineRule="exact"/>
              <w:rPr>
                <w:sz w:val="28"/>
              </w:rPr>
            </w:pPr>
            <w:r w:rsidRPr="005248C2">
              <w:rPr>
                <w:rStyle w:val="2"/>
              </w:rPr>
              <w:t>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Pr="005248C2" w:rsidRDefault="00CF313D" w:rsidP="006D6B66">
            <w:pPr>
              <w:spacing w:line="280" w:lineRule="exact"/>
              <w:rPr>
                <w:sz w:val="28"/>
              </w:rPr>
            </w:pPr>
            <w:r w:rsidRPr="005248C2">
              <w:rPr>
                <w:rStyle w:val="2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Pr="005248C2" w:rsidRDefault="00CF313D" w:rsidP="006D6B66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Pr="005A4244" w:rsidRDefault="00CF313D" w:rsidP="006D6B66">
            <w:pPr>
              <w:spacing w:line="280" w:lineRule="exact"/>
              <w:rPr>
                <w:sz w:val="28"/>
                <w:lang w:val="en-GB"/>
              </w:rPr>
            </w:pPr>
            <w:r w:rsidRPr="005248C2">
              <w:rPr>
                <w:rStyle w:val="2"/>
              </w:rPr>
              <w:t>1</w:t>
            </w:r>
            <w:r>
              <w:rPr>
                <w:rStyle w:val="2"/>
                <w:lang w:val="en-GB"/>
              </w:rPr>
              <w:t>6</w:t>
            </w:r>
          </w:p>
        </w:tc>
      </w:tr>
      <w:tr w:rsidR="00CF313D" w:rsidRPr="005248C2" w:rsidTr="006D6B66">
        <w:trPr>
          <w:trHeight w:val="2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Pr="00362916" w:rsidRDefault="00CF313D" w:rsidP="006D6B66">
            <w:pPr>
              <w:spacing w:line="280" w:lineRule="exact"/>
              <w:rPr>
                <w:rStyle w:val="2"/>
                <w:lang w:val="en-GB"/>
              </w:rPr>
            </w:pPr>
            <w:r>
              <w:rPr>
                <w:rStyle w:val="2"/>
                <w:lang w:val="en-GB"/>
              </w:rPr>
              <w:t>6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Pr="005248C2" w:rsidRDefault="00CF313D" w:rsidP="006D6B66">
            <w:pPr>
              <w:spacing w:line="280" w:lineRule="exact"/>
              <w:rPr>
                <w:rStyle w:val="2"/>
              </w:rPr>
            </w:pPr>
            <w:r w:rsidRPr="005248C2">
              <w:rPr>
                <w:rStyle w:val="2"/>
              </w:rPr>
              <w:t>Образования и культуры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Pr="00362916" w:rsidRDefault="00CF313D" w:rsidP="006D6B66">
            <w:pPr>
              <w:spacing w:line="280" w:lineRule="exact"/>
              <w:rPr>
                <w:rStyle w:val="2"/>
                <w:lang w:val="en-GB"/>
              </w:rPr>
            </w:pPr>
            <w:r>
              <w:rPr>
                <w:rStyle w:val="2"/>
                <w:lang w:val="en-GB"/>
              </w:rPr>
              <w:t>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Pr="00362916" w:rsidRDefault="00CF313D" w:rsidP="006D6B66">
            <w:pPr>
              <w:spacing w:line="280" w:lineRule="exact"/>
              <w:rPr>
                <w:rStyle w:val="2"/>
                <w:lang w:val="en-GB"/>
              </w:rPr>
            </w:pPr>
            <w:r>
              <w:rPr>
                <w:rStyle w:val="2"/>
                <w:lang w:val="en-GB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Pr="00362916" w:rsidRDefault="00CF313D" w:rsidP="006D6B66">
            <w:pPr>
              <w:spacing w:line="280" w:lineRule="exact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Pr="00362916" w:rsidRDefault="00CF313D" w:rsidP="006D6B66">
            <w:pPr>
              <w:spacing w:line="280" w:lineRule="exact"/>
              <w:rPr>
                <w:rStyle w:val="2"/>
                <w:lang w:val="en-GB"/>
              </w:rPr>
            </w:pPr>
            <w:r>
              <w:rPr>
                <w:rStyle w:val="2"/>
                <w:lang w:val="en-GB"/>
              </w:rPr>
              <w:t>3</w:t>
            </w:r>
          </w:p>
        </w:tc>
      </w:tr>
      <w:tr w:rsidR="00CF313D" w:rsidRPr="005248C2" w:rsidTr="006D6B66">
        <w:trPr>
          <w:trHeight w:val="2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Pr="00362916" w:rsidRDefault="00CF313D" w:rsidP="006D6B66">
            <w:pPr>
              <w:spacing w:line="280" w:lineRule="exact"/>
              <w:rPr>
                <w:rStyle w:val="2"/>
                <w:lang w:val="en-GB"/>
              </w:rPr>
            </w:pPr>
            <w:r>
              <w:rPr>
                <w:rStyle w:val="2"/>
                <w:lang w:val="en-GB"/>
              </w:rPr>
              <w:t>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Pr="005248C2" w:rsidRDefault="00CF313D" w:rsidP="006D6B66">
            <w:pPr>
              <w:spacing w:line="280" w:lineRule="exact"/>
              <w:rPr>
                <w:rStyle w:val="2"/>
              </w:rPr>
            </w:pPr>
            <w:r w:rsidRPr="005248C2">
              <w:rPr>
                <w:rStyle w:val="2"/>
              </w:rPr>
              <w:t>Здравоохранения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Default="00CF313D" w:rsidP="006D6B66">
            <w:pPr>
              <w:spacing w:line="280" w:lineRule="exact"/>
              <w:rPr>
                <w:rStyle w:val="2"/>
                <w:lang w:val="en-GB"/>
              </w:rPr>
            </w:pPr>
            <w:r>
              <w:rPr>
                <w:rStyle w:val="2"/>
                <w:lang w:val="en-GB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Default="00CF313D" w:rsidP="006D6B66">
            <w:pPr>
              <w:spacing w:line="280" w:lineRule="exact"/>
              <w:rPr>
                <w:rStyle w:val="2"/>
                <w:lang w:val="en-GB"/>
              </w:rPr>
            </w:pPr>
            <w:r>
              <w:rPr>
                <w:rStyle w:val="2"/>
                <w:lang w:val="en-GB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Default="00CF313D" w:rsidP="006D6B66">
            <w:pPr>
              <w:spacing w:line="280" w:lineRule="exact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Default="00CF313D" w:rsidP="006D6B66">
            <w:pPr>
              <w:spacing w:line="280" w:lineRule="exact"/>
              <w:rPr>
                <w:rStyle w:val="2"/>
                <w:lang w:val="en-GB"/>
              </w:rPr>
            </w:pPr>
            <w:r>
              <w:rPr>
                <w:rStyle w:val="2"/>
                <w:lang w:val="en-GB"/>
              </w:rPr>
              <w:t>2</w:t>
            </w:r>
          </w:p>
        </w:tc>
      </w:tr>
      <w:tr w:rsidR="00CF313D" w:rsidRPr="005248C2" w:rsidTr="006D6B66">
        <w:trPr>
          <w:trHeight w:val="2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Pr="00362916" w:rsidRDefault="00CF313D" w:rsidP="006D6B66">
            <w:pPr>
              <w:spacing w:line="280" w:lineRule="exact"/>
              <w:rPr>
                <w:rStyle w:val="2"/>
                <w:lang w:val="en-GB"/>
              </w:rPr>
            </w:pPr>
            <w:r>
              <w:rPr>
                <w:rStyle w:val="2"/>
                <w:lang w:val="en-GB"/>
              </w:rPr>
              <w:t>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Pr="005248C2" w:rsidRDefault="00CF313D" w:rsidP="006D6B66">
            <w:pPr>
              <w:spacing w:line="280" w:lineRule="exact"/>
              <w:rPr>
                <w:rStyle w:val="2"/>
              </w:rPr>
            </w:pPr>
            <w:r w:rsidRPr="005248C2">
              <w:rPr>
                <w:rStyle w:val="2"/>
              </w:rPr>
              <w:t>Охраны правопорядка и законности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Default="00CF313D" w:rsidP="006D6B66">
            <w:pPr>
              <w:spacing w:line="280" w:lineRule="exact"/>
              <w:rPr>
                <w:rStyle w:val="2"/>
                <w:lang w:val="en-GB"/>
              </w:rPr>
            </w:pPr>
            <w:r>
              <w:rPr>
                <w:rStyle w:val="2"/>
                <w:lang w:val="en-GB"/>
              </w:rPr>
              <w:t>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Default="00CF313D" w:rsidP="006D6B66">
            <w:pPr>
              <w:spacing w:line="280" w:lineRule="exact"/>
              <w:rPr>
                <w:rStyle w:val="2"/>
                <w:lang w:val="en-GB"/>
              </w:rPr>
            </w:pPr>
            <w:r>
              <w:rPr>
                <w:rStyle w:val="2"/>
                <w:lang w:val="en-GB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Default="00CF313D" w:rsidP="006D6B66">
            <w:pPr>
              <w:spacing w:line="280" w:lineRule="exact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Default="00CF313D" w:rsidP="006D6B66">
            <w:pPr>
              <w:spacing w:line="280" w:lineRule="exact"/>
              <w:rPr>
                <w:rStyle w:val="2"/>
                <w:lang w:val="en-GB"/>
              </w:rPr>
            </w:pPr>
            <w:r>
              <w:rPr>
                <w:rStyle w:val="2"/>
                <w:lang w:val="en-GB"/>
              </w:rPr>
              <w:t>2</w:t>
            </w:r>
          </w:p>
        </w:tc>
      </w:tr>
      <w:tr w:rsidR="00CF313D" w:rsidRPr="005248C2" w:rsidTr="006D6B66">
        <w:trPr>
          <w:trHeight w:val="2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Pr="00362916" w:rsidRDefault="00CF313D" w:rsidP="006D6B66">
            <w:pPr>
              <w:spacing w:line="280" w:lineRule="exact"/>
              <w:rPr>
                <w:rStyle w:val="2"/>
                <w:lang w:val="en-GB"/>
              </w:rPr>
            </w:pPr>
            <w:r>
              <w:rPr>
                <w:rStyle w:val="2"/>
                <w:lang w:val="en-GB"/>
              </w:rPr>
              <w:t>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Pr="005248C2" w:rsidRDefault="00CF313D" w:rsidP="006D6B66">
            <w:pPr>
              <w:spacing w:line="280" w:lineRule="exact"/>
              <w:rPr>
                <w:rStyle w:val="2"/>
              </w:rPr>
            </w:pPr>
            <w:r w:rsidRPr="005248C2">
              <w:rPr>
                <w:rStyle w:val="2"/>
              </w:rPr>
              <w:t>Торговли и бытового обслуживания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Default="00CF313D" w:rsidP="006D6B66">
            <w:pPr>
              <w:spacing w:line="280" w:lineRule="exact"/>
              <w:rPr>
                <w:rStyle w:val="2"/>
                <w:lang w:val="en-GB"/>
              </w:rPr>
            </w:pPr>
            <w:r>
              <w:rPr>
                <w:rStyle w:val="2"/>
                <w:lang w:val="en-GB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Default="00CF313D" w:rsidP="006D6B66">
            <w:pPr>
              <w:spacing w:line="280" w:lineRule="exact"/>
              <w:rPr>
                <w:rStyle w:val="2"/>
                <w:lang w:val="en-GB"/>
              </w:rPr>
            </w:pPr>
            <w:r>
              <w:rPr>
                <w:rStyle w:val="2"/>
                <w:lang w:val="en-GB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Default="00CF313D" w:rsidP="006D6B66">
            <w:pPr>
              <w:spacing w:line="280" w:lineRule="exact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Default="00CF313D" w:rsidP="006D6B66">
            <w:pPr>
              <w:spacing w:line="280" w:lineRule="exact"/>
              <w:rPr>
                <w:rStyle w:val="2"/>
                <w:lang w:val="en-GB"/>
              </w:rPr>
            </w:pPr>
            <w:r>
              <w:rPr>
                <w:rStyle w:val="2"/>
                <w:lang w:val="en-GB"/>
              </w:rPr>
              <w:t>1</w:t>
            </w:r>
          </w:p>
        </w:tc>
      </w:tr>
      <w:tr w:rsidR="00CF313D" w:rsidRPr="005248C2" w:rsidTr="006D6B66">
        <w:trPr>
          <w:trHeight w:val="2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Pr="00362916" w:rsidRDefault="00CF313D" w:rsidP="006D6B66">
            <w:pPr>
              <w:spacing w:line="280" w:lineRule="exact"/>
              <w:rPr>
                <w:rStyle w:val="2"/>
                <w:lang w:val="en-GB"/>
              </w:rPr>
            </w:pPr>
            <w:r>
              <w:rPr>
                <w:rStyle w:val="2"/>
                <w:lang w:val="en-GB"/>
              </w:rPr>
              <w:t>10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Pr="005248C2" w:rsidRDefault="00CF313D" w:rsidP="006D6B66">
            <w:pPr>
              <w:spacing w:line="280" w:lineRule="exact"/>
              <w:rPr>
                <w:rStyle w:val="2"/>
              </w:rPr>
            </w:pPr>
            <w:r w:rsidRPr="005248C2">
              <w:rPr>
                <w:rStyle w:val="2"/>
              </w:rPr>
              <w:t>Транспорта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Default="00CF313D" w:rsidP="006D6B66">
            <w:pPr>
              <w:spacing w:line="280" w:lineRule="exact"/>
              <w:rPr>
                <w:rStyle w:val="2"/>
                <w:lang w:val="en-GB"/>
              </w:rPr>
            </w:pPr>
            <w:r>
              <w:rPr>
                <w:rStyle w:val="2"/>
                <w:lang w:val="en-GB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Default="00CF313D" w:rsidP="006D6B66">
            <w:pPr>
              <w:spacing w:line="280" w:lineRule="exact"/>
              <w:rPr>
                <w:rStyle w:val="2"/>
                <w:lang w:val="en-GB"/>
              </w:rPr>
            </w:pPr>
            <w:r>
              <w:rPr>
                <w:rStyle w:val="2"/>
                <w:lang w:val="en-GB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Default="00CF313D" w:rsidP="006D6B66">
            <w:pPr>
              <w:spacing w:line="280" w:lineRule="exact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Default="00CF313D" w:rsidP="006D6B66">
            <w:pPr>
              <w:spacing w:line="280" w:lineRule="exact"/>
              <w:rPr>
                <w:rStyle w:val="2"/>
                <w:lang w:val="en-GB"/>
              </w:rPr>
            </w:pPr>
            <w:r>
              <w:rPr>
                <w:rStyle w:val="2"/>
                <w:lang w:val="en-GB"/>
              </w:rPr>
              <w:t>2</w:t>
            </w:r>
          </w:p>
        </w:tc>
      </w:tr>
      <w:tr w:rsidR="00CF313D" w:rsidRPr="005248C2" w:rsidTr="006D6B66">
        <w:trPr>
          <w:trHeight w:val="2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Pr="00362916" w:rsidRDefault="00CF313D" w:rsidP="006D6B66">
            <w:pPr>
              <w:spacing w:line="280" w:lineRule="exact"/>
              <w:rPr>
                <w:rStyle w:val="2"/>
                <w:lang w:val="en-GB"/>
              </w:rPr>
            </w:pPr>
            <w:r>
              <w:rPr>
                <w:rStyle w:val="2"/>
                <w:lang w:val="en-GB"/>
              </w:rPr>
              <w:t>11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Pr="005248C2" w:rsidRDefault="00CF313D" w:rsidP="006D6B66">
            <w:pPr>
              <w:spacing w:line="280" w:lineRule="exact"/>
              <w:rPr>
                <w:rStyle w:val="2"/>
              </w:rPr>
            </w:pPr>
            <w:r w:rsidRPr="005248C2">
              <w:rPr>
                <w:rStyle w:val="2"/>
              </w:rPr>
              <w:t>Связи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Default="00CF313D" w:rsidP="006D6B66">
            <w:pPr>
              <w:spacing w:line="280" w:lineRule="exact"/>
              <w:rPr>
                <w:rStyle w:val="2"/>
                <w:lang w:val="en-GB"/>
              </w:rPr>
            </w:pPr>
            <w:r>
              <w:rPr>
                <w:rStyle w:val="2"/>
                <w:lang w:val="en-GB"/>
              </w:rPr>
              <w:t>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Default="00CF313D" w:rsidP="006D6B66">
            <w:pPr>
              <w:spacing w:line="280" w:lineRule="exact"/>
              <w:rPr>
                <w:rStyle w:val="2"/>
                <w:lang w:val="en-GB"/>
              </w:rPr>
            </w:pPr>
            <w:r>
              <w:rPr>
                <w:rStyle w:val="2"/>
                <w:lang w:val="en-GB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Default="00CF313D" w:rsidP="006D6B66">
            <w:pPr>
              <w:spacing w:line="280" w:lineRule="exact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Default="00CF313D" w:rsidP="006D6B66">
            <w:pPr>
              <w:spacing w:line="280" w:lineRule="exact"/>
              <w:rPr>
                <w:rStyle w:val="2"/>
                <w:lang w:val="en-GB"/>
              </w:rPr>
            </w:pPr>
            <w:r>
              <w:rPr>
                <w:rStyle w:val="2"/>
                <w:lang w:val="en-GB"/>
              </w:rPr>
              <w:t>2</w:t>
            </w:r>
          </w:p>
        </w:tc>
      </w:tr>
      <w:tr w:rsidR="00CF313D" w:rsidRPr="005248C2" w:rsidTr="006D6B66">
        <w:trPr>
          <w:trHeight w:val="2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Pr="00362916" w:rsidRDefault="00CF313D" w:rsidP="006D6B66">
            <w:pPr>
              <w:spacing w:line="280" w:lineRule="exact"/>
              <w:rPr>
                <w:rStyle w:val="2"/>
                <w:lang w:val="en-GB"/>
              </w:rPr>
            </w:pPr>
            <w:r>
              <w:rPr>
                <w:rStyle w:val="2"/>
                <w:lang w:val="en-GB"/>
              </w:rPr>
              <w:t>12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Pr="005248C2" w:rsidRDefault="00CF313D" w:rsidP="006D6B66">
            <w:pPr>
              <w:spacing w:line="280" w:lineRule="exact"/>
              <w:rPr>
                <w:rStyle w:val="2"/>
              </w:rPr>
            </w:pPr>
            <w:r w:rsidRPr="005248C2">
              <w:rPr>
                <w:rStyle w:val="2"/>
              </w:rPr>
              <w:t>Другие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Default="00CF313D" w:rsidP="006D6B66">
            <w:pPr>
              <w:spacing w:line="280" w:lineRule="exact"/>
              <w:rPr>
                <w:rStyle w:val="2"/>
                <w:lang w:val="en-GB"/>
              </w:rPr>
            </w:pPr>
            <w:r>
              <w:rPr>
                <w:rStyle w:val="2"/>
                <w:lang w:val="en-GB"/>
              </w:rPr>
              <w:t>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Default="00CF313D" w:rsidP="006D6B66">
            <w:pPr>
              <w:spacing w:line="280" w:lineRule="exact"/>
              <w:rPr>
                <w:rStyle w:val="2"/>
                <w:lang w:val="en-GB"/>
              </w:rPr>
            </w:pPr>
            <w:r>
              <w:rPr>
                <w:rStyle w:val="2"/>
                <w:lang w:val="en-GB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Default="00CF313D" w:rsidP="006D6B66">
            <w:pPr>
              <w:spacing w:line="280" w:lineRule="exact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Default="00CF313D" w:rsidP="006D6B66">
            <w:pPr>
              <w:spacing w:line="280" w:lineRule="exact"/>
              <w:rPr>
                <w:rStyle w:val="2"/>
                <w:lang w:val="en-GB"/>
              </w:rPr>
            </w:pPr>
            <w:r>
              <w:rPr>
                <w:rStyle w:val="2"/>
                <w:lang w:val="en-GB"/>
              </w:rPr>
              <w:t>7</w:t>
            </w:r>
          </w:p>
        </w:tc>
      </w:tr>
      <w:tr w:rsidR="00CF313D" w:rsidRPr="005248C2" w:rsidTr="006D6B66">
        <w:trPr>
          <w:trHeight w:val="2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Pr="005248C2" w:rsidRDefault="00CF313D" w:rsidP="006D6B66">
            <w:pPr>
              <w:spacing w:line="280" w:lineRule="exact"/>
              <w:rPr>
                <w:rStyle w:val="2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Pr="005248C2" w:rsidRDefault="00CF313D" w:rsidP="006D6B66">
            <w:pPr>
              <w:spacing w:line="280" w:lineRule="exact"/>
              <w:rPr>
                <w:rStyle w:val="2"/>
              </w:rPr>
            </w:pPr>
            <w:r w:rsidRPr="005248C2">
              <w:rPr>
                <w:rStyle w:val="2"/>
              </w:rPr>
              <w:t>Всего: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Default="00CF313D" w:rsidP="006D6B66">
            <w:pPr>
              <w:spacing w:line="280" w:lineRule="exact"/>
              <w:rPr>
                <w:rStyle w:val="2"/>
                <w:lang w:val="en-GB"/>
              </w:rPr>
            </w:pPr>
            <w:r>
              <w:rPr>
                <w:rStyle w:val="2"/>
                <w:lang w:val="en-GB"/>
              </w:rPr>
              <w:t>434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Default="00CF313D" w:rsidP="006D6B66">
            <w:pPr>
              <w:spacing w:line="280" w:lineRule="exact"/>
              <w:rPr>
                <w:rStyle w:val="2"/>
                <w:lang w:val="en-GB"/>
              </w:rPr>
            </w:pPr>
            <w:r>
              <w:rPr>
                <w:rStyle w:val="2"/>
                <w:lang w:val="en-GB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Default="00CF313D" w:rsidP="006D6B66">
            <w:pPr>
              <w:spacing w:line="280" w:lineRule="exact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366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13D" w:rsidRDefault="00CF313D" w:rsidP="006D6B66">
            <w:pPr>
              <w:spacing w:line="280" w:lineRule="exact"/>
              <w:rPr>
                <w:rStyle w:val="2"/>
                <w:lang w:val="en-GB"/>
              </w:rPr>
            </w:pPr>
            <w:r>
              <w:rPr>
                <w:rStyle w:val="2"/>
                <w:lang w:val="en-GB"/>
              </w:rPr>
              <w:t>100</w:t>
            </w:r>
          </w:p>
        </w:tc>
      </w:tr>
    </w:tbl>
    <w:p w:rsidR="00CF313D" w:rsidRPr="005248C2" w:rsidRDefault="00CF313D" w:rsidP="00CF313D">
      <w:pPr>
        <w:spacing w:line="317" w:lineRule="exact"/>
        <w:ind w:firstLine="360"/>
        <w:jc w:val="both"/>
        <w:rPr>
          <w:sz w:val="28"/>
        </w:rPr>
      </w:pPr>
      <w:r w:rsidRPr="005248C2">
        <w:rPr>
          <w:sz w:val="28"/>
        </w:rPr>
        <w:t>Проведенный анализ показывает, что актуальными вопросами являются вопросы коммунального хозяйства 1</w:t>
      </w:r>
      <w:r w:rsidRPr="0072791A">
        <w:rPr>
          <w:sz w:val="28"/>
        </w:rPr>
        <w:t>50</w:t>
      </w:r>
      <w:r w:rsidRPr="005248C2">
        <w:rPr>
          <w:sz w:val="28"/>
        </w:rPr>
        <w:t xml:space="preserve"> обращений, что на 30% </w:t>
      </w:r>
      <w:r w:rsidR="007A6479">
        <w:rPr>
          <w:sz w:val="28"/>
        </w:rPr>
        <w:t>больше</w:t>
      </w:r>
      <w:r w:rsidRPr="005248C2">
        <w:rPr>
          <w:sz w:val="28"/>
        </w:rPr>
        <w:t xml:space="preserve"> 201</w:t>
      </w:r>
      <w:r>
        <w:rPr>
          <w:sz w:val="28"/>
        </w:rPr>
        <w:t>8</w:t>
      </w:r>
      <w:r w:rsidRPr="005248C2">
        <w:rPr>
          <w:sz w:val="28"/>
        </w:rPr>
        <w:t xml:space="preserve"> года, в них затронуты вопросы строительства и ремонта дорог, улучшения водоснабжения населенных пунктов района, уличного освещения, оказания помощи в подключении газоснабжения.</w:t>
      </w:r>
    </w:p>
    <w:p w:rsidR="00CF313D" w:rsidRPr="005248C2" w:rsidRDefault="00CF313D" w:rsidP="00CF313D">
      <w:pPr>
        <w:spacing w:line="317" w:lineRule="exact"/>
        <w:ind w:firstLine="360"/>
        <w:jc w:val="both"/>
        <w:rPr>
          <w:sz w:val="28"/>
        </w:rPr>
      </w:pPr>
      <w:r w:rsidRPr="005248C2">
        <w:rPr>
          <w:sz w:val="28"/>
        </w:rPr>
        <w:t xml:space="preserve">Авторы </w:t>
      </w:r>
      <w:r>
        <w:rPr>
          <w:sz w:val="28"/>
        </w:rPr>
        <w:t>60</w:t>
      </w:r>
      <w:r w:rsidRPr="005248C2">
        <w:rPr>
          <w:sz w:val="28"/>
        </w:rPr>
        <w:t xml:space="preserve"> обращений затронули вопросы работы агропромышленного комплекса и земельных отношений, что на 9 % больше предыдущего года.</w:t>
      </w:r>
    </w:p>
    <w:p w:rsidR="00CF313D" w:rsidRPr="005248C2" w:rsidRDefault="00CF313D" w:rsidP="00CF313D">
      <w:pPr>
        <w:spacing w:line="317" w:lineRule="exact"/>
        <w:ind w:firstLine="360"/>
        <w:jc w:val="both"/>
        <w:rPr>
          <w:sz w:val="28"/>
        </w:rPr>
      </w:pPr>
      <w:r>
        <w:rPr>
          <w:sz w:val="28"/>
        </w:rPr>
        <w:t>36</w:t>
      </w:r>
      <w:r w:rsidRPr="005248C2">
        <w:rPr>
          <w:sz w:val="28"/>
        </w:rPr>
        <w:t xml:space="preserve"> обращений поступило по вопросам дорожного хозяйства, что на </w:t>
      </w:r>
      <w:r>
        <w:rPr>
          <w:sz w:val="28"/>
        </w:rPr>
        <w:t>25</w:t>
      </w:r>
      <w:r w:rsidRPr="005248C2">
        <w:rPr>
          <w:sz w:val="28"/>
        </w:rPr>
        <w:t xml:space="preserve">% </w:t>
      </w:r>
      <w:r>
        <w:rPr>
          <w:sz w:val="28"/>
        </w:rPr>
        <w:t>меньше</w:t>
      </w:r>
      <w:r w:rsidRPr="005248C2">
        <w:rPr>
          <w:sz w:val="28"/>
        </w:rPr>
        <w:t xml:space="preserve"> 201</w:t>
      </w:r>
      <w:r>
        <w:rPr>
          <w:sz w:val="28"/>
        </w:rPr>
        <w:t>8</w:t>
      </w:r>
      <w:r w:rsidRPr="005248C2">
        <w:rPr>
          <w:sz w:val="28"/>
        </w:rPr>
        <w:t xml:space="preserve"> года.</w:t>
      </w:r>
    </w:p>
    <w:p w:rsidR="00CF313D" w:rsidRPr="005248C2" w:rsidRDefault="00CF313D" w:rsidP="00CF313D">
      <w:pPr>
        <w:spacing w:line="317" w:lineRule="exact"/>
        <w:ind w:firstLine="360"/>
        <w:jc w:val="both"/>
        <w:rPr>
          <w:sz w:val="28"/>
        </w:rPr>
      </w:pPr>
      <w:r>
        <w:rPr>
          <w:sz w:val="28"/>
        </w:rPr>
        <w:lastRenderedPageBreak/>
        <w:t>Уменьшилось</w:t>
      </w:r>
      <w:r w:rsidRPr="005248C2">
        <w:rPr>
          <w:sz w:val="28"/>
        </w:rPr>
        <w:t xml:space="preserve"> на </w:t>
      </w:r>
      <w:r>
        <w:rPr>
          <w:sz w:val="28"/>
        </w:rPr>
        <w:t>4</w:t>
      </w:r>
      <w:r w:rsidRPr="005248C2">
        <w:rPr>
          <w:sz w:val="28"/>
        </w:rPr>
        <w:t xml:space="preserve">5% количество обратившихся по вопросам улучшения жилищных условий граждан и составило </w:t>
      </w:r>
      <w:r>
        <w:rPr>
          <w:sz w:val="28"/>
        </w:rPr>
        <w:t>35</w:t>
      </w:r>
      <w:r w:rsidRPr="005248C2">
        <w:rPr>
          <w:sz w:val="28"/>
        </w:rPr>
        <w:t xml:space="preserve"> обращени</w:t>
      </w:r>
      <w:r>
        <w:rPr>
          <w:sz w:val="28"/>
        </w:rPr>
        <w:t>й</w:t>
      </w:r>
      <w:r w:rsidRPr="005248C2">
        <w:rPr>
          <w:sz w:val="28"/>
        </w:rPr>
        <w:t>.</w:t>
      </w:r>
    </w:p>
    <w:p w:rsidR="00CF313D" w:rsidRPr="005248C2" w:rsidRDefault="00CF313D" w:rsidP="00CF313D">
      <w:pPr>
        <w:spacing w:line="317" w:lineRule="exact"/>
        <w:ind w:firstLine="360"/>
        <w:jc w:val="both"/>
        <w:rPr>
          <w:sz w:val="28"/>
        </w:rPr>
      </w:pPr>
      <w:r>
        <w:rPr>
          <w:sz w:val="28"/>
        </w:rPr>
        <w:t>О</w:t>
      </w:r>
      <w:r w:rsidRPr="005248C2">
        <w:rPr>
          <w:sz w:val="28"/>
        </w:rPr>
        <w:t>бращени</w:t>
      </w:r>
      <w:r>
        <w:rPr>
          <w:sz w:val="28"/>
        </w:rPr>
        <w:t>й</w:t>
      </w:r>
      <w:r w:rsidRPr="005248C2">
        <w:rPr>
          <w:sz w:val="28"/>
        </w:rPr>
        <w:t xml:space="preserve"> социального характера и трудоустройства поступило</w:t>
      </w:r>
      <w:r w:rsidRPr="0072791A">
        <w:rPr>
          <w:sz w:val="28"/>
        </w:rPr>
        <w:t xml:space="preserve"> </w:t>
      </w:r>
      <w:r>
        <w:rPr>
          <w:sz w:val="28"/>
        </w:rPr>
        <w:t>16</w:t>
      </w:r>
      <w:r w:rsidRPr="005248C2">
        <w:rPr>
          <w:sz w:val="28"/>
        </w:rPr>
        <w:t>, это вопросы получения ад</w:t>
      </w:r>
      <w:r w:rsidRPr="005248C2">
        <w:rPr>
          <w:sz w:val="28"/>
        </w:rPr>
        <w:softHyphen/>
        <w:t>ресной социальной помощи, льгот малоимущим семьям, социальной поддержки многодетных семей.</w:t>
      </w:r>
    </w:p>
    <w:p w:rsidR="00CF313D" w:rsidRPr="005248C2" w:rsidRDefault="00CF313D" w:rsidP="00CF313D">
      <w:pPr>
        <w:spacing w:line="317" w:lineRule="exact"/>
        <w:ind w:firstLine="360"/>
        <w:jc w:val="both"/>
        <w:rPr>
          <w:sz w:val="28"/>
        </w:rPr>
      </w:pPr>
      <w:r w:rsidRPr="005248C2">
        <w:rPr>
          <w:sz w:val="28"/>
        </w:rPr>
        <w:t xml:space="preserve">Вопросы образования и культуры затронуты в </w:t>
      </w:r>
      <w:r>
        <w:rPr>
          <w:sz w:val="28"/>
        </w:rPr>
        <w:t>1</w:t>
      </w:r>
      <w:r w:rsidRPr="005248C2">
        <w:rPr>
          <w:sz w:val="28"/>
        </w:rPr>
        <w:t>2 обращении, в них подняты</w:t>
      </w:r>
      <w:r>
        <w:rPr>
          <w:sz w:val="28"/>
        </w:rPr>
        <w:t xml:space="preserve"> вопросы</w:t>
      </w:r>
      <w:r w:rsidRPr="005248C2">
        <w:rPr>
          <w:sz w:val="28"/>
        </w:rPr>
        <w:t xml:space="preserve"> неудовлетворительного отопления в д/садах, ремонта </w:t>
      </w:r>
      <w:r>
        <w:rPr>
          <w:sz w:val="28"/>
        </w:rPr>
        <w:t>учреждений культуры</w:t>
      </w:r>
      <w:r w:rsidRPr="005248C2">
        <w:rPr>
          <w:sz w:val="28"/>
        </w:rPr>
        <w:t>, трудоустройства.</w:t>
      </w:r>
    </w:p>
    <w:p w:rsidR="00CF313D" w:rsidRPr="005248C2" w:rsidRDefault="00CF313D" w:rsidP="00CF313D">
      <w:pPr>
        <w:spacing w:line="317" w:lineRule="exact"/>
        <w:ind w:firstLine="360"/>
        <w:jc w:val="both"/>
        <w:rPr>
          <w:sz w:val="28"/>
        </w:rPr>
      </w:pPr>
      <w:r w:rsidRPr="005248C2">
        <w:rPr>
          <w:sz w:val="28"/>
        </w:rPr>
        <w:t xml:space="preserve">По вопросам сферы здравоохранения поступило </w:t>
      </w:r>
      <w:r>
        <w:rPr>
          <w:sz w:val="28"/>
        </w:rPr>
        <w:t>8</w:t>
      </w:r>
      <w:r w:rsidRPr="005248C2">
        <w:rPr>
          <w:sz w:val="28"/>
        </w:rPr>
        <w:t xml:space="preserve"> обращений, где за</w:t>
      </w:r>
      <w:r w:rsidRPr="005248C2">
        <w:rPr>
          <w:sz w:val="28"/>
        </w:rPr>
        <w:softHyphen/>
        <w:t>тронуты вопросы нехватки врачей, укрепления материально-технической базы сельских амбулаторий</w:t>
      </w:r>
      <w:r>
        <w:rPr>
          <w:sz w:val="28"/>
        </w:rPr>
        <w:t>,</w:t>
      </w:r>
      <w:r w:rsidRPr="005248C2">
        <w:rPr>
          <w:sz w:val="28"/>
        </w:rPr>
        <w:t xml:space="preserve"> отсутствия аптек</w:t>
      </w:r>
      <w:r>
        <w:rPr>
          <w:sz w:val="28"/>
        </w:rPr>
        <w:t xml:space="preserve"> в  муниципальных образованиях</w:t>
      </w:r>
      <w:r w:rsidRPr="005248C2">
        <w:rPr>
          <w:sz w:val="28"/>
        </w:rPr>
        <w:t>.</w:t>
      </w:r>
    </w:p>
    <w:p w:rsidR="00CF313D" w:rsidRDefault="00CF313D" w:rsidP="00CF313D">
      <w:pPr>
        <w:spacing w:line="317" w:lineRule="exact"/>
        <w:ind w:firstLine="360"/>
        <w:jc w:val="both"/>
        <w:rPr>
          <w:sz w:val="28"/>
        </w:rPr>
      </w:pPr>
      <w:r w:rsidRPr="005248C2">
        <w:rPr>
          <w:sz w:val="28"/>
        </w:rPr>
        <w:t>По вопросам связи -</w:t>
      </w:r>
      <w:r>
        <w:rPr>
          <w:sz w:val="28"/>
        </w:rPr>
        <w:t>7</w:t>
      </w:r>
      <w:r w:rsidRPr="005248C2">
        <w:rPr>
          <w:sz w:val="28"/>
        </w:rPr>
        <w:t xml:space="preserve"> обращений, охраны правопорядка и законности - </w:t>
      </w:r>
      <w:r>
        <w:rPr>
          <w:sz w:val="28"/>
        </w:rPr>
        <w:t>7</w:t>
      </w:r>
      <w:r w:rsidRPr="005248C2">
        <w:rPr>
          <w:sz w:val="28"/>
        </w:rPr>
        <w:t>, транспортного обслуживания населенных пунктов -</w:t>
      </w:r>
      <w:r>
        <w:rPr>
          <w:sz w:val="28"/>
        </w:rPr>
        <w:t>6</w:t>
      </w:r>
      <w:r w:rsidRPr="005248C2">
        <w:rPr>
          <w:sz w:val="28"/>
        </w:rPr>
        <w:t xml:space="preserve">, торговли и бытового обслуживания- </w:t>
      </w:r>
      <w:r>
        <w:rPr>
          <w:sz w:val="28"/>
        </w:rPr>
        <w:t>5</w:t>
      </w:r>
      <w:r w:rsidRPr="005248C2">
        <w:rPr>
          <w:sz w:val="28"/>
        </w:rPr>
        <w:t>.</w:t>
      </w:r>
    </w:p>
    <w:p w:rsidR="00EA53AC" w:rsidRPr="00071CD5" w:rsidRDefault="00EA53AC" w:rsidP="00EA53AC">
      <w:pPr>
        <w:spacing w:line="317" w:lineRule="exact"/>
        <w:ind w:firstLine="360"/>
        <w:jc w:val="both"/>
        <w:rPr>
          <w:sz w:val="28"/>
          <w:szCs w:val="28"/>
        </w:rPr>
      </w:pPr>
      <w:r w:rsidRPr="005248C2">
        <w:rPr>
          <w:sz w:val="28"/>
        </w:rPr>
        <w:t xml:space="preserve">В рамках реализации прав граждан на личное обращение регулярно проводился прием граждан по личным вопросам главой </w:t>
      </w:r>
      <w:proofErr w:type="spellStart"/>
      <w:r w:rsidRPr="005248C2">
        <w:rPr>
          <w:sz w:val="28"/>
        </w:rPr>
        <w:t>Грачевского</w:t>
      </w:r>
      <w:proofErr w:type="spellEnd"/>
      <w:r w:rsidRPr="005248C2">
        <w:rPr>
          <w:sz w:val="28"/>
        </w:rPr>
        <w:t xml:space="preserve"> муниципального района. В ходе личного приема было принято </w:t>
      </w:r>
      <w:r w:rsidR="00E24D75" w:rsidRPr="005248C2">
        <w:rPr>
          <w:sz w:val="28"/>
        </w:rPr>
        <w:t>в 201</w:t>
      </w:r>
      <w:r w:rsidR="00E24D75">
        <w:rPr>
          <w:sz w:val="28"/>
        </w:rPr>
        <w:t>9</w:t>
      </w:r>
      <w:r w:rsidR="00E24D75" w:rsidRPr="005248C2">
        <w:rPr>
          <w:sz w:val="28"/>
        </w:rPr>
        <w:t xml:space="preserve"> году </w:t>
      </w:r>
      <w:r>
        <w:rPr>
          <w:sz w:val="28"/>
        </w:rPr>
        <w:t>70</w:t>
      </w:r>
      <w:r w:rsidRPr="005248C2">
        <w:rPr>
          <w:sz w:val="28"/>
        </w:rPr>
        <w:t xml:space="preserve"> человек</w:t>
      </w:r>
      <w:r>
        <w:rPr>
          <w:sz w:val="28"/>
        </w:rPr>
        <w:t xml:space="preserve">. </w:t>
      </w:r>
      <w:r w:rsidRPr="005248C2">
        <w:rPr>
          <w:sz w:val="28"/>
        </w:rPr>
        <w:t xml:space="preserve">На «Телефон доверия» главы </w:t>
      </w:r>
      <w:proofErr w:type="spellStart"/>
      <w:r w:rsidRPr="005248C2">
        <w:rPr>
          <w:sz w:val="28"/>
        </w:rPr>
        <w:t>Грачевского</w:t>
      </w:r>
      <w:proofErr w:type="spellEnd"/>
      <w:r w:rsidRPr="005248C2">
        <w:rPr>
          <w:sz w:val="28"/>
        </w:rPr>
        <w:t xml:space="preserve"> муниципального района поступило </w:t>
      </w:r>
      <w:r>
        <w:rPr>
          <w:sz w:val="28"/>
        </w:rPr>
        <w:t>5</w:t>
      </w:r>
      <w:r w:rsidRPr="005248C2">
        <w:rPr>
          <w:sz w:val="28"/>
        </w:rPr>
        <w:t xml:space="preserve"> </w:t>
      </w:r>
      <w:r w:rsidR="00E24D75">
        <w:rPr>
          <w:sz w:val="28"/>
        </w:rPr>
        <w:t>звонков</w:t>
      </w:r>
      <w:r>
        <w:rPr>
          <w:sz w:val="28"/>
        </w:rPr>
        <w:t>.</w:t>
      </w:r>
      <w:r w:rsidRPr="005248C2">
        <w:rPr>
          <w:sz w:val="28"/>
        </w:rPr>
        <w:t xml:space="preserve"> </w:t>
      </w:r>
      <w:r w:rsidRPr="00071CD5">
        <w:rPr>
          <w:color w:val="000000"/>
          <w:sz w:val="28"/>
          <w:szCs w:val="28"/>
          <w:lang w:eastAsia="ru-RU"/>
        </w:rPr>
        <w:t>Все обратившиеся граждане получили квалифицированную помощь или разъяснения по интересующим их вопросам.</w:t>
      </w:r>
    </w:p>
    <w:p w:rsidR="00EA53AC" w:rsidRPr="00071CD5" w:rsidRDefault="00EA53AC" w:rsidP="00EA53AC">
      <w:pPr>
        <w:spacing w:line="322" w:lineRule="exact"/>
        <w:ind w:firstLine="360"/>
        <w:jc w:val="both"/>
        <w:rPr>
          <w:sz w:val="28"/>
          <w:szCs w:val="28"/>
        </w:rPr>
      </w:pPr>
      <w:r w:rsidRPr="00071CD5">
        <w:rPr>
          <w:sz w:val="28"/>
          <w:szCs w:val="28"/>
        </w:rPr>
        <w:t>Анализ сроков рассмотрения обращений граждан за 2019 год показал, что  обращения рассмотрены в установленные действующим законодатель</w:t>
      </w:r>
      <w:r w:rsidRPr="00071CD5">
        <w:rPr>
          <w:sz w:val="28"/>
          <w:szCs w:val="28"/>
        </w:rPr>
        <w:softHyphen/>
        <w:t>ством сроки</w:t>
      </w:r>
      <w:r w:rsidRPr="00071CD5">
        <w:rPr>
          <w:color w:val="000000"/>
          <w:sz w:val="28"/>
          <w:szCs w:val="28"/>
          <w:lang w:eastAsia="ru-RU"/>
        </w:rPr>
        <w:t>.</w:t>
      </w:r>
      <w:r w:rsidRPr="00071CD5">
        <w:rPr>
          <w:sz w:val="28"/>
          <w:szCs w:val="28"/>
        </w:rPr>
        <w:t xml:space="preserve"> На дополнительный контроль поставлено 8 обращений, из них снято с контроля 6 .</w:t>
      </w:r>
    </w:p>
    <w:p w:rsidR="00EA53AC" w:rsidRPr="00071CD5" w:rsidRDefault="00EA53AC" w:rsidP="00EA53AC">
      <w:pPr>
        <w:spacing w:line="317" w:lineRule="exact"/>
        <w:ind w:firstLine="360"/>
        <w:jc w:val="both"/>
        <w:rPr>
          <w:sz w:val="28"/>
          <w:szCs w:val="28"/>
        </w:rPr>
      </w:pPr>
      <w:r w:rsidRPr="00071CD5">
        <w:rPr>
          <w:sz w:val="28"/>
          <w:szCs w:val="28"/>
        </w:rPr>
        <w:t xml:space="preserve">Поступившие обращения граждан за 2019 год по муниципальным образованиям распределились следующим образом: от жителей </w:t>
      </w:r>
      <w:proofErr w:type="spellStart"/>
      <w:r w:rsidRPr="00071CD5">
        <w:rPr>
          <w:sz w:val="28"/>
          <w:szCs w:val="28"/>
        </w:rPr>
        <w:t>Грачевского</w:t>
      </w:r>
      <w:proofErr w:type="spellEnd"/>
      <w:r w:rsidRPr="00071CD5">
        <w:rPr>
          <w:sz w:val="28"/>
          <w:szCs w:val="28"/>
        </w:rPr>
        <w:t xml:space="preserve"> муниципального образования поступило 119 обращений (32%); </w:t>
      </w:r>
      <w:proofErr w:type="spellStart"/>
      <w:r w:rsidRPr="00071CD5">
        <w:rPr>
          <w:sz w:val="28"/>
          <w:szCs w:val="28"/>
        </w:rPr>
        <w:t>Спицевского</w:t>
      </w:r>
      <w:proofErr w:type="spellEnd"/>
      <w:r w:rsidRPr="00071CD5">
        <w:rPr>
          <w:sz w:val="28"/>
          <w:szCs w:val="28"/>
        </w:rPr>
        <w:t xml:space="preserve"> м/о 42 (11%); </w:t>
      </w:r>
      <w:proofErr w:type="spellStart"/>
      <w:r w:rsidRPr="00071CD5">
        <w:rPr>
          <w:sz w:val="28"/>
          <w:szCs w:val="28"/>
        </w:rPr>
        <w:t>Кугультинского</w:t>
      </w:r>
      <w:proofErr w:type="spellEnd"/>
      <w:r w:rsidRPr="00071CD5">
        <w:rPr>
          <w:sz w:val="28"/>
          <w:szCs w:val="28"/>
        </w:rPr>
        <w:t xml:space="preserve"> м/о 70 (19%); Сергиевского м/о 26 (8%); </w:t>
      </w:r>
      <w:proofErr w:type="spellStart"/>
      <w:r w:rsidRPr="00071CD5">
        <w:rPr>
          <w:sz w:val="28"/>
          <w:szCs w:val="28"/>
        </w:rPr>
        <w:t>Старомарьевского</w:t>
      </w:r>
      <w:proofErr w:type="spellEnd"/>
      <w:r w:rsidRPr="00071CD5">
        <w:rPr>
          <w:sz w:val="28"/>
          <w:szCs w:val="28"/>
        </w:rPr>
        <w:t xml:space="preserve"> м/о 41 (12%); с. Красное 36 (10%); </w:t>
      </w:r>
      <w:proofErr w:type="spellStart"/>
      <w:r w:rsidRPr="00071CD5">
        <w:rPr>
          <w:sz w:val="28"/>
          <w:szCs w:val="28"/>
        </w:rPr>
        <w:t>с</w:t>
      </w:r>
      <w:proofErr w:type="gramStart"/>
      <w:r w:rsidRPr="00071CD5">
        <w:rPr>
          <w:sz w:val="28"/>
          <w:szCs w:val="28"/>
        </w:rPr>
        <w:t>.Б</w:t>
      </w:r>
      <w:proofErr w:type="gramEnd"/>
      <w:r w:rsidRPr="00071CD5">
        <w:rPr>
          <w:sz w:val="28"/>
          <w:szCs w:val="28"/>
        </w:rPr>
        <w:t>ешпагир</w:t>
      </w:r>
      <w:proofErr w:type="spellEnd"/>
      <w:r w:rsidRPr="00071CD5">
        <w:rPr>
          <w:sz w:val="28"/>
          <w:szCs w:val="28"/>
        </w:rPr>
        <w:t xml:space="preserve"> 20 (5%); </w:t>
      </w:r>
      <w:proofErr w:type="spellStart"/>
      <w:r w:rsidRPr="00071CD5">
        <w:rPr>
          <w:sz w:val="28"/>
          <w:szCs w:val="28"/>
        </w:rPr>
        <w:t>с.Тугулук</w:t>
      </w:r>
      <w:proofErr w:type="spellEnd"/>
      <w:r w:rsidRPr="00071CD5">
        <w:rPr>
          <w:sz w:val="28"/>
          <w:szCs w:val="28"/>
        </w:rPr>
        <w:t xml:space="preserve"> 12 (3%)</w:t>
      </w:r>
      <w:r w:rsidRPr="00071CD5">
        <w:rPr>
          <w:rStyle w:val="212pt"/>
          <w:sz w:val="28"/>
          <w:szCs w:val="28"/>
        </w:rPr>
        <w:t>.</w:t>
      </w:r>
    </w:p>
    <w:p w:rsidR="005F19AD" w:rsidRPr="00071CD5" w:rsidRDefault="00D72E4B" w:rsidP="005F19AD">
      <w:pPr>
        <w:spacing w:line="317" w:lineRule="exact"/>
        <w:ind w:firstLine="360"/>
        <w:jc w:val="both"/>
        <w:rPr>
          <w:color w:val="000000"/>
          <w:sz w:val="28"/>
          <w:szCs w:val="28"/>
          <w:lang w:eastAsia="ru-RU"/>
        </w:rPr>
      </w:pPr>
      <w:r w:rsidRPr="00071CD5">
        <w:rPr>
          <w:sz w:val="28"/>
          <w:szCs w:val="28"/>
        </w:rPr>
        <w:t xml:space="preserve">Для улучшения работы с обращениями граждан </w:t>
      </w:r>
      <w:r w:rsidR="00E24D75" w:rsidRPr="00071CD5">
        <w:rPr>
          <w:sz w:val="28"/>
          <w:szCs w:val="28"/>
        </w:rPr>
        <w:t xml:space="preserve">и </w:t>
      </w:r>
      <w:r w:rsidR="005F19AD" w:rsidRPr="00071CD5">
        <w:rPr>
          <w:sz w:val="28"/>
          <w:szCs w:val="28"/>
        </w:rPr>
        <w:t xml:space="preserve"> повышения ее эффективности </w:t>
      </w:r>
      <w:r w:rsidRPr="00071CD5">
        <w:rPr>
          <w:sz w:val="28"/>
          <w:szCs w:val="28"/>
        </w:rPr>
        <w:t>оказывается практиче</w:t>
      </w:r>
      <w:r w:rsidRPr="00071CD5">
        <w:rPr>
          <w:sz w:val="28"/>
          <w:szCs w:val="28"/>
        </w:rPr>
        <w:softHyphen/>
        <w:t xml:space="preserve">ская и методическая помощь </w:t>
      </w:r>
      <w:r w:rsidR="005F19AD" w:rsidRPr="00071CD5">
        <w:rPr>
          <w:sz w:val="28"/>
          <w:szCs w:val="28"/>
        </w:rPr>
        <w:t>органам</w:t>
      </w:r>
      <w:r w:rsidRPr="00071CD5">
        <w:rPr>
          <w:sz w:val="28"/>
          <w:szCs w:val="28"/>
        </w:rPr>
        <w:t xml:space="preserve"> местного самоуправления муниципальных образо</w:t>
      </w:r>
      <w:r w:rsidRPr="00071CD5">
        <w:rPr>
          <w:sz w:val="28"/>
          <w:szCs w:val="28"/>
        </w:rPr>
        <w:softHyphen/>
        <w:t xml:space="preserve">ваний </w:t>
      </w:r>
      <w:proofErr w:type="spellStart"/>
      <w:r w:rsidRPr="00071CD5">
        <w:rPr>
          <w:sz w:val="28"/>
          <w:szCs w:val="28"/>
        </w:rPr>
        <w:t>Грачевского</w:t>
      </w:r>
      <w:proofErr w:type="spellEnd"/>
      <w:r w:rsidRPr="00071CD5">
        <w:rPr>
          <w:sz w:val="28"/>
          <w:szCs w:val="28"/>
        </w:rPr>
        <w:t xml:space="preserve"> района</w:t>
      </w:r>
      <w:r w:rsidR="005F19AD" w:rsidRPr="00071CD5">
        <w:rPr>
          <w:sz w:val="28"/>
          <w:szCs w:val="28"/>
        </w:rPr>
        <w:t>,</w:t>
      </w:r>
      <w:r w:rsidR="005F19AD" w:rsidRPr="00071CD5">
        <w:rPr>
          <w:color w:val="000000"/>
          <w:sz w:val="28"/>
          <w:szCs w:val="28"/>
          <w:lang w:eastAsia="ru-RU"/>
        </w:rPr>
        <w:t xml:space="preserve"> проводится активное информирование населения по вопросам, отнесенным к компетенции органов администрации </w:t>
      </w:r>
      <w:proofErr w:type="spellStart"/>
      <w:r w:rsidR="005F19AD" w:rsidRPr="00071CD5">
        <w:rPr>
          <w:color w:val="000000"/>
          <w:sz w:val="28"/>
          <w:szCs w:val="28"/>
          <w:lang w:eastAsia="ru-RU"/>
        </w:rPr>
        <w:t>Грачевского</w:t>
      </w:r>
      <w:proofErr w:type="spellEnd"/>
      <w:r w:rsidR="005F19AD" w:rsidRPr="00071CD5">
        <w:rPr>
          <w:color w:val="000000"/>
          <w:sz w:val="28"/>
          <w:szCs w:val="28"/>
          <w:lang w:eastAsia="ru-RU"/>
        </w:rPr>
        <w:t xml:space="preserve"> муниципального района, об изменениях законодательства.</w:t>
      </w:r>
    </w:p>
    <w:p w:rsidR="005F19AD" w:rsidRPr="00071CD5" w:rsidRDefault="005F19AD" w:rsidP="005F19AD">
      <w:pPr>
        <w:spacing w:line="317" w:lineRule="exact"/>
        <w:ind w:firstLine="360"/>
        <w:jc w:val="both"/>
        <w:rPr>
          <w:color w:val="000000"/>
          <w:sz w:val="28"/>
          <w:szCs w:val="28"/>
          <w:lang w:eastAsia="ru-RU"/>
        </w:rPr>
      </w:pPr>
      <w:r w:rsidRPr="00071CD5">
        <w:rPr>
          <w:color w:val="000000"/>
          <w:sz w:val="28"/>
          <w:szCs w:val="28"/>
          <w:lang w:eastAsia="ru-RU"/>
        </w:rPr>
        <w:t>Администрация и в дальнейшем планирует продолжить совершенствование форм и методов работы с обращениями граждан</w:t>
      </w:r>
      <w:r w:rsidR="00071CD5">
        <w:rPr>
          <w:color w:val="000000"/>
          <w:sz w:val="28"/>
          <w:szCs w:val="28"/>
          <w:lang w:eastAsia="ru-RU"/>
        </w:rPr>
        <w:t>.</w:t>
      </w:r>
    </w:p>
    <w:p w:rsidR="00DC4718" w:rsidRPr="00DC4718" w:rsidRDefault="005F19AD" w:rsidP="005F19AD">
      <w:pPr>
        <w:spacing w:line="317" w:lineRule="exact"/>
        <w:ind w:firstLine="360"/>
        <w:jc w:val="both"/>
        <w:rPr>
          <w:rFonts w:ascii="Helvetica" w:hAnsi="Helvetica"/>
          <w:color w:val="000000"/>
          <w:lang w:eastAsia="ru-RU"/>
        </w:rPr>
      </w:pPr>
      <w:r w:rsidRPr="00DC4718">
        <w:rPr>
          <w:rFonts w:ascii="Helvetica" w:hAnsi="Helvetica"/>
          <w:color w:val="000000"/>
          <w:lang w:eastAsia="ru-RU"/>
        </w:rPr>
        <w:t xml:space="preserve"> </w:t>
      </w:r>
    </w:p>
    <w:p w:rsidR="00595163" w:rsidRDefault="00595163"/>
    <w:sectPr w:rsidR="00595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79"/>
    <w:rsid w:val="00071CD5"/>
    <w:rsid w:val="00595163"/>
    <w:rsid w:val="005F19AD"/>
    <w:rsid w:val="007A6479"/>
    <w:rsid w:val="009625A4"/>
    <w:rsid w:val="00A74679"/>
    <w:rsid w:val="00CF313D"/>
    <w:rsid w:val="00D72E4B"/>
    <w:rsid w:val="00DC4718"/>
    <w:rsid w:val="00E24D75"/>
    <w:rsid w:val="00EA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D72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"/>
    <w:rsid w:val="00D72E4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D72E4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4pt0pt">
    <w:name w:val="Основной текст (2) + Arial;4 pt;Интервал 0 pt"/>
    <w:rsid w:val="00D72E4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2pt">
    <w:name w:val="Основной текст (2) + 12 pt"/>
    <w:rsid w:val="00D72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60">
    <w:name w:val="Основной текст (2) + 13 pt;Полужирный;Масштаб 60%"/>
    <w:rsid w:val="00D72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26"/>
      <w:szCs w:val="26"/>
      <w:u w:val="none"/>
      <w:lang w:val="ru-RU" w:eastAsia="ru-RU" w:bidi="ru-RU"/>
    </w:rPr>
  </w:style>
  <w:style w:type="character" w:styleId="a3">
    <w:name w:val="Hyperlink"/>
    <w:basedOn w:val="a0"/>
    <w:uiPriority w:val="99"/>
    <w:semiHidden/>
    <w:unhideWhenUsed/>
    <w:rsid w:val="00DC47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4718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D72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"/>
    <w:rsid w:val="00D72E4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D72E4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4pt0pt">
    <w:name w:val="Основной текст (2) + Arial;4 pt;Интервал 0 pt"/>
    <w:rsid w:val="00D72E4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2pt">
    <w:name w:val="Основной текст (2) + 12 pt"/>
    <w:rsid w:val="00D72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60">
    <w:name w:val="Основной текст (2) + 13 pt;Полужирный;Масштаб 60%"/>
    <w:rsid w:val="00D72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26"/>
      <w:szCs w:val="26"/>
      <w:u w:val="none"/>
      <w:lang w:val="ru-RU" w:eastAsia="ru-RU" w:bidi="ru-RU"/>
    </w:rPr>
  </w:style>
  <w:style w:type="character" w:styleId="a3">
    <w:name w:val="Hyperlink"/>
    <w:basedOn w:val="a0"/>
    <w:uiPriority w:val="99"/>
    <w:semiHidden/>
    <w:unhideWhenUsed/>
    <w:rsid w:val="00DC47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471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81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2020-03-02T08:42:00Z</cp:lastPrinted>
  <dcterms:created xsi:type="dcterms:W3CDTF">2020-02-14T08:40:00Z</dcterms:created>
  <dcterms:modified xsi:type="dcterms:W3CDTF">2020-03-03T09:03:00Z</dcterms:modified>
</cp:coreProperties>
</file>