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64" w:rsidRDefault="00016F64" w:rsidP="00016F64">
      <w:pPr>
        <w:spacing w:line="232" w:lineRule="exact"/>
        <w:ind w:firstLine="8085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016F64" w:rsidRDefault="00016F64" w:rsidP="00016F64">
      <w:pPr>
        <w:spacing w:line="232" w:lineRule="exact"/>
        <w:ind w:firstLine="808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Грачевского</w:t>
      </w:r>
    </w:p>
    <w:p w:rsidR="00016F64" w:rsidRDefault="00016F64" w:rsidP="00016F64">
      <w:pPr>
        <w:spacing w:line="232" w:lineRule="exact"/>
        <w:ind w:firstLine="8085"/>
        <w:rPr>
          <w:sz w:val="28"/>
          <w:szCs w:val="28"/>
        </w:rPr>
      </w:pPr>
      <w:r>
        <w:rPr>
          <w:sz w:val="28"/>
          <w:szCs w:val="28"/>
        </w:rPr>
        <w:t>муниципального района Ставропольского края</w:t>
      </w:r>
    </w:p>
    <w:p w:rsidR="00BA5E08" w:rsidRDefault="00BA5E08" w:rsidP="00016F64">
      <w:pPr>
        <w:spacing w:line="232" w:lineRule="exact"/>
        <w:ind w:firstLine="8085"/>
        <w:rPr>
          <w:sz w:val="28"/>
          <w:szCs w:val="28"/>
        </w:rPr>
      </w:pPr>
      <w:r>
        <w:rPr>
          <w:sz w:val="28"/>
          <w:szCs w:val="28"/>
        </w:rPr>
        <w:t>от 22 февраля 2019 года  №14-р</w:t>
      </w:r>
    </w:p>
    <w:p w:rsidR="00D712C6" w:rsidRDefault="00D712C6" w:rsidP="00322083">
      <w:pPr>
        <w:spacing w:line="240" w:lineRule="exact"/>
        <w:ind w:firstLine="10773"/>
        <w:rPr>
          <w:sz w:val="28"/>
          <w:szCs w:val="28"/>
        </w:rPr>
      </w:pPr>
    </w:p>
    <w:p w:rsidR="001E72A1" w:rsidRDefault="001E72A1" w:rsidP="00322083">
      <w:pPr>
        <w:spacing w:line="240" w:lineRule="exact"/>
        <w:ind w:firstLine="10773"/>
        <w:rPr>
          <w:sz w:val="28"/>
          <w:szCs w:val="28"/>
        </w:rPr>
      </w:pPr>
    </w:p>
    <w:p w:rsidR="001E72A1" w:rsidRPr="00322083" w:rsidRDefault="001E72A1" w:rsidP="00322083">
      <w:pPr>
        <w:spacing w:line="240" w:lineRule="exact"/>
        <w:ind w:firstLine="10773"/>
        <w:rPr>
          <w:sz w:val="28"/>
          <w:szCs w:val="28"/>
        </w:rPr>
      </w:pPr>
    </w:p>
    <w:p w:rsidR="002B14C2" w:rsidRPr="00322083" w:rsidRDefault="002B14C2" w:rsidP="00322083">
      <w:pPr>
        <w:pStyle w:val="3"/>
        <w:spacing w:line="240" w:lineRule="exact"/>
        <w:jc w:val="both"/>
        <w:rPr>
          <w:szCs w:val="28"/>
        </w:rPr>
      </w:pPr>
    </w:p>
    <w:p w:rsidR="002B14C2" w:rsidRPr="00322083" w:rsidRDefault="002B14C2" w:rsidP="00322083">
      <w:pPr>
        <w:pStyle w:val="3"/>
        <w:spacing w:line="240" w:lineRule="exact"/>
        <w:rPr>
          <w:szCs w:val="28"/>
        </w:rPr>
      </w:pPr>
      <w:r w:rsidRPr="00322083">
        <w:rPr>
          <w:szCs w:val="28"/>
        </w:rPr>
        <w:t>План мероприятий</w:t>
      </w:r>
    </w:p>
    <w:p w:rsidR="002B14C2" w:rsidRPr="00322083" w:rsidRDefault="002B14C2" w:rsidP="00ED6956">
      <w:pPr>
        <w:spacing w:line="240" w:lineRule="exact"/>
        <w:jc w:val="center"/>
        <w:rPr>
          <w:sz w:val="28"/>
          <w:szCs w:val="28"/>
        </w:rPr>
      </w:pPr>
      <w:r w:rsidRPr="00322083">
        <w:rPr>
          <w:sz w:val="28"/>
          <w:szCs w:val="28"/>
        </w:rPr>
        <w:t xml:space="preserve">по проведению в </w:t>
      </w:r>
      <w:proofErr w:type="spellStart"/>
      <w:r w:rsidRPr="00322083">
        <w:rPr>
          <w:sz w:val="28"/>
          <w:szCs w:val="28"/>
        </w:rPr>
        <w:t>Грачевском</w:t>
      </w:r>
      <w:proofErr w:type="spellEnd"/>
      <w:r w:rsidRPr="00322083">
        <w:rPr>
          <w:sz w:val="28"/>
          <w:szCs w:val="28"/>
        </w:rPr>
        <w:t xml:space="preserve"> районе празднования 7</w:t>
      </w:r>
      <w:r w:rsidR="00B82A09">
        <w:rPr>
          <w:sz w:val="28"/>
          <w:szCs w:val="28"/>
        </w:rPr>
        <w:t>4</w:t>
      </w:r>
      <w:r w:rsidRPr="00322083">
        <w:rPr>
          <w:sz w:val="28"/>
          <w:szCs w:val="28"/>
        </w:rPr>
        <w:t xml:space="preserve">-й </w:t>
      </w:r>
      <w:r w:rsidR="00C55F06">
        <w:rPr>
          <w:sz w:val="28"/>
          <w:szCs w:val="28"/>
        </w:rPr>
        <w:t xml:space="preserve">и 75-й </w:t>
      </w:r>
      <w:r w:rsidRPr="00322083">
        <w:rPr>
          <w:sz w:val="28"/>
          <w:szCs w:val="28"/>
        </w:rPr>
        <w:t>годовщины Победы</w:t>
      </w:r>
    </w:p>
    <w:p w:rsidR="002B14C2" w:rsidRPr="00322083" w:rsidRDefault="002B14C2" w:rsidP="00ED6956">
      <w:pPr>
        <w:spacing w:line="240" w:lineRule="exact"/>
        <w:jc w:val="center"/>
        <w:rPr>
          <w:sz w:val="28"/>
          <w:szCs w:val="28"/>
        </w:rPr>
      </w:pPr>
      <w:r w:rsidRPr="00322083">
        <w:rPr>
          <w:sz w:val="28"/>
          <w:szCs w:val="28"/>
        </w:rPr>
        <w:t>в Великой Отечественной войне 1941-1945 годов</w:t>
      </w:r>
    </w:p>
    <w:p w:rsidR="002B14C2" w:rsidRPr="00322083" w:rsidRDefault="002B14C2" w:rsidP="00ED6956">
      <w:pPr>
        <w:spacing w:line="240" w:lineRule="exact"/>
        <w:jc w:val="center"/>
        <w:rPr>
          <w:sz w:val="28"/>
          <w:szCs w:val="28"/>
        </w:rPr>
      </w:pPr>
    </w:p>
    <w:tbl>
      <w:tblPr>
        <w:tblW w:w="15067" w:type="dxa"/>
        <w:tblInd w:w="-75" w:type="dxa"/>
        <w:tblLayout w:type="fixed"/>
        <w:tblLook w:val="0000"/>
      </w:tblPr>
      <w:tblGrid>
        <w:gridCol w:w="1034"/>
        <w:gridCol w:w="6804"/>
        <w:gridCol w:w="3118"/>
        <w:gridCol w:w="4111"/>
      </w:tblGrid>
      <w:tr w:rsidR="002B14C2" w:rsidRPr="00322083" w:rsidTr="00BD2B1D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№</w:t>
            </w:r>
          </w:p>
          <w:p w:rsidR="002B14C2" w:rsidRPr="00322083" w:rsidRDefault="002B14C2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2208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083">
              <w:rPr>
                <w:sz w:val="28"/>
                <w:szCs w:val="28"/>
              </w:rPr>
              <w:t>/</w:t>
            </w:r>
            <w:proofErr w:type="spellStart"/>
            <w:r w:rsidRPr="0032208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Наименование мероприятия</w:t>
            </w:r>
          </w:p>
          <w:p w:rsidR="002B14C2" w:rsidRPr="00322083" w:rsidRDefault="002B14C2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Дата </w:t>
            </w:r>
          </w:p>
          <w:p w:rsidR="002B14C2" w:rsidRPr="00322083" w:rsidRDefault="002B14C2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Ответственный </w:t>
            </w:r>
          </w:p>
          <w:p w:rsidR="002B14C2" w:rsidRPr="00322083" w:rsidRDefault="002B14C2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исполнитель </w:t>
            </w:r>
          </w:p>
        </w:tc>
      </w:tr>
    </w:tbl>
    <w:p w:rsidR="002B14C2" w:rsidRPr="00322083" w:rsidRDefault="002B14C2" w:rsidP="00ED6956">
      <w:pPr>
        <w:spacing w:line="240" w:lineRule="exact"/>
        <w:jc w:val="both"/>
        <w:rPr>
          <w:sz w:val="28"/>
          <w:szCs w:val="28"/>
        </w:rPr>
      </w:pPr>
    </w:p>
    <w:tbl>
      <w:tblPr>
        <w:tblW w:w="14925" w:type="dxa"/>
        <w:tblLayout w:type="fixed"/>
        <w:tblLook w:val="0000"/>
      </w:tblPr>
      <w:tblGrid>
        <w:gridCol w:w="959"/>
        <w:gridCol w:w="142"/>
        <w:gridCol w:w="6737"/>
        <w:gridCol w:w="3118"/>
        <w:gridCol w:w="3969"/>
      </w:tblGrid>
      <w:tr w:rsidR="002B14C2" w:rsidRPr="00322083" w:rsidTr="00BD2B1D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1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4</w:t>
            </w:r>
          </w:p>
        </w:tc>
      </w:tr>
      <w:tr w:rsidR="002B14C2" w:rsidRPr="00322083" w:rsidTr="00434DA6">
        <w:trPr>
          <w:trHeight w:val="919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C2" w:rsidRPr="00322083" w:rsidRDefault="002B14C2" w:rsidP="00ED695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0249D8" w:rsidRPr="00760088" w:rsidRDefault="000249D8" w:rsidP="00ED6956">
            <w:pPr>
              <w:pStyle w:val="a9"/>
              <w:numPr>
                <w:ilvl w:val="0"/>
                <w:numId w:val="7"/>
              </w:numPr>
              <w:spacing w:line="240" w:lineRule="exact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Торжественные и памятно-мемориальные мероприятия</w:t>
            </w:r>
          </w:p>
          <w:p w:rsidR="002B14C2" w:rsidRPr="00322083" w:rsidRDefault="002B14C2" w:rsidP="00ED695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249D8" w:rsidRPr="00322083" w:rsidTr="00BD2B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D8" w:rsidRPr="00322083" w:rsidRDefault="000249D8" w:rsidP="00ED69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41CD">
              <w:rPr>
                <w:sz w:val="28"/>
                <w:szCs w:val="28"/>
              </w:rPr>
              <w:t>1.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D8" w:rsidRPr="00322083" w:rsidRDefault="000249D8" w:rsidP="00ED6956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Организовать и провести:</w:t>
            </w:r>
          </w:p>
          <w:p w:rsidR="000249D8" w:rsidRDefault="000249D8" w:rsidP="00ED6956">
            <w:pPr>
              <w:spacing w:line="240" w:lineRule="exact"/>
              <w:ind w:firstLine="306"/>
              <w:rPr>
                <w:sz w:val="28"/>
                <w:szCs w:val="28"/>
              </w:rPr>
            </w:pPr>
          </w:p>
          <w:p w:rsidR="000249D8" w:rsidRDefault="000249D8" w:rsidP="00ED6956">
            <w:pPr>
              <w:spacing w:line="240" w:lineRule="exact"/>
              <w:ind w:firstLine="306"/>
              <w:rPr>
                <w:sz w:val="28"/>
                <w:szCs w:val="28"/>
              </w:rPr>
            </w:pPr>
          </w:p>
          <w:p w:rsidR="000249D8" w:rsidRPr="00322083" w:rsidRDefault="000249D8" w:rsidP="00ED6956">
            <w:pPr>
              <w:spacing w:line="240" w:lineRule="exact"/>
              <w:ind w:firstLine="306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- праздничные митинги</w:t>
            </w:r>
          </w:p>
          <w:p w:rsidR="000249D8" w:rsidRPr="00322083" w:rsidRDefault="000249D8" w:rsidP="00ED6956">
            <w:pPr>
              <w:spacing w:line="240" w:lineRule="exact"/>
              <w:ind w:firstLine="306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- возложение цветов к памятникам, братским могилам и захоронениям</w:t>
            </w:r>
          </w:p>
          <w:p w:rsidR="000249D8" w:rsidRPr="00322083" w:rsidRDefault="000249D8" w:rsidP="00ED6956">
            <w:pPr>
              <w:tabs>
                <w:tab w:val="left" w:pos="2040"/>
              </w:tabs>
              <w:spacing w:line="240" w:lineRule="exact"/>
              <w:ind w:firstLine="306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- работу  Постов № 1 у Мемориалов воинской славы</w:t>
            </w:r>
          </w:p>
          <w:p w:rsidR="000249D8" w:rsidRPr="00322083" w:rsidRDefault="000249D8" w:rsidP="00ED6956">
            <w:pPr>
              <w:tabs>
                <w:tab w:val="left" w:pos="2040"/>
              </w:tabs>
              <w:spacing w:line="240" w:lineRule="exact"/>
              <w:ind w:firstLine="306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- устройство фейерверков и праздничных салютов</w:t>
            </w:r>
          </w:p>
          <w:p w:rsidR="000249D8" w:rsidRPr="00322083" w:rsidRDefault="000249D8" w:rsidP="00ED6956">
            <w:pPr>
              <w:tabs>
                <w:tab w:val="left" w:pos="2040"/>
              </w:tabs>
              <w:spacing w:line="240" w:lineRule="exact"/>
              <w:ind w:firstLine="306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- праздничные концерты</w:t>
            </w:r>
          </w:p>
          <w:p w:rsidR="000249D8" w:rsidRPr="00322083" w:rsidRDefault="000249D8" w:rsidP="00ED6956">
            <w:pPr>
              <w:tabs>
                <w:tab w:val="left" w:pos="2040"/>
              </w:tabs>
              <w:spacing w:line="240" w:lineRule="exact"/>
              <w:ind w:hanging="51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D8" w:rsidRDefault="000249D8" w:rsidP="00ED6956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09 мая </w:t>
            </w:r>
          </w:p>
          <w:p w:rsidR="000249D8" w:rsidRPr="00322083" w:rsidRDefault="000249D8" w:rsidP="00ED6956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B84" w:rsidRDefault="0081695D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отделы культу</w:t>
            </w:r>
            <w:r w:rsidRPr="00322083">
              <w:rPr>
                <w:sz w:val="28"/>
                <w:szCs w:val="28"/>
              </w:rPr>
              <w:softHyphen/>
              <w:t>ры</w:t>
            </w:r>
            <w:r w:rsidR="00434DA6">
              <w:rPr>
                <w:sz w:val="28"/>
                <w:szCs w:val="28"/>
              </w:rPr>
              <w:t>,</w:t>
            </w:r>
            <w:r w:rsidR="00434DA6" w:rsidRPr="00322083">
              <w:rPr>
                <w:sz w:val="28"/>
                <w:szCs w:val="28"/>
              </w:rPr>
              <w:t xml:space="preserve"> образования</w:t>
            </w:r>
            <w:r w:rsidR="00434DA6">
              <w:rPr>
                <w:sz w:val="28"/>
                <w:szCs w:val="28"/>
              </w:rPr>
              <w:t>,</w:t>
            </w:r>
            <w:r w:rsidRPr="00322083">
              <w:rPr>
                <w:sz w:val="28"/>
                <w:szCs w:val="28"/>
              </w:rPr>
              <w:t xml:space="preserve"> социального развития, по организационным и общим вопросам администрации Гра</w:t>
            </w:r>
            <w:r w:rsidRPr="00322083">
              <w:rPr>
                <w:sz w:val="28"/>
                <w:szCs w:val="28"/>
              </w:rPr>
              <w:softHyphen/>
              <w:t>чевского муниципального района</w:t>
            </w:r>
            <w:r w:rsidR="00585B84">
              <w:rPr>
                <w:sz w:val="28"/>
                <w:szCs w:val="28"/>
              </w:rPr>
              <w:t xml:space="preserve"> (дале</w:t>
            </w:r>
            <w:proofErr w:type="gramStart"/>
            <w:r w:rsidR="00585B84">
              <w:rPr>
                <w:sz w:val="28"/>
                <w:szCs w:val="28"/>
              </w:rPr>
              <w:t>е-</w:t>
            </w:r>
            <w:proofErr w:type="gramEnd"/>
            <w:r w:rsidR="00585B84">
              <w:rPr>
                <w:sz w:val="28"/>
                <w:szCs w:val="28"/>
              </w:rPr>
              <w:t xml:space="preserve"> </w:t>
            </w:r>
            <w:r w:rsidR="00585B84" w:rsidRPr="00322083">
              <w:rPr>
                <w:sz w:val="28"/>
                <w:szCs w:val="28"/>
              </w:rPr>
              <w:t>отделы культу</w:t>
            </w:r>
            <w:r w:rsidR="00585B84" w:rsidRPr="00322083">
              <w:rPr>
                <w:sz w:val="28"/>
                <w:szCs w:val="28"/>
              </w:rPr>
              <w:softHyphen/>
              <w:t>ры</w:t>
            </w:r>
            <w:r w:rsidR="00585B84">
              <w:rPr>
                <w:sz w:val="28"/>
                <w:szCs w:val="28"/>
              </w:rPr>
              <w:t>,</w:t>
            </w:r>
            <w:r w:rsidR="00585B84" w:rsidRPr="00322083">
              <w:rPr>
                <w:sz w:val="28"/>
                <w:szCs w:val="28"/>
              </w:rPr>
              <w:t xml:space="preserve"> образования</w:t>
            </w:r>
            <w:r w:rsidR="00585B84">
              <w:rPr>
                <w:sz w:val="28"/>
                <w:szCs w:val="28"/>
              </w:rPr>
              <w:t>,</w:t>
            </w:r>
            <w:r w:rsidR="00585B84" w:rsidRPr="00322083">
              <w:rPr>
                <w:sz w:val="28"/>
                <w:szCs w:val="28"/>
              </w:rPr>
              <w:t xml:space="preserve"> социального развития, по организационным и общим вопросам</w:t>
            </w:r>
            <w:r w:rsidR="00585B84">
              <w:rPr>
                <w:sz w:val="28"/>
                <w:szCs w:val="28"/>
              </w:rPr>
              <w:t>)</w:t>
            </w:r>
          </w:p>
          <w:p w:rsidR="00ED6956" w:rsidRPr="00322083" w:rsidRDefault="00585B84" w:rsidP="00ED6956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 </w:t>
            </w:r>
          </w:p>
          <w:p w:rsidR="0081695D" w:rsidRPr="00322083" w:rsidRDefault="0081695D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bCs/>
                <w:sz w:val="28"/>
                <w:szCs w:val="28"/>
              </w:rPr>
              <w:t>по согласованию:</w:t>
            </w:r>
          </w:p>
          <w:p w:rsidR="0081695D" w:rsidRPr="00322083" w:rsidRDefault="0081695D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главы </w:t>
            </w:r>
            <w:proofErr w:type="gramStart"/>
            <w:r w:rsidRPr="00322083">
              <w:rPr>
                <w:sz w:val="28"/>
                <w:szCs w:val="28"/>
              </w:rPr>
              <w:t>муниципальных</w:t>
            </w:r>
            <w:proofErr w:type="gram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обра-зований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r w:rsidR="00ED6956" w:rsidRPr="00322083">
              <w:rPr>
                <w:sz w:val="28"/>
                <w:szCs w:val="28"/>
              </w:rPr>
              <w:t>Гра</w:t>
            </w:r>
            <w:r w:rsidR="00ED6956" w:rsidRPr="00322083">
              <w:rPr>
                <w:sz w:val="28"/>
                <w:szCs w:val="28"/>
              </w:rPr>
              <w:softHyphen/>
              <w:t xml:space="preserve">чевского </w:t>
            </w:r>
            <w:r w:rsidRPr="00322083">
              <w:rPr>
                <w:sz w:val="28"/>
                <w:szCs w:val="28"/>
              </w:rPr>
              <w:t xml:space="preserve">района, </w:t>
            </w:r>
          </w:p>
          <w:p w:rsidR="00ED6956" w:rsidRDefault="00ED6956" w:rsidP="00ED6956">
            <w:pPr>
              <w:pStyle w:val="Standard"/>
              <w:snapToGrid w:val="0"/>
              <w:spacing w:line="240" w:lineRule="exact"/>
              <w:ind w:left="57"/>
              <w:jc w:val="both"/>
              <w:rPr>
                <w:sz w:val="28"/>
                <w:szCs w:val="28"/>
                <w:lang w:val="ru-RU"/>
              </w:rPr>
            </w:pPr>
          </w:p>
          <w:p w:rsidR="00ED6956" w:rsidRDefault="0081695D" w:rsidP="00ED6956">
            <w:pPr>
              <w:pStyle w:val="Standard"/>
              <w:snapToGrid w:val="0"/>
              <w:spacing w:line="240" w:lineRule="exact"/>
              <w:ind w:left="5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22083">
              <w:rPr>
                <w:sz w:val="28"/>
                <w:szCs w:val="28"/>
              </w:rPr>
              <w:t>отдел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военного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комиссариата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Ставропольского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края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по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г.Светлоград</w:t>
            </w:r>
            <w:proofErr w:type="spellEnd"/>
            <w:r w:rsidRPr="00322083">
              <w:rPr>
                <w:sz w:val="28"/>
                <w:szCs w:val="28"/>
              </w:rPr>
              <w:t xml:space="preserve">, </w:t>
            </w:r>
            <w:proofErr w:type="spellStart"/>
            <w:r w:rsidRPr="00322083">
              <w:rPr>
                <w:sz w:val="28"/>
                <w:szCs w:val="28"/>
              </w:rPr>
              <w:t>Петровскому</w:t>
            </w:r>
            <w:proofErr w:type="spellEnd"/>
            <w:r w:rsidRPr="00322083">
              <w:rPr>
                <w:sz w:val="28"/>
                <w:szCs w:val="28"/>
              </w:rPr>
              <w:t xml:space="preserve"> и </w:t>
            </w:r>
            <w:proofErr w:type="spellStart"/>
            <w:r w:rsidRPr="00322083">
              <w:rPr>
                <w:sz w:val="28"/>
                <w:szCs w:val="28"/>
              </w:rPr>
              <w:t>Грачевскому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районам</w:t>
            </w:r>
            <w:proofErr w:type="spellEnd"/>
            <w:r w:rsidR="00585B84">
              <w:rPr>
                <w:sz w:val="28"/>
                <w:szCs w:val="28"/>
                <w:lang w:val="ru-RU"/>
              </w:rPr>
              <w:t xml:space="preserve"> ( </w:t>
            </w:r>
            <w:proofErr w:type="spellStart"/>
            <w:r w:rsidR="00585B84">
              <w:rPr>
                <w:sz w:val="28"/>
                <w:szCs w:val="28"/>
                <w:lang w:val="ru-RU"/>
              </w:rPr>
              <w:t>далее-военкомат</w:t>
            </w:r>
            <w:proofErr w:type="spellEnd"/>
            <w:r w:rsidR="00585B84">
              <w:rPr>
                <w:sz w:val="28"/>
                <w:szCs w:val="28"/>
                <w:lang w:val="ru-RU"/>
              </w:rPr>
              <w:t>)</w:t>
            </w:r>
            <w:r w:rsidRPr="00322083">
              <w:rPr>
                <w:sz w:val="28"/>
                <w:szCs w:val="28"/>
              </w:rPr>
              <w:t>,</w:t>
            </w:r>
          </w:p>
          <w:p w:rsidR="00ED6956" w:rsidRDefault="00ED6956" w:rsidP="00ED6956">
            <w:pPr>
              <w:pStyle w:val="Standard"/>
              <w:snapToGrid w:val="0"/>
              <w:spacing w:line="240" w:lineRule="exact"/>
              <w:ind w:left="57"/>
              <w:jc w:val="both"/>
              <w:rPr>
                <w:sz w:val="28"/>
                <w:szCs w:val="28"/>
                <w:lang w:val="ru-RU"/>
              </w:rPr>
            </w:pPr>
          </w:p>
          <w:p w:rsidR="00ED6956" w:rsidRPr="00585B84" w:rsidRDefault="0081695D" w:rsidP="00ED6956">
            <w:pPr>
              <w:pStyle w:val="Standard"/>
              <w:snapToGrid w:val="0"/>
              <w:spacing w:line="240" w:lineRule="exact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322083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="00ED6956" w:rsidRPr="00F5524F">
              <w:rPr>
                <w:rFonts w:eastAsia="Arial" w:cs="Times New Roman"/>
                <w:sz w:val="28"/>
                <w:szCs w:val="28"/>
              </w:rPr>
              <w:t>Грачёвско</w:t>
            </w:r>
            <w:proofErr w:type="spellEnd"/>
            <w:r w:rsidR="00ED6956">
              <w:rPr>
                <w:rFonts w:eastAsia="Arial" w:cs="Times New Roman"/>
                <w:sz w:val="28"/>
                <w:szCs w:val="28"/>
                <w:lang w:val="ru-RU"/>
              </w:rPr>
              <w:t>е</w:t>
            </w:r>
            <w:r w:rsidR="00ED6956" w:rsidRPr="00F5524F">
              <w:rPr>
                <w:rFonts w:eastAsia="Arial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Arial" w:cs="Times New Roman"/>
                <w:sz w:val="28"/>
                <w:szCs w:val="28"/>
              </w:rPr>
              <w:t>районно</w:t>
            </w:r>
            <w:proofErr w:type="spellEnd"/>
            <w:r w:rsidR="00ED6956">
              <w:rPr>
                <w:rFonts w:eastAsia="Arial" w:cs="Times New Roman"/>
                <w:sz w:val="28"/>
                <w:szCs w:val="28"/>
                <w:lang w:val="ru-RU"/>
              </w:rPr>
              <w:t>е</w:t>
            </w:r>
            <w:r w:rsidR="00ED6956" w:rsidRPr="00F5524F">
              <w:rPr>
                <w:rFonts w:eastAsia="Arial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Arial" w:cs="Times New Roman"/>
                <w:sz w:val="28"/>
                <w:szCs w:val="28"/>
              </w:rPr>
              <w:t>отделени</w:t>
            </w:r>
            <w:proofErr w:type="spellEnd"/>
            <w:r w:rsidR="00ED6956">
              <w:rPr>
                <w:rFonts w:eastAsia="Arial" w:cs="Times New Roman"/>
                <w:sz w:val="28"/>
                <w:szCs w:val="28"/>
                <w:lang w:val="ru-RU"/>
              </w:rPr>
              <w:t>е</w:t>
            </w:r>
            <w:r w:rsidR="00ED6956" w:rsidRPr="00F5524F">
              <w:rPr>
                <w:rFonts w:eastAsia="Arial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Arial" w:cs="Times New Roman"/>
                <w:sz w:val="28"/>
                <w:szCs w:val="28"/>
              </w:rPr>
              <w:t>Ставропольской</w:t>
            </w:r>
            <w:proofErr w:type="spellEnd"/>
            <w:r w:rsidR="00ED6956" w:rsidRPr="00F5524F">
              <w:rPr>
                <w:rFonts w:eastAsia="Arial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Arial" w:cs="Times New Roman"/>
                <w:sz w:val="28"/>
                <w:szCs w:val="28"/>
              </w:rPr>
              <w:lastRenderedPageBreak/>
              <w:t>краевой</w:t>
            </w:r>
            <w:proofErr w:type="spellEnd"/>
            <w:r w:rsidR="00ED6956" w:rsidRPr="00F5524F">
              <w:rPr>
                <w:rFonts w:eastAsia="Arial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общественной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организации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ветеранов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</w:rPr>
              <w:t xml:space="preserve"> (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пенсионеров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</w:rPr>
              <w:t xml:space="preserve">)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войны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</w:rPr>
              <w:t xml:space="preserve">,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труда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</w:rPr>
              <w:t xml:space="preserve">,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Вооружённых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сил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</w:rPr>
              <w:t xml:space="preserve"> и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правоохранительных</w:t>
            </w:r>
            <w:proofErr w:type="spellEnd"/>
            <w:r w:rsidR="00ED6956" w:rsidRPr="00F5524F">
              <w:rPr>
                <w:rFonts w:eastAsia="Tahoma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956" w:rsidRPr="00F5524F">
              <w:rPr>
                <w:rFonts w:eastAsia="Tahoma" w:cs="Times New Roman"/>
                <w:sz w:val="28"/>
                <w:szCs w:val="28"/>
              </w:rPr>
              <w:t>органов</w:t>
            </w:r>
            <w:proofErr w:type="spellEnd"/>
            <w:r w:rsidR="00585B84">
              <w:rPr>
                <w:rFonts w:eastAsia="Tahoma" w:cs="Times New Roman"/>
                <w:sz w:val="28"/>
                <w:szCs w:val="28"/>
                <w:lang w:val="ru-RU"/>
              </w:rPr>
              <w:t xml:space="preserve"> (далее- районный совет ветеранов)</w:t>
            </w:r>
          </w:p>
        </w:tc>
      </w:tr>
      <w:tr w:rsidR="000249D8" w:rsidRPr="00322083" w:rsidTr="00BD2B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D8" w:rsidRDefault="00EC41CD" w:rsidP="00ED69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249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D8" w:rsidRDefault="00ED6956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</w:t>
            </w:r>
            <w:r w:rsidR="00CA7E06">
              <w:rPr>
                <w:sz w:val="28"/>
                <w:szCs w:val="28"/>
              </w:rPr>
              <w:t>зовать</w:t>
            </w:r>
            <w:r>
              <w:rPr>
                <w:sz w:val="28"/>
                <w:szCs w:val="28"/>
              </w:rPr>
              <w:t xml:space="preserve"> вручени</w:t>
            </w:r>
            <w:r w:rsidR="00CA7E06">
              <w:rPr>
                <w:sz w:val="28"/>
                <w:szCs w:val="28"/>
              </w:rPr>
              <w:t>е</w:t>
            </w:r>
            <w:r w:rsidR="000249D8" w:rsidRPr="00760088">
              <w:rPr>
                <w:sz w:val="28"/>
                <w:szCs w:val="28"/>
              </w:rPr>
              <w:t xml:space="preserve"> ветеран</w:t>
            </w:r>
            <w:r>
              <w:rPr>
                <w:sz w:val="28"/>
                <w:szCs w:val="28"/>
              </w:rPr>
              <w:t>ам</w:t>
            </w:r>
            <w:r w:rsidR="000249D8" w:rsidRPr="00760088">
              <w:rPr>
                <w:sz w:val="28"/>
                <w:szCs w:val="28"/>
              </w:rPr>
              <w:t xml:space="preserve"> Великой Отечественной войны 1941-1945 годов, ины</w:t>
            </w:r>
            <w:r>
              <w:rPr>
                <w:sz w:val="28"/>
                <w:szCs w:val="28"/>
              </w:rPr>
              <w:t>м</w:t>
            </w:r>
            <w:r w:rsidR="000249D8" w:rsidRPr="00760088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ам</w:t>
            </w:r>
            <w:r w:rsidR="000249D8" w:rsidRPr="00760088">
              <w:rPr>
                <w:sz w:val="28"/>
                <w:szCs w:val="28"/>
              </w:rPr>
              <w:t xml:space="preserve"> в установленном порядке юбилейной медал</w:t>
            </w:r>
            <w:r w:rsidR="00AC4930">
              <w:rPr>
                <w:sz w:val="28"/>
                <w:szCs w:val="28"/>
              </w:rPr>
              <w:t>и</w:t>
            </w:r>
            <w:r w:rsidR="000249D8" w:rsidRPr="00760088">
              <w:rPr>
                <w:sz w:val="28"/>
                <w:szCs w:val="28"/>
              </w:rPr>
              <w:t xml:space="preserve"> «75 лет Победы в Великой Отечественной войне 1941-1945 годов»</w:t>
            </w:r>
            <w:r w:rsidR="000249D8">
              <w:rPr>
                <w:sz w:val="28"/>
                <w:szCs w:val="28"/>
              </w:rPr>
              <w:t xml:space="preserve"> по месту жительства ветеранов ВОВ</w:t>
            </w:r>
          </w:p>
          <w:p w:rsidR="000249D8" w:rsidRDefault="000249D8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9D8" w:rsidRDefault="000249D8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D8" w:rsidRDefault="000249D8" w:rsidP="00ED69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  <w:p w:rsidR="000249D8" w:rsidRPr="00322083" w:rsidRDefault="000249D8" w:rsidP="00ED69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D8" w:rsidRPr="00322083" w:rsidRDefault="000249D8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главы </w:t>
            </w:r>
            <w:proofErr w:type="gramStart"/>
            <w:r w:rsidRPr="00322083">
              <w:rPr>
                <w:sz w:val="28"/>
                <w:szCs w:val="28"/>
              </w:rPr>
              <w:t>муниципальных</w:t>
            </w:r>
            <w:proofErr w:type="gram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обра-зований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r w:rsidR="00ED6956" w:rsidRPr="00322083">
              <w:rPr>
                <w:sz w:val="28"/>
                <w:szCs w:val="28"/>
              </w:rPr>
              <w:t>Гра</w:t>
            </w:r>
            <w:r w:rsidR="00ED6956" w:rsidRPr="00322083">
              <w:rPr>
                <w:sz w:val="28"/>
                <w:szCs w:val="28"/>
              </w:rPr>
              <w:softHyphen/>
              <w:t xml:space="preserve">чевского </w:t>
            </w:r>
            <w:r w:rsidRPr="00322083">
              <w:rPr>
                <w:sz w:val="28"/>
                <w:szCs w:val="28"/>
              </w:rPr>
              <w:t>района (по согласованию)</w:t>
            </w:r>
          </w:p>
        </w:tc>
      </w:tr>
      <w:tr w:rsidR="00DF5192" w:rsidRPr="00322083" w:rsidTr="009A74F9">
        <w:trPr>
          <w:trHeight w:val="640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92" w:rsidRPr="00322083" w:rsidRDefault="00DF5192" w:rsidP="00322083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EC41CD" w:rsidRPr="00760088" w:rsidRDefault="00DF5192" w:rsidP="00EC41CD">
            <w:pPr>
              <w:pStyle w:val="a9"/>
              <w:spacing w:line="240" w:lineRule="exact"/>
              <w:ind w:left="1077"/>
              <w:jc w:val="center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  <w:lang w:val="en-US"/>
              </w:rPr>
              <w:t>II</w:t>
            </w:r>
            <w:r w:rsidRPr="00322083">
              <w:rPr>
                <w:sz w:val="28"/>
                <w:szCs w:val="28"/>
              </w:rPr>
              <w:t xml:space="preserve">. </w:t>
            </w:r>
            <w:r w:rsidR="00EC41CD" w:rsidRPr="00760088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="00EC41CD" w:rsidRPr="00760088">
              <w:rPr>
                <w:sz w:val="28"/>
                <w:szCs w:val="28"/>
              </w:rPr>
              <w:t>мемориализации</w:t>
            </w:r>
            <w:proofErr w:type="spellEnd"/>
            <w:r w:rsidR="00EC41CD" w:rsidRPr="00760088">
              <w:rPr>
                <w:sz w:val="28"/>
                <w:szCs w:val="28"/>
              </w:rPr>
              <w:t xml:space="preserve"> памятных мес</w:t>
            </w:r>
            <w:r w:rsidR="00EC41CD">
              <w:rPr>
                <w:sz w:val="28"/>
                <w:szCs w:val="28"/>
              </w:rPr>
              <w:t xml:space="preserve">т и увековечению памяти </w:t>
            </w:r>
            <w:r w:rsidR="00EC41CD">
              <w:rPr>
                <w:sz w:val="28"/>
                <w:szCs w:val="28"/>
              </w:rPr>
              <w:br/>
            </w:r>
            <w:r w:rsidR="00EC41CD" w:rsidRPr="00760088">
              <w:rPr>
                <w:sz w:val="28"/>
                <w:szCs w:val="28"/>
              </w:rPr>
              <w:t>воинов</w:t>
            </w:r>
            <w:r w:rsidR="00EC41CD">
              <w:rPr>
                <w:sz w:val="28"/>
                <w:szCs w:val="28"/>
              </w:rPr>
              <w:t>, погибших</w:t>
            </w:r>
            <w:r w:rsidR="00EC41CD" w:rsidRPr="00760088">
              <w:rPr>
                <w:sz w:val="28"/>
                <w:szCs w:val="28"/>
              </w:rPr>
              <w:t xml:space="preserve"> в годы Великой Отечественной войны</w:t>
            </w:r>
            <w:r w:rsidR="00EC41CD">
              <w:rPr>
                <w:sz w:val="28"/>
                <w:szCs w:val="28"/>
              </w:rPr>
              <w:t xml:space="preserve"> 1941-1945 годов</w:t>
            </w:r>
          </w:p>
          <w:p w:rsidR="00DF5192" w:rsidRPr="00322083" w:rsidRDefault="00DF5192" w:rsidP="002768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5192" w:rsidRPr="00322083" w:rsidTr="00BD2B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92" w:rsidRPr="00322083" w:rsidRDefault="00DF5192" w:rsidP="00322083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2.1.</w:t>
            </w:r>
          </w:p>
          <w:p w:rsidR="00DF5192" w:rsidRPr="00322083" w:rsidRDefault="00DF5192" w:rsidP="0032208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92" w:rsidRPr="00322083" w:rsidRDefault="00DF5192" w:rsidP="0032208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Привести в порядок братские могилы (захоронения) погибших воинов, памятники и мемориалы, увековечивающие память погибших в годы ВОВ, организовать участие школьников в работах по благоустройству и приведению территорий, прилегающих </w:t>
            </w:r>
            <w:r w:rsidR="00434DA6">
              <w:rPr>
                <w:sz w:val="28"/>
                <w:szCs w:val="28"/>
              </w:rPr>
              <w:t>памятникам и мемориалам</w:t>
            </w:r>
          </w:p>
          <w:p w:rsidR="00DF5192" w:rsidRPr="00322083" w:rsidRDefault="00DF5192" w:rsidP="0032208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92" w:rsidRPr="00322083" w:rsidRDefault="00DA7AFA" w:rsidP="0032208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92" w:rsidRPr="00322083" w:rsidRDefault="00DF5192" w:rsidP="0032208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главы </w:t>
            </w:r>
            <w:proofErr w:type="gramStart"/>
            <w:r w:rsidRPr="00322083">
              <w:rPr>
                <w:sz w:val="28"/>
                <w:szCs w:val="28"/>
              </w:rPr>
              <w:t>муниципальных</w:t>
            </w:r>
            <w:proofErr w:type="gram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обра-зований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r w:rsidR="00AC4930" w:rsidRPr="00322083">
              <w:rPr>
                <w:sz w:val="28"/>
                <w:szCs w:val="28"/>
              </w:rPr>
              <w:t>Гра</w:t>
            </w:r>
            <w:r w:rsidR="00AC4930" w:rsidRPr="00322083">
              <w:rPr>
                <w:sz w:val="28"/>
                <w:szCs w:val="28"/>
              </w:rPr>
              <w:softHyphen/>
              <w:t xml:space="preserve">чевского </w:t>
            </w:r>
            <w:r w:rsidRPr="00322083">
              <w:rPr>
                <w:sz w:val="28"/>
                <w:szCs w:val="28"/>
              </w:rPr>
              <w:t xml:space="preserve">района (по согласованию), </w:t>
            </w:r>
          </w:p>
          <w:p w:rsidR="00DF5192" w:rsidRPr="00322083" w:rsidRDefault="00DF5192" w:rsidP="00585B8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отделы образования, культуры </w:t>
            </w:r>
          </w:p>
        </w:tc>
      </w:tr>
      <w:tr w:rsidR="00DF5192" w:rsidRPr="00322083" w:rsidTr="00BD2B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92" w:rsidRPr="00322083" w:rsidRDefault="00992518" w:rsidP="0032208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47" w:rsidRDefault="00DA7AFA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ремонт, восстановление и реставрацию</w:t>
            </w:r>
            <w:r w:rsidR="00992518">
              <w:rPr>
                <w:sz w:val="28"/>
                <w:szCs w:val="28"/>
              </w:rPr>
              <w:t>,</w:t>
            </w:r>
            <w:r w:rsidR="00992518" w:rsidRPr="00760088">
              <w:rPr>
                <w:sz w:val="28"/>
                <w:szCs w:val="28"/>
              </w:rPr>
              <w:t xml:space="preserve"> находящихся в неудовлетворительном состоянии воинских захоронений, памятников и мемориалов, увековечивающих память погибших в годы Великой Отечественной войны</w:t>
            </w:r>
            <w:r w:rsidR="00992518">
              <w:rPr>
                <w:sz w:val="28"/>
                <w:szCs w:val="28"/>
              </w:rPr>
              <w:t xml:space="preserve"> </w:t>
            </w:r>
            <w:r w:rsidR="00992518" w:rsidRPr="00760088">
              <w:rPr>
                <w:sz w:val="28"/>
                <w:szCs w:val="28"/>
              </w:rPr>
              <w:t>1941-1945 годов</w:t>
            </w:r>
          </w:p>
          <w:p w:rsidR="00434DA6" w:rsidRPr="00322083" w:rsidRDefault="00434DA6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92" w:rsidRDefault="00992518" w:rsidP="00992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18" w:rsidRPr="00322083" w:rsidRDefault="00992518" w:rsidP="009925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главы </w:t>
            </w:r>
            <w:proofErr w:type="gramStart"/>
            <w:r w:rsidRPr="00322083">
              <w:rPr>
                <w:sz w:val="28"/>
                <w:szCs w:val="28"/>
              </w:rPr>
              <w:t>муниципальных</w:t>
            </w:r>
            <w:proofErr w:type="gram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обра-зо</w:t>
            </w:r>
            <w:r w:rsidR="00DD1A3A">
              <w:rPr>
                <w:sz w:val="28"/>
                <w:szCs w:val="28"/>
              </w:rPr>
              <w:t>ваний</w:t>
            </w:r>
            <w:proofErr w:type="spellEnd"/>
            <w:r w:rsidR="00DD1A3A">
              <w:rPr>
                <w:sz w:val="28"/>
                <w:szCs w:val="28"/>
              </w:rPr>
              <w:t xml:space="preserve"> </w:t>
            </w:r>
            <w:r w:rsidR="00AC4930" w:rsidRPr="00322083">
              <w:rPr>
                <w:sz w:val="28"/>
                <w:szCs w:val="28"/>
              </w:rPr>
              <w:t>Гра</w:t>
            </w:r>
            <w:r w:rsidR="00AC4930" w:rsidRPr="00322083">
              <w:rPr>
                <w:sz w:val="28"/>
                <w:szCs w:val="28"/>
              </w:rPr>
              <w:softHyphen/>
              <w:t>чевского</w:t>
            </w:r>
            <w:r w:rsidR="00AC4930">
              <w:rPr>
                <w:sz w:val="28"/>
                <w:szCs w:val="28"/>
              </w:rPr>
              <w:t xml:space="preserve"> </w:t>
            </w:r>
            <w:r w:rsidR="00DD1A3A">
              <w:rPr>
                <w:sz w:val="28"/>
                <w:szCs w:val="28"/>
              </w:rPr>
              <w:t>района (по согласованию)</w:t>
            </w:r>
          </w:p>
          <w:p w:rsidR="00DF5192" w:rsidRPr="00322083" w:rsidRDefault="00DF5192" w:rsidP="0032208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92518" w:rsidRPr="00322083" w:rsidTr="00BD2B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18" w:rsidRDefault="00992518" w:rsidP="0032208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18" w:rsidRPr="00760088" w:rsidRDefault="00DA7AFA" w:rsidP="0032208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участие</w:t>
            </w:r>
            <w:r w:rsidR="00992518" w:rsidRPr="00760088">
              <w:rPr>
                <w:sz w:val="28"/>
                <w:szCs w:val="28"/>
              </w:rPr>
              <w:t xml:space="preserve"> волонтеров в подготовке и проведении празднования </w:t>
            </w:r>
            <w:r w:rsidR="00992518">
              <w:rPr>
                <w:sz w:val="28"/>
                <w:szCs w:val="28"/>
              </w:rPr>
              <w:t xml:space="preserve">74-й и </w:t>
            </w:r>
            <w:r w:rsidR="00992518" w:rsidRPr="00760088">
              <w:rPr>
                <w:sz w:val="28"/>
                <w:szCs w:val="28"/>
              </w:rPr>
              <w:t xml:space="preserve">75-й годовщины </w:t>
            </w:r>
            <w:r w:rsidR="00992518">
              <w:rPr>
                <w:sz w:val="28"/>
                <w:szCs w:val="28"/>
              </w:rPr>
              <w:br/>
            </w:r>
            <w:r w:rsidR="00992518" w:rsidRPr="00760088">
              <w:rPr>
                <w:sz w:val="28"/>
                <w:szCs w:val="28"/>
              </w:rPr>
              <w:t xml:space="preserve">Победы в Великой Отечественной войне </w:t>
            </w:r>
            <w:r w:rsidR="00992518">
              <w:rPr>
                <w:sz w:val="28"/>
                <w:szCs w:val="28"/>
              </w:rPr>
              <w:br/>
            </w:r>
            <w:r w:rsidR="00992518" w:rsidRPr="00760088">
              <w:rPr>
                <w:sz w:val="28"/>
                <w:szCs w:val="28"/>
              </w:rPr>
              <w:t>1941-1945 г</w:t>
            </w:r>
            <w:r w:rsidR="00992518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18" w:rsidRDefault="00992518" w:rsidP="0032208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</w:t>
            </w:r>
            <w:r w:rsidR="00DA7A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3F7FC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18" w:rsidRPr="00322083" w:rsidRDefault="00992518" w:rsidP="00585B8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МКУ «Центр молодежи «Юность»,</w:t>
            </w:r>
            <w:r>
              <w:rPr>
                <w:sz w:val="28"/>
                <w:szCs w:val="28"/>
              </w:rPr>
              <w:t xml:space="preserve"> </w:t>
            </w:r>
            <w:r w:rsidRPr="00322083">
              <w:rPr>
                <w:sz w:val="28"/>
                <w:szCs w:val="28"/>
              </w:rPr>
              <w:t xml:space="preserve">отдел образования </w:t>
            </w:r>
          </w:p>
        </w:tc>
      </w:tr>
      <w:tr w:rsidR="00DF5192" w:rsidRPr="00322083" w:rsidTr="009A74F9"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92" w:rsidRPr="00322083" w:rsidRDefault="00DF5192" w:rsidP="00322083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486D3F" w:rsidRPr="00760088" w:rsidRDefault="00DF5192" w:rsidP="00486D3F">
            <w:pPr>
              <w:pStyle w:val="a9"/>
              <w:autoSpaceDE w:val="0"/>
              <w:autoSpaceDN w:val="0"/>
              <w:adjustRightInd w:val="0"/>
              <w:ind w:left="1080"/>
              <w:jc w:val="center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  <w:lang w:val="en-US"/>
              </w:rPr>
              <w:t>III</w:t>
            </w:r>
            <w:r w:rsidRPr="00322083">
              <w:rPr>
                <w:sz w:val="28"/>
                <w:szCs w:val="28"/>
              </w:rPr>
              <w:t xml:space="preserve">. </w:t>
            </w:r>
            <w:r w:rsidR="00434DA6">
              <w:rPr>
                <w:sz w:val="28"/>
                <w:szCs w:val="28"/>
              </w:rPr>
              <w:t>И</w:t>
            </w:r>
            <w:r w:rsidR="00486D3F" w:rsidRPr="00760088">
              <w:rPr>
                <w:sz w:val="28"/>
                <w:szCs w:val="28"/>
              </w:rPr>
              <w:t>нформационные и издательские проекты</w:t>
            </w:r>
            <w:r w:rsidR="00CA7E06">
              <w:rPr>
                <w:sz w:val="28"/>
                <w:szCs w:val="28"/>
              </w:rPr>
              <w:t>, краеведческая библиотечная деятельность</w:t>
            </w:r>
          </w:p>
          <w:p w:rsidR="00DF5192" w:rsidRDefault="00DF5192" w:rsidP="00C314A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85B84" w:rsidRDefault="00585B84" w:rsidP="00C314A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85B84" w:rsidRPr="00322083" w:rsidRDefault="00585B84" w:rsidP="00C314A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F5192" w:rsidRPr="00322083" w:rsidRDefault="00DF5192" w:rsidP="0032208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A691C" w:rsidRPr="00322083" w:rsidTr="006454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1C" w:rsidRDefault="005A691C" w:rsidP="00486D3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1C" w:rsidRDefault="005A691C" w:rsidP="00AC25FB">
            <w:pPr>
              <w:pStyle w:val="21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Организовать работу  районного «Штаба Победы»</w:t>
            </w:r>
          </w:p>
          <w:p w:rsidR="005A691C" w:rsidRDefault="005A691C" w:rsidP="00AC25FB">
            <w:pPr>
              <w:pStyle w:val="21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1C" w:rsidRDefault="00EE04E5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1C" w:rsidRDefault="005A691C" w:rsidP="00016F64">
            <w:pPr>
              <w:spacing w:line="23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развития, МКУ «Центр молодежи «Юность»</w:t>
            </w:r>
          </w:p>
        </w:tc>
      </w:tr>
      <w:tr w:rsidR="00DF5192" w:rsidRPr="00322083" w:rsidTr="006454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92" w:rsidRPr="00322083" w:rsidRDefault="00AE5429" w:rsidP="00486D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FB" w:rsidRPr="00EE04E5" w:rsidRDefault="00A33A3D" w:rsidP="00AC25FB">
            <w:pPr>
              <w:pStyle w:val="210"/>
              <w:spacing w:line="240" w:lineRule="exact"/>
              <w:jc w:val="both"/>
              <w:rPr>
                <w:szCs w:val="28"/>
              </w:rPr>
            </w:pPr>
            <w:r w:rsidRPr="00EE04E5">
              <w:rPr>
                <w:szCs w:val="28"/>
              </w:rPr>
              <w:t>Организовать и провести краев</w:t>
            </w:r>
            <w:r w:rsidR="00B61C5D" w:rsidRPr="00EE04E5">
              <w:rPr>
                <w:szCs w:val="28"/>
              </w:rPr>
              <w:t>ые</w:t>
            </w:r>
            <w:r w:rsidRPr="00EE04E5">
              <w:rPr>
                <w:szCs w:val="28"/>
              </w:rPr>
              <w:t xml:space="preserve"> акци</w:t>
            </w:r>
            <w:r w:rsidR="00B61C5D" w:rsidRPr="00EE04E5">
              <w:rPr>
                <w:szCs w:val="28"/>
              </w:rPr>
              <w:t>и</w:t>
            </w:r>
            <w:r w:rsidR="00AC25FB" w:rsidRPr="00EE04E5">
              <w:rPr>
                <w:szCs w:val="28"/>
              </w:rPr>
              <w:t>:</w:t>
            </w:r>
          </w:p>
          <w:p w:rsidR="00AC25FB" w:rsidRPr="00EE04E5" w:rsidRDefault="00AC25FB" w:rsidP="00AC25FB">
            <w:pPr>
              <w:pStyle w:val="210"/>
              <w:spacing w:line="240" w:lineRule="exact"/>
              <w:jc w:val="both"/>
              <w:rPr>
                <w:szCs w:val="28"/>
              </w:rPr>
            </w:pPr>
          </w:p>
          <w:p w:rsidR="00AC25FB" w:rsidRPr="00EE04E5" w:rsidRDefault="00AC25FB" w:rsidP="00AC25FB">
            <w:pPr>
              <w:pStyle w:val="210"/>
              <w:spacing w:line="240" w:lineRule="exact"/>
              <w:jc w:val="both"/>
              <w:rPr>
                <w:szCs w:val="28"/>
              </w:rPr>
            </w:pPr>
          </w:p>
          <w:p w:rsidR="00B61C5D" w:rsidRPr="00EE04E5" w:rsidRDefault="00AC25FB" w:rsidP="00B61C5D">
            <w:pPr>
              <w:rPr>
                <w:rFonts w:eastAsia="Calibri"/>
                <w:sz w:val="28"/>
                <w:szCs w:val="28"/>
              </w:rPr>
            </w:pPr>
            <w:r w:rsidRPr="00EE04E5">
              <w:rPr>
                <w:sz w:val="28"/>
                <w:szCs w:val="28"/>
              </w:rPr>
              <w:t>-</w:t>
            </w:r>
            <w:r w:rsidR="00B61C5D" w:rsidRPr="00EE04E5">
              <w:rPr>
                <w:rFonts w:eastAsia="Calibri"/>
                <w:sz w:val="28"/>
                <w:szCs w:val="28"/>
              </w:rPr>
              <w:t xml:space="preserve"> Акция «Дневник нашей Победы». «Карта исторической памяти» (интернет-проект)</w:t>
            </w:r>
          </w:p>
          <w:p w:rsidR="00AC25FB" w:rsidRPr="00EE04E5" w:rsidRDefault="00AC25FB" w:rsidP="00AC25FB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85B84" w:rsidRPr="00EE04E5" w:rsidRDefault="00B61C5D" w:rsidP="00585B84">
            <w:pPr>
              <w:rPr>
                <w:sz w:val="28"/>
                <w:szCs w:val="28"/>
              </w:rPr>
            </w:pPr>
            <w:r w:rsidRPr="00EE04E5">
              <w:rPr>
                <w:sz w:val="28"/>
                <w:szCs w:val="28"/>
              </w:rPr>
              <w:t>-</w:t>
            </w:r>
            <w:r w:rsidR="00585B84" w:rsidRPr="00EE04E5">
              <w:rPr>
                <w:sz w:val="28"/>
                <w:szCs w:val="28"/>
              </w:rPr>
              <w:t>Интернет-дневник «СЕМЕЙНЫЕ ИСТОРИИ О ВОЙНЕ»</w:t>
            </w:r>
          </w:p>
          <w:p w:rsidR="00EE04E5" w:rsidRDefault="00EE04E5" w:rsidP="00AC25FB">
            <w:pPr>
              <w:spacing w:line="240" w:lineRule="exact"/>
              <w:rPr>
                <w:sz w:val="28"/>
                <w:szCs w:val="28"/>
              </w:rPr>
            </w:pPr>
          </w:p>
          <w:p w:rsidR="00AC25FB" w:rsidRPr="00EE04E5" w:rsidRDefault="002F0FF1" w:rsidP="00AC25FB">
            <w:pPr>
              <w:spacing w:line="240" w:lineRule="exact"/>
              <w:rPr>
                <w:sz w:val="28"/>
                <w:szCs w:val="28"/>
              </w:rPr>
            </w:pPr>
            <w:r w:rsidRPr="00EE04E5">
              <w:rPr>
                <w:sz w:val="28"/>
                <w:szCs w:val="28"/>
              </w:rPr>
              <w:t>«Экспедиция памяти»</w:t>
            </w:r>
          </w:p>
          <w:p w:rsidR="00DF5192" w:rsidRPr="00EE04E5" w:rsidRDefault="00DF5192" w:rsidP="00AC25FB">
            <w:pPr>
              <w:spacing w:line="232" w:lineRule="exact"/>
              <w:jc w:val="both"/>
              <w:rPr>
                <w:sz w:val="28"/>
                <w:szCs w:val="28"/>
              </w:rPr>
            </w:pPr>
            <w:r w:rsidRPr="00EE04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92" w:rsidRPr="00EE04E5" w:rsidRDefault="00DF5192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 w:rsidRPr="00EE04E5">
              <w:rPr>
                <w:sz w:val="28"/>
                <w:szCs w:val="28"/>
              </w:rPr>
              <w:t>2019</w:t>
            </w:r>
            <w:r w:rsidR="0081695D" w:rsidRPr="00EE04E5">
              <w:rPr>
                <w:sz w:val="28"/>
                <w:szCs w:val="28"/>
              </w:rPr>
              <w:t>-2020</w:t>
            </w:r>
            <w:r w:rsidRPr="00EE04E5">
              <w:rPr>
                <w:sz w:val="28"/>
                <w:szCs w:val="28"/>
              </w:rPr>
              <w:t xml:space="preserve"> г.</w:t>
            </w:r>
            <w:r w:rsidR="00EE04E5" w:rsidRPr="00EE04E5">
              <w:rPr>
                <w:sz w:val="28"/>
                <w:szCs w:val="28"/>
              </w:rPr>
              <w:t>г.</w:t>
            </w: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EE04E5" w:rsidRDefault="00EE04E5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 w:rsidRPr="00EE04E5">
              <w:rPr>
                <w:sz w:val="28"/>
                <w:szCs w:val="28"/>
              </w:rPr>
              <w:t>январь-февраль 2019-2020 гг.</w:t>
            </w:r>
          </w:p>
          <w:p w:rsidR="002F0FF1" w:rsidRPr="00EE04E5" w:rsidRDefault="002F0FF1" w:rsidP="00016F6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95D" w:rsidRDefault="00B61C5D" w:rsidP="00016F64">
            <w:pPr>
              <w:spacing w:line="23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</w:t>
            </w:r>
            <w:r w:rsidRPr="00322083">
              <w:rPr>
                <w:sz w:val="28"/>
                <w:szCs w:val="28"/>
              </w:rPr>
              <w:t>МБУК «</w:t>
            </w:r>
            <w:proofErr w:type="spellStart"/>
            <w:r w:rsidRPr="00322083">
              <w:rPr>
                <w:sz w:val="28"/>
                <w:szCs w:val="28"/>
              </w:rPr>
              <w:t>Грачевская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межпоселенческая</w:t>
            </w:r>
            <w:proofErr w:type="spellEnd"/>
            <w:r w:rsidRPr="00322083">
              <w:rPr>
                <w:sz w:val="28"/>
                <w:szCs w:val="28"/>
              </w:rPr>
              <w:t xml:space="preserve"> центральная районная библиотека»</w:t>
            </w:r>
            <w:r>
              <w:rPr>
                <w:sz w:val="28"/>
                <w:szCs w:val="28"/>
              </w:rPr>
              <w:t xml:space="preserve"> </w:t>
            </w:r>
          </w:p>
          <w:p w:rsidR="0081695D" w:rsidRDefault="0081695D" w:rsidP="00016F64">
            <w:pPr>
              <w:spacing w:line="232" w:lineRule="exact"/>
              <w:jc w:val="both"/>
              <w:rPr>
                <w:sz w:val="28"/>
                <w:szCs w:val="28"/>
              </w:rPr>
            </w:pPr>
          </w:p>
          <w:p w:rsidR="00DF5192" w:rsidRDefault="00DF5192" w:rsidP="00016F64">
            <w:pPr>
              <w:spacing w:line="23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5B84" w:rsidRPr="00322083" w:rsidTr="006454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B84" w:rsidRDefault="00943704" w:rsidP="00434D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B84" w:rsidRPr="00B61C5D" w:rsidRDefault="00585B84" w:rsidP="00434DA6">
            <w:pPr>
              <w:spacing w:line="240" w:lineRule="exact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</w:rPr>
              <w:t>Организовать и провести</w:t>
            </w:r>
          </w:p>
          <w:p w:rsidR="00585B84" w:rsidRPr="00B61C5D" w:rsidRDefault="00585B84" w:rsidP="00434DA6">
            <w:pPr>
              <w:spacing w:line="240" w:lineRule="exact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Районная вахта памяти «Всё это надо помнить нам с тобой» </w:t>
            </w:r>
          </w:p>
          <w:p w:rsidR="00585B84" w:rsidRPr="00EE04E5" w:rsidRDefault="00585B84" w:rsidP="00434DA6">
            <w:pPr>
              <w:spacing w:line="24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EE04E5">
              <w:rPr>
                <w:rFonts w:eastAsia="Arial Unicode MS"/>
                <w:sz w:val="28"/>
                <w:szCs w:val="28"/>
              </w:rPr>
              <w:t xml:space="preserve">Районная акция «Блокадный хлеб» (к 75-летию полного снятия блокады </w:t>
            </w:r>
            <w:proofErr w:type="gramStart"/>
            <w:r w:rsidRPr="00EE04E5">
              <w:rPr>
                <w:rFonts w:eastAsia="Arial Unicode MS"/>
                <w:sz w:val="28"/>
                <w:szCs w:val="28"/>
              </w:rPr>
              <w:t>г</w:t>
            </w:r>
            <w:proofErr w:type="gramEnd"/>
            <w:r w:rsidRPr="00EE04E5">
              <w:rPr>
                <w:rFonts w:eastAsia="Arial Unicode MS"/>
                <w:sz w:val="28"/>
                <w:szCs w:val="28"/>
              </w:rPr>
              <w:t xml:space="preserve">. Ленинграда) </w:t>
            </w:r>
          </w:p>
          <w:p w:rsidR="00585B84" w:rsidRPr="00B61C5D" w:rsidRDefault="00585B84" w:rsidP="00434DA6">
            <w:pPr>
              <w:spacing w:line="240" w:lineRule="exact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</w:rPr>
              <w:t>Районная акция «Холокост: память без срока давности» (ко Дню памяти жертв Холокоста) январь</w:t>
            </w:r>
          </w:p>
          <w:p w:rsidR="00585B84" w:rsidRPr="00B61C5D" w:rsidRDefault="00585B84" w:rsidP="00434DA6">
            <w:pPr>
              <w:spacing w:line="240" w:lineRule="exact"/>
              <w:jc w:val="both"/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Акция «Экспедиция памяти» (в рамках краевой патриотической акции «Поэтический марш-бросок: читающая армия дарует вам Победу!») </w:t>
            </w:r>
          </w:p>
          <w:p w:rsidR="00585B84" w:rsidRPr="00B61C5D" w:rsidRDefault="00585B84" w:rsidP="00434DA6">
            <w:pPr>
              <w:spacing w:line="240" w:lineRule="exact"/>
              <w:jc w:val="both"/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Международная акция «Читаем детям о войне» </w:t>
            </w:r>
          </w:p>
          <w:p w:rsidR="00585B84" w:rsidRPr="00B61C5D" w:rsidRDefault="00585B84" w:rsidP="00CA7E06">
            <w:pPr>
              <w:spacing w:line="240" w:lineRule="exact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районная акция «Журавли нашей памяти» (к 10-летию со дня провозглашения ЮНЕСКО международным Праздником Белых Журавлей) </w:t>
            </w:r>
          </w:p>
          <w:p w:rsidR="00585B84" w:rsidRPr="00EE04E5" w:rsidRDefault="00585B84" w:rsidP="00434DA6">
            <w:pPr>
              <w:spacing w:line="240" w:lineRule="exact"/>
              <w:jc w:val="both"/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</w:rPr>
              <w:t>районная акция «Герои России моей» (ко Дню героев Отечества)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4E5" w:rsidRDefault="00EE04E5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EE04E5" w:rsidRPr="00EE04E5" w:rsidRDefault="00EE04E5" w:rsidP="00EE04E5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sz w:val="28"/>
                <w:szCs w:val="28"/>
              </w:rPr>
              <w:t>я</w:t>
            </w:r>
            <w:r w:rsidR="00585B84" w:rsidRPr="00B61C5D">
              <w:rPr>
                <w:rFonts w:eastAsia="Arial Unicode MS"/>
                <w:color w:val="000000" w:themeColor="text1"/>
                <w:sz w:val="28"/>
                <w:szCs w:val="28"/>
              </w:rPr>
              <w:t>нварь</w:t>
            </w:r>
            <w:r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 w:rsidRPr="00EE04E5">
              <w:rPr>
                <w:sz w:val="28"/>
                <w:szCs w:val="28"/>
              </w:rPr>
              <w:t>2019-2020 гг.</w:t>
            </w:r>
          </w:p>
          <w:p w:rsidR="00585B84" w:rsidRPr="00B61C5D" w:rsidRDefault="00585B84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585B84" w:rsidRPr="00B61C5D" w:rsidRDefault="00585B84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EE04E5" w:rsidRPr="00EE04E5" w:rsidRDefault="00EE04E5" w:rsidP="00EE04E5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sz w:val="28"/>
                <w:szCs w:val="28"/>
              </w:rPr>
              <w:t>ф</w:t>
            </w:r>
            <w:r w:rsidR="00585B84" w:rsidRPr="00B61C5D">
              <w:rPr>
                <w:rFonts w:eastAsia="Arial Unicode MS"/>
                <w:color w:val="000000" w:themeColor="text1"/>
                <w:sz w:val="28"/>
                <w:szCs w:val="28"/>
              </w:rPr>
              <w:t>евраль</w:t>
            </w:r>
            <w:r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</w:t>
            </w:r>
            <w:r w:rsidRPr="00EE04E5">
              <w:rPr>
                <w:sz w:val="28"/>
                <w:szCs w:val="28"/>
              </w:rPr>
              <w:t>г.</w:t>
            </w:r>
          </w:p>
          <w:p w:rsidR="00585B84" w:rsidRPr="00B61C5D" w:rsidRDefault="00585B84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585B84" w:rsidRPr="00B61C5D" w:rsidRDefault="00585B84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EE04E5" w:rsidRPr="00EE04E5" w:rsidRDefault="00585B84" w:rsidP="00EE04E5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21 января-22 февраля </w:t>
            </w:r>
            <w:r w:rsidR="00EE04E5" w:rsidRPr="00EE04E5">
              <w:rPr>
                <w:sz w:val="28"/>
                <w:szCs w:val="28"/>
              </w:rPr>
              <w:t>2019-2020 гг.</w:t>
            </w:r>
          </w:p>
          <w:p w:rsidR="00EE04E5" w:rsidRDefault="00EE04E5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</w:pPr>
          </w:p>
          <w:p w:rsidR="00585B84" w:rsidRPr="00B61C5D" w:rsidRDefault="00EE04E5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585B84" w:rsidRPr="00B61C5D"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>ай</w:t>
            </w:r>
            <w:r>
              <w:rPr>
                <w:rFonts w:eastAsia="Arial Unicode MS"/>
                <w:color w:val="000000" w:themeColor="text1"/>
                <w:sz w:val="28"/>
                <w:szCs w:val="28"/>
                <w:lang w:eastAsia="en-US"/>
              </w:rPr>
              <w:t xml:space="preserve"> 2019 г.</w:t>
            </w:r>
          </w:p>
          <w:p w:rsidR="00EE04E5" w:rsidRDefault="00EE04E5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585B84" w:rsidRPr="00B61C5D" w:rsidRDefault="00585B84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B61C5D">
              <w:rPr>
                <w:rFonts w:eastAsia="Arial Unicode MS"/>
                <w:color w:val="000000" w:themeColor="text1"/>
                <w:sz w:val="28"/>
                <w:szCs w:val="28"/>
              </w:rPr>
              <w:t>22 октября</w:t>
            </w:r>
            <w:r w:rsidR="00EE04E5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2019 г.</w:t>
            </w:r>
          </w:p>
          <w:p w:rsidR="00585B84" w:rsidRPr="00B61C5D" w:rsidRDefault="00585B84" w:rsidP="00CA7E06">
            <w:pPr>
              <w:spacing w:line="240" w:lineRule="exact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585B84" w:rsidRPr="00B61C5D" w:rsidRDefault="00EE04E5" w:rsidP="00CA7E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sz w:val="28"/>
                <w:szCs w:val="28"/>
              </w:rPr>
              <w:t>д</w:t>
            </w:r>
            <w:r w:rsidR="00585B84" w:rsidRPr="00B61C5D">
              <w:rPr>
                <w:rFonts w:eastAsia="Arial Unicode MS"/>
                <w:color w:val="000000" w:themeColor="text1"/>
                <w:sz w:val="28"/>
                <w:szCs w:val="28"/>
              </w:rPr>
              <w:t>екабрь</w:t>
            </w:r>
            <w:r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B84" w:rsidRPr="00B61C5D" w:rsidRDefault="00585B84" w:rsidP="00CA7E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1C5D">
              <w:rPr>
                <w:sz w:val="28"/>
                <w:szCs w:val="28"/>
              </w:rPr>
              <w:t>МБУК «</w:t>
            </w:r>
            <w:proofErr w:type="spellStart"/>
            <w:r w:rsidRPr="00B61C5D">
              <w:rPr>
                <w:sz w:val="28"/>
                <w:szCs w:val="28"/>
              </w:rPr>
              <w:t>Грачевская</w:t>
            </w:r>
            <w:proofErr w:type="spellEnd"/>
            <w:r w:rsidRPr="00B61C5D">
              <w:rPr>
                <w:sz w:val="28"/>
                <w:szCs w:val="28"/>
              </w:rPr>
              <w:t xml:space="preserve"> </w:t>
            </w:r>
            <w:proofErr w:type="spellStart"/>
            <w:r w:rsidRPr="00B61C5D">
              <w:rPr>
                <w:sz w:val="28"/>
                <w:szCs w:val="28"/>
              </w:rPr>
              <w:t>межпоселенческая</w:t>
            </w:r>
            <w:proofErr w:type="spellEnd"/>
            <w:r w:rsidRPr="00B61C5D">
              <w:rPr>
                <w:sz w:val="28"/>
                <w:szCs w:val="28"/>
              </w:rPr>
              <w:t xml:space="preserve"> центральная районная библиотека» </w:t>
            </w:r>
          </w:p>
          <w:p w:rsidR="00585B84" w:rsidRPr="00B61C5D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5B84" w:rsidRPr="00322083" w:rsidTr="006454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B84" w:rsidRPr="00322083" w:rsidRDefault="00585B84" w:rsidP="00434D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3704">
              <w:rPr>
                <w:sz w:val="28"/>
                <w:szCs w:val="28"/>
              </w:rPr>
              <w:t>.3</w:t>
            </w:r>
            <w:r w:rsidRPr="00322083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B84" w:rsidRPr="00322083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Освещать в газете «Вперед» проведение мероприятий посвященных 7</w:t>
            </w:r>
            <w:r>
              <w:rPr>
                <w:sz w:val="28"/>
                <w:szCs w:val="28"/>
              </w:rPr>
              <w:t>4</w:t>
            </w:r>
            <w:r w:rsidRPr="00322083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и 75-й</w:t>
            </w:r>
            <w:r w:rsidRPr="00322083">
              <w:rPr>
                <w:sz w:val="28"/>
                <w:szCs w:val="28"/>
              </w:rPr>
              <w:t xml:space="preserve"> годовщин</w:t>
            </w:r>
            <w:r>
              <w:rPr>
                <w:sz w:val="28"/>
                <w:szCs w:val="28"/>
              </w:rPr>
              <w:t>е</w:t>
            </w:r>
            <w:r w:rsidRPr="00322083">
              <w:rPr>
                <w:sz w:val="28"/>
                <w:szCs w:val="28"/>
              </w:rPr>
              <w:t xml:space="preserve"> освобождения Грачевского района, Ставропольского края от немецко-фашистских захватчиков</w:t>
            </w:r>
            <w:r>
              <w:rPr>
                <w:sz w:val="28"/>
                <w:szCs w:val="28"/>
              </w:rPr>
              <w:t>,</w:t>
            </w:r>
            <w:r w:rsidRPr="00322083">
              <w:rPr>
                <w:sz w:val="28"/>
                <w:szCs w:val="28"/>
              </w:rPr>
              <w:t xml:space="preserve"> обеспечив публикацию материалов о </w:t>
            </w:r>
            <w:proofErr w:type="spellStart"/>
            <w:r w:rsidRPr="00322083">
              <w:rPr>
                <w:sz w:val="28"/>
                <w:szCs w:val="28"/>
              </w:rPr>
              <w:t>грачевцах</w:t>
            </w:r>
            <w:proofErr w:type="spellEnd"/>
            <w:r w:rsidRPr="00322083">
              <w:rPr>
                <w:sz w:val="28"/>
                <w:szCs w:val="28"/>
              </w:rPr>
              <w:t xml:space="preserve"> - ветеранах ВОВ, тружениках тыла, о роли Красной Армии в ВОВ, о воинах, несущих службу в настоящее время </w:t>
            </w:r>
          </w:p>
          <w:p w:rsidR="00585B84" w:rsidRPr="00322083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2019-2020</w:t>
            </w:r>
            <w:r w:rsidR="00EE04E5">
              <w:rPr>
                <w:sz w:val="28"/>
                <w:szCs w:val="28"/>
              </w:rPr>
              <w:t xml:space="preserve"> г.г.</w:t>
            </w:r>
          </w:p>
          <w:p w:rsidR="00585B84" w:rsidRPr="00101942" w:rsidRDefault="00585B84" w:rsidP="00434DA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B84" w:rsidRPr="00322083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оргкомитет «Победа»,</w:t>
            </w:r>
          </w:p>
          <w:p w:rsidR="00585B84" w:rsidRPr="00322083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по согласованию:</w:t>
            </w:r>
          </w:p>
          <w:p w:rsidR="00585B84" w:rsidRPr="00322083" w:rsidRDefault="00585B84" w:rsidP="00434DA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филиал ГУП СК </w:t>
            </w:r>
          </w:p>
          <w:p w:rsidR="00585B84" w:rsidRPr="00322083" w:rsidRDefault="00585B84" w:rsidP="00434DA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«Издательский дом «Периодика Ставрополья» редакция газеты «Вперед», </w:t>
            </w:r>
          </w:p>
          <w:p w:rsidR="00585B84" w:rsidRPr="00322083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главы муниципальных образований Гра</w:t>
            </w:r>
            <w:r w:rsidRPr="00322083">
              <w:rPr>
                <w:sz w:val="28"/>
                <w:szCs w:val="28"/>
              </w:rPr>
              <w:softHyphen/>
              <w:t xml:space="preserve">чевского </w:t>
            </w:r>
            <w:r w:rsidRPr="00322083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585B84" w:rsidRPr="00322083" w:rsidTr="00E33EAC"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C5D" w:rsidRDefault="00B61C5D" w:rsidP="00EE04E5">
            <w:pPr>
              <w:spacing w:line="240" w:lineRule="exact"/>
              <w:rPr>
                <w:sz w:val="28"/>
                <w:szCs w:val="28"/>
              </w:rPr>
            </w:pPr>
          </w:p>
          <w:p w:rsidR="00B61C5D" w:rsidRDefault="00B61C5D" w:rsidP="00AE58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85B84" w:rsidRPr="00AE5840" w:rsidRDefault="00585B84" w:rsidP="00AE58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Выставочные проекты</w:t>
            </w:r>
          </w:p>
          <w:p w:rsidR="00585B84" w:rsidRPr="00322083" w:rsidRDefault="00585B84" w:rsidP="0032208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85B84" w:rsidRPr="00322083" w:rsidTr="00BD2B1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B84" w:rsidRPr="00322083" w:rsidRDefault="00585B84" w:rsidP="00434D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20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22083">
              <w:rPr>
                <w:sz w:val="28"/>
                <w:szCs w:val="28"/>
              </w:rPr>
              <w:t>.</w:t>
            </w:r>
          </w:p>
          <w:p w:rsidR="00585B84" w:rsidRPr="00322083" w:rsidRDefault="00585B84" w:rsidP="00434DA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Организовать:</w:t>
            </w:r>
          </w:p>
          <w:p w:rsidR="00585B84" w:rsidRPr="001E72A1" w:rsidRDefault="00585B84" w:rsidP="00434DA6">
            <w:pPr>
              <w:pStyle w:val="af"/>
              <w:jc w:val="both"/>
              <w:rPr>
                <w:rFonts w:eastAsiaTheme="minorHAnsi" w:cstheme="minorBidi"/>
                <w:szCs w:val="28"/>
              </w:rPr>
            </w:pPr>
            <w:r w:rsidRPr="001E72A1">
              <w:rPr>
                <w:rFonts w:eastAsiaTheme="minorHAnsi" w:cstheme="minorBidi"/>
                <w:szCs w:val="28"/>
              </w:rPr>
              <w:t>- виртуальную выставку, посвященную Победе в Великой Отечественной войне 1941-1945 годах</w:t>
            </w:r>
          </w:p>
          <w:p w:rsidR="00585B84" w:rsidRPr="001E72A1" w:rsidRDefault="00585B84" w:rsidP="00434DA6">
            <w:pPr>
              <w:pStyle w:val="af"/>
              <w:jc w:val="both"/>
              <w:rPr>
                <w:rFonts w:eastAsiaTheme="minorHAnsi" w:cstheme="minorBidi"/>
                <w:szCs w:val="28"/>
              </w:rPr>
            </w:pP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- цикл публикаций в газете «Вперед» и сайте администрации муниципального района </w:t>
            </w: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61C5D" w:rsidRDefault="00B61C5D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«Цена Победы»</w:t>
            </w:r>
          </w:p>
          <w:p w:rsidR="00B61C5D" w:rsidRDefault="00B61C5D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61C5D" w:rsidRDefault="00B61C5D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1A3A">
              <w:rPr>
                <w:sz w:val="28"/>
                <w:szCs w:val="28"/>
              </w:rPr>
              <w:t>- и</w:t>
            </w:r>
            <w:r>
              <w:rPr>
                <w:sz w:val="28"/>
                <w:szCs w:val="28"/>
              </w:rPr>
              <w:t>сторико-документальную</w:t>
            </w:r>
            <w:r w:rsidRPr="00DD1A3A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у</w:t>
            </w:r>
            <w:r w:rsidRPr="00DD1A3A">
              <w:rPr>
                <w:sz w:val="28"/>
                <w:szCs w:val="28"/>
              </w:rPr>
              <w:t xml:space="preserve"> «Война. Победа. Память», посвященн</w:t>
            </w:r>
            <w:r>
              <w:rPr>
                <w:sz w:val="28"/>
                <w:szCs w:val="28"/>
              </w:rPr>
              <w:t>ую</w:t>
            </w:r>
            <w:r w:rsidRPr="00DD1A3A">
              <w:rPr>
                <w:sz w:val="28"/>
                <w:szCs w:val="28"/>
              </w:rPr>
              <w:t xml:space="preserve"> 75-годовщине Победы в Великой Отечественной войне</w:t>
            </w:r>
          </w:p>
          <w:p w:rsidR="007E1C4B" w:rsidRDefault="007E1C4B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1C4B" w:rsidRDefault="007E1C4B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выставку букетов «Сирень Победы»</w:t>
            </w:r>
          </w:p>
          <w:p w:rsidR="007E1C4B" w:rsidRDefault="007E1C4B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1C4B" w:rsidRDefault="007E1C4B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фотовыставку «Фотов </w:t>
            </w:r>
            <w:proofErr w:type="gramStart"/>
            <w:r>
              <w:rPr>
                <w:sz w:val="28"/>
                <w:szCs w:val="28"/>
              </w:rPr>
              <w:t>военном</w:t>
            </w:r>
            <w:proofErr w:type="gramEnd"/>
            <w:r>
              <w:rPr>
                <w:sz w:val="28"/>
                <w:szCs w:val="28"/>
              </w:rPr>
              <w:t xml:space="preserve"> альбоме»</w:t>
            </w:r>
          </w:p>
          <w:p w:rsidR="00872309" w:rsidRDefault="00872309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72309" w:rsidRDefault="00872309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72309" w:rsidRDefault="00872309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-конкурс плакатов «Я помню! Я горжусь» </w:t>
            </w: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85B84" w:rsidRPr="00DD1A3A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B84" w:rsidRPr="00322083" w:rsidRDefault="00585B84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585B84" w:rsidRPr="004C5D53" w:rsidRDefault="00585B84" w:rsidP="00434DA6">
            <w:pPr>
              <w:spacing w:line="240" w:lineRule="exact"/>
              <w:rPr>
                <w:sz w:val="28"/>
                <w:szCs w:val="28"/>
              </w:rPr>
            </w:pPr>
            <w:r w:rsidRPr="004C5D53">
              <w:rPr>
                <w:sz w:val="28"/>
                <w:szCs w:val="28"/>
              </w:rPr>
              <w:t>с 22.04.2019 по 01.05.2019</w:t>
            </w:r>
            <w:r w:rsidR="00EE04E5">
              <w:rPr>
                <w:sz w:val="28"/>
                <w:szCs w:val="28"/>
              </w:rPr>
              <w:t xml:space="preserve"> г.</w:t>
            </w:r>
          </w:p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апрель-май 20</w:t>
            </w:r>
            <w:r>
              <w:rPr>
                <w:sz w:val="28"/>
                <w:szCs w:val="28"/>
              </w:rPr>
              <w:t>20</w:t>
            </w:r>
            <w:r w:rsidR="00EE04E5">
              <w:rPr>
                <w:sz w:val="28"/>
                <w:szCs w:val="28"/>
              </w:rPr>
              <w:t xml:space="preserve"> г.</w:t>
            </w:r>
            <w:r w:rsidRPr="00322083">
              <w:rPr>
                <w:sz w:val="28"/>
                <w:szCs w:val="28"/>
              </w:rPr>
              <w:t xml:space="preserve"> </w:t>
            </w:r>
          </w:p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  <w:r w:rsidRPr="00DD1A3A">
              <w:rPr>
                <w:sz w:val="28"/>
                <w:szCs w:val="28"/>
              </w:rPr>
              <w:t>с 30.04.2020 по 11.05.2020</w:t>
            </w:r>
            <w:r w:rsidR="00EE04E5">
              <w:rPr>
                <w:sz w:val="28"/>
                <w:szCs w:val="28"/>
              </w:rPr>
              <w:t xml:space="preserve"> г.</w:t>
            </w:r>
          </w:p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B61C5D" w:rsidRDefault="00EE04E5" w:rsidP="00434D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15.04.2019-15.05.2019 г.</w:t>
            </w:r>
          </w:p>
          <w:p w:rsidR="00B61C5D" w:rsidRDefault="00B61C5D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EE04E5" w:rsidRDefault="00EE04E5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  <w:r w:rsidRPr="00DD1A3A">
              <w:rPr>
                <w:sz w:val="28"/>
                <w:szCs w:val="28"/>
              </w:rPr>
              <w:t>23.04.2020</w:t>
            </w:r>
            <w:r w:rsidR="00EE04E5">
              <w:rPr>
                <w:sz w:val="28"/>
                <w:szCs w:val="28"/>
              </w:rPr>
              <w:t xml:space="preserve"> г.</w:t>
            </w:r>
          </w:p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7E1C4B" w:rsidRDefault="007E1C4B" w:rsidP="00434D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02.05.2019-2020 г.г.</w:t>
            </w:r>
          </w:p>
          <w:p w:rsidR="007E1C4B" w:rsidRDefault="007E1C4B" w:rsidP="007E1C4B">
            <w:pPr>
              <w:rPr>
                <w:sz w:val="28"/>
                <w:szCs w:val="28"/>
              </w:rPr>
            </w:pPr>
          </w:p>
          <w:p w:rsidR="00872309" w:rsidRDefault="007E1C4B" w:rsidP="007E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02.05.2019-2020 г.г.</w:t>
            </w:r>
          </w:p>
          <w:p w:rsidR="00872309" w:rsidRDefault="00872309" w:rsidP="007E1C4B">
            <w:pPr>
              <w:rPr>
                <w:sz w:val="28"/>
                <w:szCs w:val="28"/>
              </w:rPr>
            </w:pPr>
          </w:p>
          <w:p w:rsidR="00585B84" w:rsidRPr="00872309" w:rsidRDefault="00872309" w:rsidP="0087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 г</w:t>
            </w:r>
            <w:r w:rsidR="00EE04E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B84" w:rsidRPr="00322083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архивный отдел администрации Грачевского муниципального района</w:t>
            </w: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85B84" w:rsidRDefault="00585B8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61C5D" w:rsidRDefault="00B61C5D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61C5D" w:rsidRDefault="00B61C5D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61C5D" w:rsidRDefault="00B61C5D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61C5D" w:rsidRDefault="00B61C5D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1C4B" w:rsidRDefault="007E1C4B" w:rsidP="00B61C5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E1C4B" w:rsidRDefault="007E1C4B" w:rsidP="007E1C4B">
            <w:pPr>
              <w:rPr>
                <w:sz w:val="28"/>
                <w:szCs w:val="28"/>
              </w:rPr>
            </w:pPr>
          </w:p>
          <w:p w:rsidR="007E1C4B" w:rsidRDefault="007E1C4B" w:rsidP="007E1C4B">
            <w:pPr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ГБУСО «Грачевский КЦСОН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872309" w:rsidRDefault="007E1C4B" w:rsidP="007E1C4B">
            <w:pPr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ГБУСО «Грачевский КЦСОН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85B84" w:rsidRPr="00872309" w:rsidRDefault="00872309" w:rsidP="00872309">
            <w:pPr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ГБУСО «Грачевский КЦСОН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85B84" w:rsidRPr="00322083" w:rsidTr="009A74F9">
        <w:trPr>
          <w:trHeight w:val="443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B84" w:rsidRPr="00322083" w:rsidRDefault="00585B84" w:rsidP="00322083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585B84" w:rsidRPr="00760088" w:rsidRDefault="00585B84" w:rsidP="00E260F4">
            <w:pPr>
              <w:pStyle w:val="a9"/>
              <w:ind w:left="1080"/>
              <w:jc w:val="center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  <w:lang w:val="en-US"/>
              </w:rPr>
              <w:t>V</w:t>
            </w:r>
            <w:r w:rsidRPr="00322083">
              <w:rPr>
                <w:sz w:val="28"/>
                <w:szCs w:val="28"/>
              </w:rPr>
              <w:t xml:space="preserve">. </w:t>
            </w:r>
            <w:r w:rsidRPr="00760088">
              <w:rPr>
                <w:sz w:val="28"/>
                <w:szCs w:val="28"/>
              </w:rPr>
              <w:t>Социально-значимые и культурно-просветительские мероприятия и акции</w:t>
            </w:r>
          </w:p>
          <w:p w:rsidR="00585B84" w:rsidRPr="00322083" w:rsidRDefault="00585B84" w:rsidP="0032208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32208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9492F" w:rsidRDefault="0029492F" w:rsidP="00EE04E5">
            <w:pPr>
              <w:spacing w:line="232" w:lineRule="exact"/>
              <w:jc w:val="both"/>
              <w:rPr>
                <w:sz w:val="28"/>
                <w:szCs w:val="28"/>
              </w:rPr>
            </w:pPr>
            <w:r w:rsidRPr="0029492F">
              <w:rPr>
                <w:sz w:val="28"/>
                <w:szCs w:val="28"/>
              </w:rPr>
              <w:t xml:space="preserve">Обеспечить составление списков ветеранов ВОВ для получения юбилейной медали «75 лет Победы в Великой отечественной войне 1941-1945 гг.»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9492F" w:rsidRDefault="0029492F" w:rsidP="00EE04E5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 w:rsidRPr="0029492F">
              <w:rPr>
                <w:sz w:val="28"/>
                <w:szCs w:val="28"/>
              </w:rPr>
              <w:t>до 1 декабря 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29492F" w:rsidRDefault="0029492F" w:rsidP="00EE04E5">
            <w:pPr>
              <w:spacing w:line="232" w:lineRule="exact"/>
              <w:jc w:val="both"/>
              <w:rPr>
                <w:sz w:val="28"/>
                <w:szCs w:val="28"/>
              </w:rPr>
            </w:pPr>
            <w:r w:rsidRPr="0029492F">
              <w:rPr>
                <w:sz w:val="28"/>
                <w:szCs w:val="28"/>
              </w:rPr>
              <w:t xml:space="preserve">управляющий делами, отдел по организационным и общим вопросам администрации Грачевского муниципального района, главы муниципальных образований района (по согласованию), </w:t>
            </w:r>
            <w:r w:rsidRPr="0029492F">
              <w:rPr>
                <w:spacing w:val="3"/>
                <w:sz w:val="28"/>
                <w:szCs w:val="28"/>
              </w:rPr>
              <w:t>районный совет ветеранов (по согласованию)</w:t>
            </w:r>
          </w:p>
          <w:p w:rsidR="0029492F" w:rsidRPr="0029492F" w:rsidRDefault="0029492F" w:rsidP="00EE04E5">
            <w:pPr>
              <w:spacing w:line="232" w:lineRule="exact"/>
              <w:jc w:val="both"/>
              <w:rPr>
                <w:sz w:val="28"/>
                <w:szCs w:val="28"/>
              </w:rPr>
            </w:pPr>
            <w:r w:rsidRPr="0029492F">
              <w:rPr>
                <w:sz w:val="28"/>
                <w:szCs w:val="28"/>
              </w:rPr>
              <w:t xml:space="preserve"> </w:t>
            </w: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322083" w:rsidRDefault="0029492F" w:rsidP="00322083">
            <w:pPr>
              <w:spacing w:line="240" w:lineRule="exact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43704">
              <w:rPr>
                <w:sz w:val="28"/>
                <w:szCs w:val="28"/>
              </w:rPr>
              <w:t>.2</w:t>
            </w:r>
            <w:r w:rsidRPr="00322083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E260F4">
            <w:pPr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ов</w:t>
            </w:r>
            <w:r w:rsidRPr="007600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 и провести</w:t>
            </w:r>
            <w:r w:rsidRPr="0076008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отделениях</w:t>
            </w:r>
            <w:r w:rsidRPr="00760088">
              <w:rPr>
                <w:sz w:val="28"/>
                <w:szCs w:val="28"/>
              </w:rPr>
              <w:t xml:space="preserve"> социального обслуживания населения</w:t>
            </w:r>
          </w:p>
          <w:p w:rsidR="0029492F" w:rsidRDefault="0029492F" w:rsidP="00E260F4">
            <w:pPr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 xml:space="preserve"> единого дня показа художественных и документальных фильмов о Великой Отечественной войне</w:t>
            </w:r>
            <w:r>
              <w:rPr>
                <w:sz w:val="28"/>
                <w:szCs w:val="28"/>
              </w:rPr>
              <w:t xml:space="preserve"> 1941-1945 гг.</w:t>
            </w:r>
          </w:p>
          <w:p w:rsidR="0029492F" w:rsidRDefault="0029492F" w:rsidP="00E2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литературно-музыкальной гостиной «Войны священные страницы»;</w:t>
            </w:r>
          </w:p>
          <w:p w:rsidR="0029492F" w:rsidRDefault="0029492F" w:rsidP="00E2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патриотическую акцию «Огни Победы» с привлечением волонтеров «серебряного возраста» и молодежи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29492F" w:rsidRDefault="0029492F" w:rsidP="00E2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полевой кухни «Солдатский привал»</w:t>
            </w:r>
          </w:p>
          <w:p w:rsidR="0029492F" w:rsidRPr="00322083" w:rsidRDefault="0029492F" w:rsidP="00C15E1C">
            <w:pPr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EE04E5" w:rsidP="00101942">
            <w:pPr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 2019 г.</w:t>
            </w:r>
          </w:p>
          <w:p w:rsidR="0029492F" w:rsidRDefault="00EE04E5" w:rsidP="00101942">
            <w:pPr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 2020 г.</w:t>
            </w:r>
          </w:p>
          <w:p w:rsidR="0029492F" w:rsidRDefault="0029492F" w:rsidP="00101942">
            <w:pPr>
              <w:autoSpaceDE w:val="0"/>
              <w:spacing w:line="240" w:lineRule="exact"/>
              <w:rPr>
                <w:sz w:val="28"/>
                <w:szCs w:val="28"/>
              </w:rPr>
            </w:pPr>
          </w:p>
          <w:p w:rsidR="0029492F" w:rsidRPr="00872309" w:rsidRDefault="0029492F" w:rsidP="00872309">
            <w:pPr>
              <w:rPr>
                <w:sz w:val="28"/>
                <w:szCs w:val="28"/>
              </w:rPr>
            </w:pPr>
          </w:p>
          <w:p w:rsidR="0029492F" w:rsidRPr="00872309" w:rsidRDefault="0029492F" w:rsidP="00872309">
            <w:pPr>
              <w:rPr>
                <w:sz w:val="28"/>
                <w:szCs w:val="28"/>
              </w:rPr>
            </w:pPr>
          </w:p>
          <w:p w:rsidR="0029492F" w:rsidRPr="00872309" w:rsidRDefault="0029492F" w:rsidP="00872309">
            <w:pPr>
              <w:rPr>
                <w:sz w:val="28"/>
                <w:szCs w:val="28"/>
              </w:rPr>
            </w:pPr>
          </w:p>
          <w:p w:rsidR="0029492F" w:rsidRPr="00872309" w:rsidRDefault="00EE04E5" w:rsidP="0087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 г.</w:t>
            </w:r>
          </w:p>
          <w:p w:rsidR="0029492F" w:rsidRDefault="0029492F" w:rsidP="00872309">
            <w:pPr>
              <w:rPr>
                <w:sz w:val="28"/>
                <w:szCs w:val="28"/>
              </w:rPr>
            </w:pPr>
          </w:p>
          <w:p w:rsidR="0029492F" w:rsidRDefault="00EE04E5" w:rsidP="0087230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 г.</w:t>
            </w:r>
          </w:p>
          <w:p w:rsidR="0029492F" w:rsidRDefault="0029492F" w:rsidP="00872309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8B2275" w:rsidRDefault="008B2275" w:rsidP="00872309">
            <w:pPr>
              <w:autoSpaceDE w:val="0"/>
              <w:spacing w:line="240" w:lineRule="exact"/>
              <w:rPr>
                <w:sz w:val="28"/>
                <w:szCs w:val="28"/>
              </w:rPr>
            </w:pPr>
          </w:p>
          <w:p w:rsidR="0029492F" w:rsidRDefault="00EE04E5" w:rsidP="00872309">
            <w:pPr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2019 г.</w:t>
            </w:r>
          </w:p>
          <w:p w:rsidR="0029492F" w:rsidRPr="00872309" w:rsidRDefault="00EE04E5" w:rsidP="008B2275">
            <w:pPr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32208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ГБУСО «Грачевский КЦСОН»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32208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29492F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161918">
            <w:pPr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овать</w:t>
            </w:r>
            <w:r w:rsidRPr="00760088">
              <w:rPr>
                <w:sz w:val="28"/>
                <w:szCs w:val="28"/>
              </w:rPr>
              <w:t xml:space="preserve"> поздравления и чествования инвалидов и ветеранов Великой Отечественной войны, вдов погибших (умерших) инвалидов и участников Великой Отечественной войны с 75-й годовщиной Победы в Великой Оте</w:t>
            </w:r>
            <w:r>
              <w:rPr>
                <w:sz w:val="28"/>
                <w:szCs w:val="28"/>
              </w:rPr>
              <w:t>чественной войне 1941-1945 гг.</w:t>
            </w:r>
            <w:r w:rsidRPr="00760088">
              <w:rPr>
                <w:sz w:val="28"/>
                <w:szCs w:val="28"/>
              </w:rPr>
              <w:t>, в том числе на дому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101942">
            <w:pPr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 мая 2020 г</w:t>
            </w:r>
            <w:r w:rsidR="00EE04E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32208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главы </w:t>
            </w:r>
            <w:proofErr w:type="gramStart"/>
            <w:r w:rsidRPr="00322083">
              <w:rPr>
                <w:sz w:val="28"/>
                <w:szCs w:val="28"/>
              </w:rPr>
              <w:t>муниципальных</w:t>
            </w:r>
            <w:proofErr w:type="gram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обра-зований</w:t>
            </w:r>
            <w:proofErr w:type="spellEnd"/>
            <w:r w:rsidRPr="00322083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434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322083" w:rsidRDefault="0029492F" w:rsidP="00585B84">
            <w:pPr>
              <w:spacing w:line="240" w:lineRule="exact"/>
              <w:rPr>
                <w:sz w:val="28"/>
                <w:szCs w:val="28"/>
              </w:rPr>
            </w:pPr>
            <w:r w:rsidRPr="00EE04E5">
              <w:rPr>
                <w:sz w:val="28"/>
                <w:szCs w:val="28"/>
              </w:rPr>
              <w:t xml:space="preserve">Обеспечить участие в зональном и региональном фестивале </w:t>
            </w:r>
            <w:proofErr w:type="gramStart"/>
            <w:r w:rsidRPr="00EE04E5">
              <w:rPr>
                <w:sz w:val="28"/>
                <w:szCs w:val="28"/>
              </w:rPr>
              <w:t>-к</w:t>
            </w:r>
            <w:proofErr w:type="gramEnd"/>
            <w:r w:rsidRPr="00EE04E5">
              <w:rPr>
                <w:sz w:val="28"/>
                <w:szCs w:val="28"/>
              </w:rPr>
              <w:t>онкурсе «Солдатский конверт-2019»</w:t>
            </w:r>
          </w:p>
          <w:p w:rsidR="0029492F" w:rsidRDefault="0029492F" w:rsidP="00585B84">
            <w:pPr>
              <w:pStyle w:val="21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4E5" w:rsidRDefault="00EE04E5" w:rsidP="00585B8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9492F">
              <w:rPr>
                <w:sz w:val="28"/>
                <w:szCs w:val="28"/>
              </w:rPr>
              <w:t xml:space="preserve">нварь-февраль </w:t>
            </w:r>
          </w:p>
          <w:p w:rsidR="0029492F" w:rsidRDefault="0029492F" w:rsidP="00585B84">
            <w:pPr>
              <w:snapToGrid w:val="0"/>
              <w:spacing w:line="23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16191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главы муниципальных обра</w:t>
            </w:r>
            <w:r w:rsidRPr="00322083">
              <w:rPr>
                <w:sz w:val="28"/>
                <w:szCs w:val="28"/>
              </w:rPr>
              <w:t>зований района (по согласованию)</w:t>
            </w: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434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29492F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</w:t>
            </w:r>
            <w:r w:rsidRPr="00760088">
              <w:rPr>
                <w:sz w:val="28"/>
                <w:szCs w:val="28"/>
              </w:rPr>
              <w:t xml:space="preserve"> массово</w:t>
            </w:r>
            <w:r>
              <w:rPr>
                <w:sz w:val="28"/>
                <w:szCs w:val="28"/>
              </w:rPr>
              <w:t>м</w:t>
            </w:r>
            <w:r w:rsidRPr="00760088">
              <w:rPr>
                <w:sz w:val="28"/>
                <w:szCs w:val="28"/>
              </w:rPr>
              <w:t xml:space="preserve"> восхождени</w:t>
            </w:r>
            <w:r>
              <w:rPr>
                <w:sz w:val="28"/>
                <w:szCs w:val="28"/>
              </w:rPr>
              <w:t>и</w:t>
            </w:r>
            <w:r w:rsidRPr="00760088">
              <w:rPr>
                <w:sz w:val="28"/>
                <w:szCs w:val="28"/>
              </w:rPr>
              <w:t xml:space="preserve"> на гору Бештау, посвященное 75-летию Победы в Великой Отечественной войне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161918">
            <w:pPr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февраль</w:t>
            </w:r>
          </w:p>
          <w:p w:rsidR="0029492F" w:rsidRPr="00760088" w:rsidRDefault="0029492F" w:rsidP="00161918">
            <w:pPr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, </w:t>
            </w:r>
            <w:r w:rsidRPr="00760088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</w:t>
            </w:r>
            <w:r w:rsidR="00EE04E5">
              <w:rPr>
                <w:sz w:val="28"/>
                <w:szCs w:val="28"/>
              </w:rPr>
              <w:t>.</w:t>
            </w:r>
            <w:r w:rsidRPr="00760088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EE04E5" w:rsidRDefault="0029492F" w:rsidP="00ED6956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в пределах полномочий: отделы образования, социального развития, МКУ «Центр молодежи «Юность</w:t>
            </w:r>
            <w:r w:rsidR="00EE04E5">
              <w:rPr>
                <w:sz w:val="28"/>
                <w:szCs w:val="28"/>
              </w:rPr>
              <w:t>»</w:t>
            </w: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434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29492F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AC796F" w:rsidRDefault="0029492F" w:rsidP="0016191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Закладка аллеи памяти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образовательных учреждений района</w:t>
            </w:r>
          </w:p>
          <w:p w:rsidR="0029492F" w:rsidRPr="00760088" w:rsidRDefault="0029492F" w:rsidP="00434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275" w:rsidRDefault="0029492F" w:rsidP="0016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май </w:t>
            </w:r>
          </w:p>
          <w:p w:rsidR="0029492F" w:rsidRPr="00760088" w:rsidRDefault="0029492F" w:rsidP="0016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1619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отдел образования</w:t>
            </w:r>
            <w:r w:rsidR="008B2275">
              <w:rPr>
                <w:sz w:val="28"/>
                <w:szCs w:val="28"/>
              </w:rPr>
              <w:t>,</w:t>
            </w:r>
            <w:r w:rsidRPr="00322083">
              <w:rPr>
                <w:sz w:val="28"/>
                <w:szCs w:val="28"/>
              </w:rPr>
              <w:t xml:space="preserve"> </w:t>
            </w:r>
          </w:p>
          <w:p w:rsidR="0029492F" w:rsidRPr="00322083" w:rsidRDefault="0029492F" w:rsidP="00ED69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 xml:space="preserve">главы </w:t>
            </w:r>
            <w:proofErr w:type="gramStart"/>
            <w:r w:rsidRPr="00322083">
              <w:rPr>
                <w:sz w:val="28"/>
                <w:szCs w:val="28"/>
              </w:rPr>
              <w:t>муниципальных</w:t>
            </w:r>
            <w:proofErr w:type="gram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обра-зований</w:t>
            </w:r>
            <w:proofErr w:type="spellEnd"/>
            <w:r>
              <w:rPr>
                <w:sz w:val="28"/>
                <w:szCs w:val="28"/>
              </w:rPr>
              <w:t xml:space="preserve"> Грачевского</w:t>
            </w:r>
            <w:r w:rsidRPr="0032208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161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29492F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э</w:t>
            </w:r>
            <w:r w:rsidRPr="00760088">
              <w:rPr>
                <w:rFonts w:eastAsia="Calibri"/>
                <w:sz w:val="28"/>
                <w:szCs w:val="28"/>
              </w:rPr>
              <w:t>кскурсионн</w:t>
            </w:r>
            <w:r>
              <w:rPr>
                <w:rFonts w:eastAsia="Calibri"/>
                <w:sz w:val="28"/>
                <w:szCs w:val="28"/>
              </w:rPr>
              <w:t>ой</w:t>
            </w:r>
            <w:r w:rsidRPr="00760088">
              <w:rPr>
                <w:rFonts w:eastAsia="Calibri"/>
                <w:sz w:val="28"/>
                <w:szCs w:val="28"/>
              </w:rPr>
              <w:t xml:space="preserve"> поездк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760088">
              <w:rPr>
                <w:rFonts w:eastAsia="Calibri"/>
                <w:sz w:val="28"/>
                <w:szCs w:val="28"/>
              </w:rPr>
              <w:t xml:space="preserve"> творческого конкурса среди детей и молодежи «Наследники Победы» в города-герои</w:t>
            </w:r>
          </w:p>
          <w:p w:rsidR="0029492F" w:rsidRPr="00760088" w:rsidRDefault="0029492F" w:rsidP="00434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8B2275">
            <w:pPr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 xml:space="preserve">май </w:t>
            </w:r>
          </w:p>
          <w:p w:rsidR="0029492F" w:rsidRPr="00760088" w:rsidRDefault="0029492F" w:rsidP="008B2275">
            <w:pPr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, </w:t>
            </w:r>
            <w:r w:rsidRPr="00760088">
              <w:rPr>
                <w:sz w:val="28"/>
                <w:szCs w:val="28"/>
              </w:rPr>
              <w:t>2020 г</w:t>
            </w:r>
            <w:r w:rsidR="008B2275">
              <w:rPr>
                <w:sz w:val="28"/>
                <w:szCs w:val="28"/>
              </w:rPr>
              <w:t>.</w:t>
            </w:r>
            <w:r w:rsidRPr="00760088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отделы образования, культуры,</w:t>
            </w:r>
            <w:r>
              <w:rPr>
                <w:sz w:val="28"/>
                <w:szCs w:val="28"/>
              </w:rPr>
              <w:t xml:space="preserve"> </w:t>
            </w:r>
            <w:r w:rsidRPr="00322083">
              <w:rPr>
                <w:sz w:val="28"/>
                <w:szCs w:val="28"/>
              </w:rPr>
              <w:t xml:space="preserve">главы </w:t>
            </w:r>
            <w:proofErr w:type="gramStart"/>
            <w:r w:rsidRPr="00322083">
              <w:rPr>
                <w:sz w:val="28"/>
                <w:szCs w:val="28"/>
              </w:rPr>
              <w:t>муниципальных</w:t>
            </w:r>
            <w:proofErr w:type="gram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обра-зований</w:t>
            </w:r>
            <w:proofErr w:type="spellEnd"/>
            <w:r w:rsidRPr="00322083">
              <w:rPr>
                <w:sz w:val="28"/>
                <w:szCs w:val="28"/>
              </w:rPr>
              <w:t xml:space="preserve"> района</w:t>
            </w:r>
            <w:r w:rsidR="008B2275">
              <w:rPr>
                <w:sz w:val="28"/>
                <w:szCs w:val="28"/>
              </w:rPr>
              <w:t xml:space="preserve"> 9по согласованию)</w:t>
            </w: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943704" w:rsidP="00C44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5.8</w:t>
            </w:r>
            <w:r w:rsidR="0029492F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161918">
            <w:pPr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 xml:space="preserve">«Завтра была война». Показ кинохроники, художественных фильмов о Великой Отечественной войне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C44CC0">
            <w:pPr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май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C44CC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отделы образования, культуры, МБУК «</w:t>
            </w:r>
            <w:proofErr w:type="spellStart"/>
            <w:r w:rsidRPr="00322083">
              <w:rPr>
                <w:sz w:val="28"/>
                <w:szCs w:val="28"/>
              </w:rPr>
              <w:t>Грачевская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межпоселенческая</w:t>
            </w:r>
            <w:proofErr w:type="spellEnd"/>
            <w:r w:rsidRPr="00322083">
              <w:rPr>
                <w:sz w:val="28"/>
                <w:szCs w:val="28"/>
              </w:rPr>
              <w:t xml:space="preserve"> центральная районная библиотека»</w:t>
            </w:r>
          </w:p>
          <w:p w:rsidR="0029492F" w:rsidRPr="00760088" w:rsidRDefault="0029492F" w:rsidP="00434DA6">
            <w:pPr>
              <w:rPr>
                <w:sz w:val="28"/>
                <w:szCs w:val="28"/>
              </w:rPr>
            </w:pPr>
          </w:p>
        </w:tc>
      </w:tr>
      <w:tr w:rsidR="0029492F" w:rsidRPr="00322083" w:rsidTr="00BD2B1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  <w:r w:rsidR="0029492F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6F3631">
            <w:pPr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Подготовка и проведение празднования Дней воинской славы Р</w:t>
            </w:r>
            <w:r>
              <w:rPr>
                <w:sz w:val="28"/>
                <w:szCs w:val="28"/>
              </w:rPr>
              <w:t xml:space="preserve">оссии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101942">
            <w:pPr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</w:t>
            </w:r>
            <w:r w:rsidR="008B22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8B227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8B227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образования, культуры, главы муниципальных обра</w:t>
            </w:r>
            <w:r w:rsidRPr="00322083">
              <w:rPr>
                <w:sz w:val="28"/>
                <w:szCs w:val="28"/>
              </w:rPr>
              <w:t>зований района (по согласованию)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A33A3D" w:rsidRDefault="00943704" w:rsidP="0044473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  <w:r w:rsidR="0029492F">
              <w:rPr>
                <w:sz w:val="28"/>
                <w:szCs w:val="28"/>
              </w:rPr>
              <w:t>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A33A3D" w:rsidRDefault="0029492F" w:rsidP="00444738">
            <w:pPr>
              <w:jc w:val="both"/>
              <w:rPr>
                <w:sz w:val="28"/>
                <w:szCs w:val="28"/>
              </w:rPr>
            </w:pPr>
            <w:r w:rsidRPr="00A33A3D">
              <w:rPr>
                <w:sz w:val="28"/>
                <w:szCs w:val="28"/>
              </w:rPr>
              <w:t>Участие в организации и проведении всероссийской акции «Георгиевская ленточка»</w:t>
            </w:r>
          </w:p>
          <w:p w:rsidR="0029492F" w:rsidRPr="00A33A3D" w:rsidRDefault="0029492F" w:rsidP="00444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A33A3D" w:rsidRDefault="0029492F" w:rsidP="00444738">
            <w:pPr>
              <w:autoSpaceDE w:val="0"/>
              <w:spacing w:line="240" w:lineRule="exact"/>
              <w:rPr>
                <w:sz w:val="28"/>
                <w:szCs w:val="28"/>
              </w:rPr>
            </w:pPr>
            <w:r w:rsidRPr="00A33A3D">
              <w:rPr>
                <w:sz w:val="28"/>
                <w:szCs w:val="28"/>
              </w:rPr>
              <w:t>2019-2020 г</w:t>
            </w:r>
            <w:r w:rsidR="008B2275">
              <w:rPr>
                <w:sz w:val="28"/>
                <w:szCs w:val="28"/>
              </w:rPr>
              <w:t>.</w:t>
            </w:r>
            <w:r w:rsidRPr="00A33A3D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A33A3D" w:rsidRDefault="0029492F" w:rsidP="0044473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«Центр молодежи «Юность», </w:t>
            </w:r>
            <w:r w:rsidR="008B2275">
              <w:rPr>
                <w:sz w:val="28"/>
                <w:szCs w:val="28"/>
              </w:rPr>
              <w:t>главы муниципальных обра</w:t>
            </w:r>
            <w:r w:rsidRPr="00322083">
              <w:rPr>
                <w:sz w:val="28"/>
                <w:szCs w:val="28"/>
              </w:rPr>
              <w:t>зований района (по согласованию)</w:t>
            </w:r>
          </w:p>
        </w:tc>
      </w:tr>
      <w:tr w:rsidR="0029492F" w:rsidRPr="00A33A3D" w:rsidTr="00444738">
        <w:trPr>
          <w:trHeight w:val="791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275" w:rsidRDefault="008B2275" w:rsidP="0044473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9492F" w:rsidRPr="00A33A3D" w:rsidRDefault="008B2275" w:rsidP="0044473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943704">
              <w:rPr>
                <w:sz w:val="28"/>
                <w:szCs w:val="28"/>
              </w:rPr>
              <w:t>.</w:t>
            </w:r>
            <w:r w:rsidRPr="008B2275">
              <w:rPr>
                <w:sz w:val="28"/>
                <w:szCs w:val="28"/>
              </w:rPr>
              <w:t xml:space="preserve"> </w:t>
            </w:r>
            <w:r w:rsidR="0029492F">
              <w:rPr>
                <w:sz w:val="28"/>
                <w:szCs w:val="28"/>
              </w:rPr>
              <w:t>Краевые социально- значимые акции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spacing w:line="240" w:lineRule="exact"/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Акция «Фронтовые концертные бригады»</w:t>
            </w:r>
          </w:p>
          <w:p w:rsidR="0029492F" w:rsidRPr="00C87C94" w:rsidRDefault="0029492F" w:rsidP="00C87C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275" w:rsidRDefault="0029492F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февраль – май </w:t>
            </w:r>
          </w:p>
          <w:p w:rsidR="0029492F" w:rsidRDefault="0029492F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 w:rsidRPr="008B2275">
              <w:rPr>
                <w:sz w:val="28"/>
                <w:szCs w:val="28"/>
              </w:rPr>
              <w:t>2019-2020 г</w:t>
            </w:r>
            <w:r w:rsidR="008B2275">
              <w:rPr>
                <w:sz w:val="28"/>
                <w:szCs w:val="28"/>
                <w:lang w:val="en-US"/>
              </w:rPr>
              <w:t>.</w:t>
            </w:r>
            <w:r w:rsidRPr="008B2275">
              <w:rPr>
                <w:sz w:val="28"/>
                <w:szCs w:val="28"/>
              </w:rPr>
              <w:t>г</w:t>
            </w:r>
            <w:r w:rsidR="008B227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главы муниципальных обра</w:t>
            </w:r>
            <w:r w:rsidRPr="00322083">
              <w:rPr>
                <w:sz w:val="28"/>
                <w:szCs w:val="28"/>
              </w:rPr>
              <w:t>зований района (по согласованию)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Патриотическая акция «Поэтический марш-бросок читающей армии правнуков Победы!»</w:t>
            </w:r>
          </w:p>
          <w:p w:rsidR="0029492F" w:rsidRPr="00C87C94" w:rsidRDefault="0029492F" w:rsidP="00C87C94">
            <w:pPr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275" w:rsidRDefault="0029492F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420BA3">
              <w:rPr>
                <w:color w:val="000000"/>
                <w:sz w:val="28"/>
                <w:szCs w:val="28"/>
              </w:rPr>
              <w:t>с 21 января по 22 февраля</w:t>
            </w:r>
            <w:r w:rsidR="008B2275">
              <w:rPr>
                <w:color w:val="000000"/>
                <w:sz w:val="28"/>
                <w:szCs w:val="28"/>
              </w:rPr>
              <w:t xml:space="preserve"> </w:t>
            </w:r>
          </w:p>
          <w:p w:rsidR="0029492F" w:rsidRPr="006E53AC" w:rsidRDefault="008B2275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i/>
                <w:color w:val="FF0000"/>
                <w:sz w:val="28"/>
                <w:szCs w:val="28"/>
              </w:rPr>
            </w:pPr>
            <w:r w:rsidRPr="008B2275">
              <w:rPr>
                <w:sz w:val="28"/>
                <w:szCs w:val="28"/>
              </w:rPr>
              <w:t>2019-2020 г.г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</w:t>
            </w:r>
            <w:r w:rsidRPr="00322083">
              <w:rPr>
                <w:sz w:val="28"/>
                <w:szCs w:val="28"/>
              </w:rPr>
              <w:t>МБУК «</w:t>
            </w:r>
            <w:proofErr w:type="spellStart"/>
            <w:r w:rsidRPr="00322083">
              <w:rPr>
                <w:sz w:val="28"/>
                <w:szCs w:val="28"/>
              </w:rPr>
              <w:t>Грачевская</w:t>
            </w:r>
            <w:proofErr w:type="spellEnd"/>
            <w:r w:rsidRPr="00322083">
              <w:rPr>
                <w:sz w:val="28"/>
                <w:szCs w:val="28"/>
              </w:rPr>
              <w:t xml:space="preserve"> </w:t>
            </w:r>
            <w:proofErr w:type="spellStart"/>
            <w:r w:rsidRPr="00322083">
              <w:rPr>
                <w:sz w:val="28"/>
                <w:szCs w:val="28"/>
              </w:rPr>
              <w:t>межпоселенческая</w:t>
            </w:r>
            <w:proofErr w:type="spellEnd"/>
            <w:r w:rsidRPr="00322083">
              <w:rPr>
                <w:sz w:val="28"/>
                <w:szCs w:val="28"/>
              </w:rPr>
              <w:t xml:space="preserve"> центральная районная библиотека»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Патриотический проект «Имени ГЕРОЯ»</w:t>
            </w:r>
          </w:p>
          <w:p w:rsidR="0029492F" w:rsidRPr="00C87C94" w:rsidRDefault="0029492F" w:rsidP="00C87C9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275" w:rsidRDefault="0029492F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  <w:p w:rsidR="0029492F" w:rsidRPr="00420BA3" w:rsidRDefault="008B2275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8B2275">
              <w:rPr>
                <w:sz w:val="28"/>
                <w:szCs w:val="28"/>
              </w:rPr>
              <w:t>2019-2020 г</w:t>
            </w:r>
            <w:r>
              <w:rPr>
                <w:sz w:val="28"/>
                <w:szCs w:val="28"/>
                <w:lang w:val="en-US"/>
              </w:rPr>
              <w:t>.</w:t>
            </w:r>
            <w:r w:rsidRPr="008B227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главы муниципальных обра</w:t>
            </w:r>
            <w:r w:rsidRPr="00322083">
              <w:rPr>
                <w:sz w:val="28"/>
                <w:szCs w:val="28"/>
              </w:rPr>
              <w:t>зований района (по согласованию)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 xml:space="preserve">Выступление Сводного (тысячного) детского хора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6E53AC">
            <w:pPr>
              <w:jc w:val="center"/>
              <w:rPr>
                <w:sz w:val="28"/>
                <w:szCs w:val="28"/>
              </w:rPr>
            </w:pPr>
            <w:r w:rsidRPr="008B2275">
              <w:rPr>
                <w:sz w:val="28"/>
                <w:szCs w:val="28"/>
              </w:rPr>
              <w:t>09 мая</w:t>
            </w:r>
            <w:r w:rsidRPr="006E53AC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8B2275" w:rsidRPr="008B2275">
              <w:rPr>
                <w:sz w:val="28"/>
                <w:szCs w:val="28"/>
              </w:rPr>
              <w:t>2019-2020 г</w:t>
            </w:r>
            <w:r w:rsidR="008B2275">
              <w:rPr>
                <w:sz w:val="28"/>
                <w:szCs w:val="28"/>
                <w:lang w:val="en-US"/>
              </w:rPr>
              <w:t>.</w:t>
            </w:r>
            <w:r w:rsidR="008B2275" w:rsidRPr="008B2275">
              <w:rPr>
                <w:sz w:val="28"/>
                <w:szCs w:val="28"/>
              </w:rPr>
              <w:t>г</w:t>
            </w:r>
            <w:r w:rsidR="008B227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Краевой хоровой конкурс «Битва хоров» «Победа всегда с нами»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8B2275" w:rsidP="006E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2019 г.</w:t>
            </w:r>
            <w:r w:rsidR="0029492F">
              <w:rPr>
                <w:sz w:val="28"/>
                <w:szCs w:val="28"/>
              </w:rPr>
              <w:t xml:space="preserve">, </w:t>
            </w:r>
          </w:p>
          <w:p w:rsidR="0029492F" w:rsidRPr="008B2275" w:rsidRDefault="008B2275" w:rsidP="008B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  <w:r w:rsidR="0029492F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Месячник оборонно-массовой и военно-спортивной работы в образовательных организациях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5F369D">
            <w:pPr>
              <w:jc w:val="both"/>
              <w:rPr>
                <w:sz w:val="28"/>
                <w:szCs w:val="28"/>
              </w:rPr>
            </w:pPr>
            <w:r w:rsidRPr="005F369D">
              <w:rPr>
                <w:sz w:val="28"/>
                <w:szCs w:val="28"/>
              </w:rPr>
              <w:t>21 января – 28 февраля 2019 г.</w:t>
            </w:r>
            <w:r>
              <w:rPr>
                <w:sz w:val="28"/>
                <w:szCs w:val="28"/>
              </w:rPr>
              <w:t xml:space="preserve">, </w:t>
            </w:r>
          </w:p>
          <w:p w:rsidR="0029492F" w:rsidRPr="005F369D" w:rsidRDefault="0029492F" w:rsidP="008B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2020 г</w:t>
            </w:r>
            <w:r w:rsidR="008B227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Pr="00322083">
              <w:rPr>
                <w:sz w:val="28"/>
                <w:szCs w:val="28"/>
              </w:rPr>
              <w:t>, МКУ «Центр молодежи «Юность»</w:t>
            </w:r>
          </w:p>
          <w:p w:rsidR="0029492F" w:rsidRPr="00322083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6.7.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Единый урок «Блокадному Ленинграду посвящается», посвященный 75-летию снятия блокады Ленинграда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5F369D" w:rsidRDefault="0029492F" w:rsidP="005F369D">
            <w:pPr>
              <w:jc w:val="both"/>
              <w:rPr>
                <w:sz w:val="28"/>
                <w:szCs w:val="28"/>
              </w:rPr>
            </w:pPr>
            <w:r w:rsidRPr="005F369D">
              <w:rPr>
                <w:sz w:val="28"/>
                <w:szCs w:val="28"/>
              </w:rPr>
              <w:t>28 января – 01 февраля 2019 г.</w:t>
            </w:r>
          </w:p>
          <w:p w:rsidR="0029492F" w:rsidRPr="005F369D" w:rsidRDefault="0029492F" w:rsidP="005F3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4473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>образования, МКУ «Центр молодежи «Юность»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Краевой творческий конкурс среди детей и молодежи «Наследники Победы», посвященный Победе советского народа в Великой Отечественной войне 1941-1945 годов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5F369D">
            <w:pPr>
              <w:jc w:val="both"/>
              <w:rPr>
                <w:sz w:val="28"/>
                <w:szCs w:val="28"/>
              </w:rPr>
            </w:pPr>
            <w:r w:rsidRPr="005F369D">
              <w:rPr>
                <w:sz w:val="28"/>
                <w:szCs w:val="28"/>
              </w:rPr>
              <w:t xml:space="preserve">31 января - 28 февраля 2019 г. </w:t>
            </w:r>
          </w:p>
          <w:p w:rsidR="0029492F" w:rsidRPr="005F369D" w:rsidRDefault="0029492F" w:rsidP="005F369D">
            <w:pPr>
              <w:jc w:val="both"/>
              <w:rPr>
                <w:sz w:val="28"/>
                <w:szCs w:val="28"/>
              </w:rPr>
            </w:pPr>
            <w:r w:rsidRPr="005F369D">
              <w:rPr>
                <w:sz w:val="28"/>
                <w:szCs w:val="28"/>
              </w:rPr>
              <w:t>– муниципальный этап конкурса;</w:t>
            </w:r>
          </w:p>
          <w:p w:rsidR="0029492F" w:rsidRPr="005F369D" w:rsidRDefault="0029492F" w:rsidP="00444738">
            <w:pPr>
              <w:jc w:val="both"/>
              <w:rPr>
                <w:sz w:val="28"/>
                <w:szCs w:val="28"/>
              </w:rPr>
            </w:pPr>
            <w:r w:rsidRPr="005F369D">
              <w:rPr>
                <w:sz w:val="28"/>
                <w:szCs w:val="28"/>
              </w:rPr>
              <w:t>12 марта - 01 апреля 2019 г. - краевой этап конкурса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4473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>образования администрации, МКУ «Центр молодежи «Юность»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Краевое массовое восхождение на гору Бештау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 xml:space="preserve">19 февраля 2019 г. </w:t>
            </w:r>
          </w:p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4473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 xml:space="preserve">образования 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Краевые юнармейские игры по военно-прикладным видам 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 xml:space="preserve">февраль-март – муниципальный этап; </w:t>
            </w:r>
          </w:p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>краевой этап – 12 апреля 2019 г.</w:t>
            </w:r>
          </w:p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4473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 xml:space="preserve">образования 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Прием в юнармейцы, приуроченный к праздничным и памятным датам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>февраль-май</w:t>
            </w:r>
          </w:p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4473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 xml:space="preserve">образования администрации 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proofErr w:type="spellStart"/>
            <w:r w:rsidRPr="00C87C94">
              <w:rPr>
                <w:sz w:val="28"/>
                <w:szCs w:val="28"/>
              </w:rPr>
              <w:t>Общекраевая</w:t>
            </w:r>
            <w:proofErr w:type="spellEnd"/>
            <w:r w:rsidRPr="00C87C94">
              <w:rPr>
                <w:sz w:val="28"/>
                <w:szCs w:val="28"/>
              </w:rPr>
              <w:t xml:space="preserve"> патриотическая эстафета «Знамя 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275" w:rsidRDefault="008B2275" w:rsidP="005F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 г.</w:t>
            </w:r>
          </w:p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>апрель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4473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Pr="00322083">
              <w:rPr>
                <w:sz w:val="28"/>
                <w:szCs w:val="28"/>
              </w:rPr>
              <w:t>, МКУ «Центр молодежи «Юность»</w:t>
            </w:r>
          </w:p>
        </w:tc>
      </w:tr>
      <w:tr w:rsidR="0029492F" w:rsidRPr="00A33A3D" w:rsidTr="008B2275">
        <w:trPr>
          <w:trHeight w:val="4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Краевая акция «Огни памяти»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>6 мая 2019 г</w:t>
            </w:r>
            <w:r w:rsidR="008B227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4473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Pr="00322083">
              <w:rPr>
                <w:sz w:val="28"/>
                <w:szCs w:val="28"/>
              </w:rPr>
              <w:t>, МКУ «Центр молодежи «Юность»</w:t>
            </w:r>
          </w:p>
        </w:tc>
      </w:tr>
      <w:tr w:rsidR="0029492F" w:rsidRPr="00A33A3D" w:rsidTr="008B2275">
        <w:trPr>
          <w:trHeight w:val="4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Краевая акция «Ставропольские школьники за мир на Земле»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93D3A" w:rsidRDefault="0029492F" w:rsidP="003208CA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>7 мая 2019 г.</w:t>
            </w:r>
          </w:p>
          <w:p w:rsidR="0029492F" w:rsidRPr="00893D3A" w:rsidRDefault="0029492F" w:rsidP="005F3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>образования, МКУ «Центр молодежи «Юность»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943704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Военно-спортивная игра «</w:t>
            </w:r>
            <w:proofErr w:type="spellStart"/>
            <w:r w:rsidRPr="00C87C94">
              <w:rPr>
                <w:sz w:val="28"/>
                <w:szCs w:val="28"/>
              </w:rPr>
              <w:t>Зарничка</w:t>
            </w:r>
            <w:proofErr w:type="spellEnd"/>
            <w:r w:rsidRPr="00C87C94">
              <w:rPr>
                <w:sz w:val="28"/>
                <w:szCs w:val="28"/>
              </w:rPr>
              <w:t xml:space="preserve">» в дошкольных образовательных организациях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93D3A" w:rsidRDefault="0029492F" w:rsidP="003208CA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>май 2019 г.</w:t>
            </w:r>
          </w:p>
          <w:p w:rsidR="0029492F" w:rsidRPr="00893D3A" w:rsidRDefault="0029492F" w:rsidP="003208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 xml:space="preserve">образования 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6.16.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Краевой открытый финал военно-спортивной игры «Зарница»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8B2275">
            <w:pPr>
              <w:jc w:val="both"/>
              <w:rPr>
                <w:sz w:val="28"/>
                <w:szCs w:val="28"/>
              </w:rPr>
            </w:pPr>
            <w:r w:rsidRPr="00893D3A">
              <w:rPr>
                <w:sz w:val="28"/>
                <w:szCs w:val="28"/>
              </w:rPr>
              <w:t xml:space="preserve">19-24 июня 2019 г., </w:t>
            </w:r>
          </w:p>
          <w:p w:rsidR="008B2275" w:rsidRPr="00893D3A" w:rsidRDefault="008B2275" w:rsidP="008B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 xml:space="preserve">образования </w:t>
            </w:r>
          </w:p>
        </w:tc>
      </w:tr>
      <w:tr w:rsidR="0029492F" w:rsidRPr="00A33A3D" w:rsidTr="008B2275">
        <w:trPr>
          <w:trHeight w:val="5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B2275" w:rsidRDefault="0029492F" w:rsidP="008B2275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C94">
              <w:rPr>
                <w:rFonts w:ascii="Times New Roman" w:hAnsi="Times New Roman"/>
                <w:sz w:val="28"/>
                <w:szCs w:val="28"/>
              </w:rPr>
              <w:t>Общекраевая</w:t>
            </w:r>
            <w:proofErr w:type="spellEnd"/>
            <w:r w:rsidRPr="00C87C94">
              <w:rPr>
                <w:rFonts w:ascii="Times New Roman" w:hAnsi="Times New Roman"/>
                <w:sz w:val="28"/>
                <w:szCs w:val="28"/>
              </w:rPr>
              <w:t xml:space="preserve"> эстафета – марафон «Знамя 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3208CA">
            <w:pPr>
              <w:jc w:val="both"/>
              <w:rPr>
                <w:sz w:val="28"/>
                <w:szCs w:val="28"/>
              </w:rPr>
            </w:pPr>
            <w:r w:rsidRPr="00F85F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F85FA7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2019 г.</w:t>
            </w:r>
          </w:p>
          <w:p w:rsidR="008B2275" w:rsidRPr="00D94A24" w:rsidRDefault="008B2275" w:rsidP="003208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 МБУ ФОК «Лидер»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7C94">
              <w:rPr>
                <w:rFonts w:ascii="Times New Roman" w:hAnsi="Times New Roman"/>
                <w:sz w:val="28"/>
                <w:szCs w:val="28"/>
              </w:rPr>
              <w:t xml:space="preserve">Краевой автопробег «Эх, путь-дорожка, </w:t>
            </w:r>
            <w:proofErr w:type="gramStart"/>
            <w:r w:rsidRPr="00C87C94">
              <w:rPr>
                <w:rFonts w:ascii="Times New Roman" w:hAnsi="Times New Roman"/>
                <w:sz w:val="28"/>
                <w:szCs w:val="28"/>
              </w:rPr>
              <w:t>фронтовая</w:t>
            </w:r>
            <w:proofErr w:type="gramEnd"/>
            <w:r w:rsidRPr="00C87C94">
              <w:rPr>
                <w:rFonts w:ascii="Times New Roman" w:hAnsi="Times New Roman"/>
                <w:sz w:val="28"/>
                <w:szCs w:val="28"/>
              </w:rPr>
              <w:t>...»</w:t>
            </w:r>
          </w:p>
          <w:p w:rsidR="0029492F" w:rsidRPr="00C87C94" w:rsidRDefault="0029492F" w:rsidP="00C87C94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B2275" w:rsidRDefault="0029492F" w:rsidP="00080F9A">
            <w:pPr>
              <w:pStyle w:val="1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 автопробега – </w:t>
            </w:r>
            <w:r w:rsidRPr="008B2275">
              <w:rPr>
                <w:rFonts w:ascii="Times New Roman" w:hAnsi="Times New Roman"/>
                <w:sz w:val="28"/>
                <w:szCs w:val="28"/>
              </w:rPr>
              <w:t xml:space="preserve">16 апреля </w:t>
            </w:r>
          </w:p>
          <w:p w:rsidR="0029492F" w:rsidRPr="00080F9A" w:rsidRDefault="0029492F" w:rsidP="008B2275">
            <w:pPr>
              <w:pStyle w:val="1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75">
              <w:rPr>
                <w:rFonts w:ascii="Times New Roman" w:hAnsi="Times New Roman"/>
                <w:sz w:val="28"/>
                <w:szCs w:val="28"/>
              </w:rPr>
              <w:t xml:space="preserve">Финиш – 8 мая </w:t>
            </w:r>
            <w:r w:rsidR="008B2275" w:rsidRPr="008B2275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8B22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главы муниципальных обра</w:t>
            </w:r>
            <w:r w:rsidRPr="00322083">
              <w:rPr>
                <w:sz w:val="28"/>
                <w:szCs w:val="28"/>
              </w:rPr>
              <w:t>зований района (по согласованию)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7C94">
              <w:rPr>
                <w:rFonts w:ascii="Times New Roman" w:hAnsi="Times New Roman"/>
                <w:sz w:val="28"/>
                <w:szCs w:val="28"/>
              </w:rPr>
              <w:t>Краевые финальные соревнования спартакиады молодежи допризывного и призывного возраста по трем возрастным категориям</w:t>
            </w:r>
          </w:p>
          <w:p w:rsidR="0029492F" w:rsidRPr="00C87C94" w:rsidRDefault="0029492F" w:rsidP="00C87C94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F85FA7" w:rsidRDefault="00943704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ФОК «Лидер»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color w:val="000000"/>
                <w:sz w:val="28"/>
                <w:szCs w:val="28"/>
              </w:rPr>
            </w:pPr>
            <w:r w:rsidRPr="00C87C94">
              <w:rPr>
                <w:color w:val="000000"/>
                <w:sz w:val="28"/>
                <w:szCs w:val="28"/>
              </w:rPr>
              <w:t>Спартакиада Ставропольского края среди ветеранов войны, труда и спорта</w:t>
            </w:r>
          </w:p>
          <w:p w:rsidR="0029492F" w:rsidRPr="00C87C94" w:rsidRDefault="0029492F" w:rsidP="00C87C94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F85FA7" w:rsidRDefault="00943704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ФОК «Лидер»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color w:val="000000"/>
                <w:sz w:val="28"/>
                <w:szCs w:val="28"/>
              </w:rPr>
            </w:pPr>
            <w:r w:rsidRPr="00C87C94">
              <w:rPr>
                <w:color w:val="000000"/>
                <w:sz w:val="28"/>
                <w:szCs w:val="28"/>
              </w:rPr>
              <w:t xml:space="preserve">Чемпионат и первенство Ставропольского края по легкой атлетике, </w:t>
            </w:r>
            <w:proofErr w:type="gramStart"/>
            <w:r w:rsidRPr="00C87C94">
              <w:rPr>
                <w:color w:val="000000"/>
                <w:sz w:val="28"/>
                <w:szCs w:val="28"/>
              </w:rPr>
              <w:t>посвященных</w:t>
            </w:r>
            <w:proofErr w:type="gramEnd"/>
            <w:r w:rsidRPr="00C87C94">
              <w:rPr>
                <w:color w:val="000000"/>
                <w:sz w:val="28"/>
                <w:szCs w:val="28"/>
              </w:rPr>
              <w:t xml:space="preserve"> Дню Великой Победы</w:t>
            </w:r>
          </w:p>
          <w:p w:rsidR="0029492F" w:rsidRPr="00C87C94" w:rsidRDefault="0029492F" w:rsidP="00C87C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F85FA7" w:rsidRDefault="00943704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 МБУ ФОК «Лидер»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color w:val="000000"/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Акция «Весь в деда!»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704" w:rsidRDefault="0029492F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  <w:p w:rsidR="0029492F" w:rsidRPr="00F85FA7" w:rsidRDefault="0029492F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</w:t>
            </w:r>
            <w:r w:rsidR="008B2275">
              <w:rPr>
                <w:sz w:val="28"/>
                <w:szCs w:val="28"/>
              </w:rPr>
              <w:t>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МКУ «Центр молодежи «Юность»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6.23.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Социально-патриотическая акция «Время Героев»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704" w:rsidRDefault="0029492F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февраль-декабрь </w:t>
            </w:r>
          </w:p>
          <w:p w:rsidR="0029492F" w:rsidRDefault="008B2275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МКУ «Центр молодежи «Юность»</w:t>
            </w:r>
            <w:r>
              <w:rPr>
                <w:sz w:val="28"/>
                <w:szCs w:val="28"/>
              </w:rPr>
              <w:t xml:space="preserve">, отдел </w:t>
            </w:r>
            <w:r w:rsidRPr="00322083">
              <w:rPr>
                <w:sz w:val="28"/>
                <w:szCs w:val="28"/>
              </w:rPr>
              <w:t xml:space="preserve">образования 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8B2275" w:rsidRDefault="0029492F" w:rsidP="00C87C94">
            <w:pPr>
              <w:rPr>
                <w:sz w:val="28"/>
                <w:szCs w:val="28"/>
              </w:rPr>
            </w:pPr>
            <w:r w:rsidRPr="008B2275">
              <w:rPr>
                <w:sz w:val="28"/>
                <w:szCs w:val="28"/>
              </w:rPr>
              <w:t>Акция «Наши Герои»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704" w:rsidRDefault="0029492F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март-июнь </w:t>
            </w:r>
          </w:p>
          <w:p w:rsidR="0029492F" w:rsidRDefault="008B2275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МКУ «Центр молодежи «Юность»</w:t>
            </w:r>
            <w:r>
              <w:rPr>
                <w:sz w:val="28"/>
                <w:szCs w:val="28"/>
              </w:rPr>
              <w:t xml:space="preserve">, отдел </w:t>
            </w:r>
            <w:r w:rsidRPr="00322083">
              <w:rPr>
                <w:sz w:val="28"/>
                <w:szCs w:val="28"/>
              </w:rPr>
              <w:t xml:space="preserve">образования </w:t>
            </w:r>
          </w:p>
        </w:tc>
      </w:tr>
      <w:tr w:rsidR="0029492F" w:rsidRPr="00A33A3D" w:rsidTr="008B2275">
        <w:trPr>
          <w:trHeight w:val="6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Акция «Смелые сердца»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сентября по декабрь</w:t>
            </w:r>
            <w:r w:rsidR="008B2275">
              <w:rPr>
                <w:sz w:val="28"/>
                <w:szCs w:val="28"/>
              </w:rPr>
              <w:t xml:space="preserve"> 2019 -2020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МКУ «Центр молодежи «Юность»</w:t>
            </w:r>
            <w:r>
              <w:rPr>
                <w:sz w:val="28"/>
                <w:szCs w:val="28"/>
              </w:rPr>
              <w:t xml:space="preserve">, отдел </w:t>
            </w:r>
            <w:r w:rsidRPr="00322083">
              <w:rPr>
                <w:sz w:val="28"/>
                <w:szCs w:val="28"/>
              </w:rPr>
              <w:t xml:space="preserve">образования </w:t>
            </w:r>
          </w:p>
        </w:tc>
      </w:tr>
      <w:tr w:rsidR="0029492F" w:rsidRPr="00A33A3D" w:rsidTr="008B2275">
        <w:trPr>
          <w:trHeight w:val="6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C87C94" w:rsidRDefault="0029492F" w:rsidP="00C87C94">
            <w:pPr>
              <w:rPr>
                <w:sz w:val="28"/>
                <w:szCs w:val="28"/>
              </w:rPr>
            </w:pPr>
            <w:r w:rsidRPr="00C87C94">
              <w:rPr>
                <w:sz w:val="28"/>
                <w:szCs w:val="28"/>
              </w:rPr>
              <w:t>Акция #</w:t>
            </w:r>
            <w:proofErr w:type="spellStart"/>
            <w:r w:rsidRPr="00C87C94">
              <w:rPr>
                <w:sz w:val="28"/>
                <w:szCs w:val="28"/>
              </w:rPr>
              <w:t>ПоступокВоИмяПобеды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июль</w:t>
            </w:r>
          </w:p>
          <w:p w:rsidR="008B2275" w:rsidRDefault="008B2275" w:rsidP="0032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2019 -2020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МКУ «Центр молодежи «Юность»</w:t>
            </w:r>
            <w:r>
              <w:rPr>
                <w:sz w:val="28"/>
                <w:szCs w:val="28"/>
              </w:rPr>
              <w:t xml:space="preserve">, отдел </w:t>
            </w:r>
            <w:r w:rsidRPr="00322083">
              <w:rPr>
                <w:sz w:val="28"/>
                <w:szCs w:val="28"/>
              </w:rPr>
              <w:t xml:space="preserve">образования 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6.27.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Провести:</w:t>
            </w: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  <w:r w:rsidRPr="00262AEC">
              <w:rPr>
                <w:sz w:val="28"/>
                <w:szCs w:val="28"/>
                <w:lang w:eastAsia="en-US"/>
              </w:rPr>
              <w:t>- торжественные линейки, посвященные 74-ой и 75-ой годовщине Победы</w:t>
            </w: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  <w:r w:rsidRPr="00262AEC">
              <w:rPr>
                <w:sz w:val="28"/>
                <w:szCs w:val="28"/>
                <w:lang w:eastAsia="en-US"/>
              </w:rPr>
              <w:t>- классные часы, посвященные 74-ой и 75-ой годовщине Победы «Победа остается молодой!»</w:t>
            </w:r>
          </w:p>
          <w:p w:rsidR="0029492F" w:rsidRPr="00262AEC" w:rsidRDefault="0029492F" w:rsidP="008B55D6">
            <w:pPr>
              <w:spacing w:line="240" w:lineRule="exact"/>
              <w:ind w:left="23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- районный поэтический конкурс «А музы не молчали…»</w:t>
            </w: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  <w:r w:rsidRPr="00262AEC">
              <w:rPr>
                <w:sz w:val="28"/>
                <w:szCs w:val="28"/>
                <w:lang w:eastAsia="en-US"/>
              </w:rPr>
              <w:t>- акции:  «Ветеран живет рядом» (уборка жилых помещений и приусадебных участков ветеранов ВОВ, оказание посильной помощи ветеранам ВОВ)</w:t>
            </w:r>
            <w:proofErr w:type="gramStart"/>
            <w:r w:rsidRPr="00262AEC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62AEC">
              <w:rPr>
                <w:sz w:val="28"/>
                <w:szCs w:val="28"/>
                <w:lang w:eastAsia="en-US"/>
              </w:rPr>
              <w:t>- «Обелиск» (субботники по благоустройству памятников погибшим в ВОВ, братских могил, обелисков)</w:t>
            </w: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  <w:r w:rsidRPr="00262AEC">
              <w:rPr>
                <w:sz w:val="28"/>
                <w:szCs w:val="28"/>
                <w:lang w:eastAsia="en-US"/>
              </w:rPr>
              <w:t>- книжные выставки «Дорогами войны»</w:t>
            </w: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  <w:r w:rsidRPr="00262AEC">
              <w:rPr>
                <w:sz w:val="28"/>
                <w:szCs w:val="28"/>
                <w:lang w:eastAsia="en-US"/>
              </w:rPr>
              <w:t>- утренники, посвященные 74-ой и 75-ой годовщине Победы</w:t>
            </w: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  <w:r w:rsidRPr="00262AEC">
              <w:rPr>
                <w:sz w:val="28"/>
                <w:szCs w:val="28"/>
                <w:lang w:eastAsia="en-US"/>
              </w:rPr>
              <w:t>- конкурсы детского рисунка «Дети рисуют мир»</w:t>
            </w: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- районные соревнования юнармейской игры «Зарница», посвященные  74-ой и 75-ой годовщине Победы в Великой Отечественной войне</w:t>
            </w: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ind w:left="23" w:firstLine="28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29492F" w:rsidRPr="00262AEC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2019-2020 г.</w:t>
            </w: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2019-2020 г.</w:t>
            </w: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2019-2020 г.</w:t>
            </w: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262AEC">
              <w:rPr>
                <w:sz w:val="28"/>
                <w:szCs w:val="28"/>
                <w:lang w:eastAsia="en-US"/>
              </w:rPr>
              <w:t xml:space="preserve">март-май 2019-2020 </w:t>
            </w:r>
            <w:r w:rsidR="00943704">
              <w:rPr>
                <w:sz w:val="28"/>
                <w:szCs w:val="28"/>
                <w:lang w:eastAsia="en-US"/>
              </w:rPr>
              <w:t>г.г.</w:t>
            </w: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943704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 2019-2020 г.г.</w:t>
            </w:r>
          </w:p>
          <w:p w:rsidR="00943704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 2019-2020  г.г.</w:t>
            </w: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943704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 2019-2020 г.г.</w:t>
            </w: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943704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943704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 2019-2020 г.г.</w:t>
            </w:r>
            <w:r w:rsidR="0029492F" w:rsidRPr="00262AEC">
              <w:rPr>
                <w:sz w:val="28"/>
                <w:szCs w:val="28"/>
                <w:lang w:eastAsia="en-US"/>
              </w:rPr>
              <w:t xml:space="preserve"> (по отдельному графику)</w:t>
            </w: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29492F" w:rsidRPr="00262AEC" w:rsidRDefault="0029492F" w:rsidP="002F0FF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2208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 w:rsidRPr="00322083">
              <w:rPr>
                <w:sz w:val="28"/>
                <w:szCs w:val="28"/>
              </w:rPr>
              <w:t xml:space="preserve"> МКУ «Центр молодежи «Юность»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«Звезда Победы!»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«Семейный альбом»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«Мой дед, прадед герой»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lastRenderedPageBreak/>
              <w:t>«Орден Победы»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«По тропам войны»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«Я несу знамя Победы!»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«Открытка Победы»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«Дети войны»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«Наследники Победы»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</w:t>
            </w:r>
            <w:proofErr w:type="gramStart"/>
            <w:r w:rsidRPr="00262AEC">
              <w:rPr>
                <w:sz w:val="28"/>
                <w:szCs w:val="28"/>
              </w:rPr>
              <w:t>Готовы</w:t>
            </w:r>
            <w:proofErr w:type="gramEnd"/>
            <w:r w:rsidRPr="00262AEC">
              <w:rPr>
                <w:sz w:val="28"/>
                <w:szCs w:val="28"/>
              </w:rPr>
              <w:t xml:space="preserve"> хоть в бой, хоть на парад»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Альбом мечтаний «75 мечтаний – «Если бы мой дедушка был жив…»</w:t>
            </w: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«Из глубины времен»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– май 2019-2020 г.г.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 май 2020 г.г.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 2019-2020 г.г.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2019 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2019-2020 г.г.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2019-2020 г.г.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2019г.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2020 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2019 - 2020 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2019-2020 г.</w:t>
            </w: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2019– 2020 г.г.</w:t>
            </w:r>
          </w:p>
          <w:p w:rsidR="00943704" w:rsidRPr="00262AEC" w:rsidRDefault="00943704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</w:p>
          <w:p w:rsidR="0096675A" w:rsidRPr="00262AEC" w:rsidRDefault="0096675A" w:rsidP="00C44CC0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январь-май 2019-2020 г</w:t>
            </w:r>
            <w:r w:rsidR="00943704">
              <w:rPr>
                <w:sz w:val="28"/>
                <w:szCs w:val="28"/>
              </w:rPr>
              <w:t>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50679C" w:rsidP="00893D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6675A">
              <w:rPr>
                <w:sz w:val="28"/>
                <w:szCs w:val="28"/>
              </w:rPr>
              <w:t>тдел культуры, главы муниципальных образований (по согласованию)</w:t>
            </w:r>
          </w:p>
        </w:tc>
      </w:tr>
      <w:tr w:rsidR="0029492F" w:rsidRPr="00A33A3D" w:rsidTr="00434DA6">
        <w:trPr>
          <w:trHeight w:val="791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262AEC" w:rsidRDefault="0029492F" w:rsidP="008B55D6">
            <w:pPr>
              <w:pStyle w:val="a9"/>
              <w:ind w:left="1080"/>
              <w:jc w:val="center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  <w:lang w:val="en-US"/>
              </w:rPr>
              <w:lastRenderedPageBreak/>
              <w:t>VI</w:t>
            </w:r>
            <w:r w:rsidR="001A5283">
              <w:rPr>
                <w:sz w:val="28"/>
                <w:szCs w:val="28"/>
                <w:lang w:val="en-US"/>
              </w:rPr>
              <w:t>I</w:t>
            </w:r>
            <w:r w:rsidRPr="00262AEC">
              <w:rPr>
                <w:sz w:val="28"/>
                <w:szCs w:val="28"/>
              </w:rPr>
              <w:t xml:space="preserve">. Мероприятия по улучшению социально-экономических условий жизни </w:t>
            </w:r>
            <w:r w:rsidRPr="00262AEC">
              <w:rPr>
                <w:sz w:val="28"/>
                <w:szCs w:val="28"/>
              </w:rPr>
              <w:br/>
              <w:t>инвалидов и участников Великой Отечественной войны 1941-1945 годов</w:t>
            </w:r>
          </w:p>
          <w:p w:rsidR="0029492F" w:rsidRPr="00262AEC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92F">
              <w:rPr>
                <w:sz w:val="28"/>
                <w:szCs w:val="28"/>
              </w:rPr>
              <w:t>.1.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262AEC">
              <w:rPr>
                <w:sz w:val="28"/>
                <w:szCs w:val="28"/>
              </w:rPr>
              <w:t>Провести обследование социально-экономических условий жизни инвалидов и участников Великой Отечественной войны 1941-1945 годов, граждан,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вдов погибших (умерших) инвалидов и</w:t>
            </w:r>
            <w:proofErr w:type="gramEnd"/>
            <w:r w:rsidRPr="00262AEC">
              <w:rPr>
                <w:sz w:val="28"/>
                <w:szCs w:val="28"/>
              </w:rPr>
              <w:t xml:space="preserve"> участников Великой </w:t>
            </w:r>
            <w:r w:rsidRPr="00262AEC">
              <w:rPr>
                <w:sz w:val="28"/>
                <w:szCs w:val="28"/>
              </w:rPr>
              <w:lastRenderedPageBreak/>
              <w:t>Отечественной войны, определение мер по их улучшению</w:t>
            </w:r>
          </w:p>
          <w:p w:rsidR="0029492F" w:rsidRPr="00262AEC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lastRenderedPageBreak/>
              <w:t>до 15 апреля 2019 и 1 августа 2019 г.г.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943704" w:rsidP="009437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УТСЗН</w:t>
            </w:r>
            <w:r w:rsidR="0029492F" w:rsidRPr="00322083">
              <w:rPr>
                <w:sz w:val="28"/>
                <w:szCs w:val="28"/>
              </w:rPr>
              <w:t xml:space="preserve">, </w:t>
            </w:r>
            <w:r w:rsidRPr="00322083">
              <w:rPr>
                <w:sz w:val="28"/>
                <w:szCs w:val="28"/>
              </w:rPr>
              <w:t>ГБУСО «Грачевский КЦСОН»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29492F">
              <w:rPr>
                <w:sz w:val="28"/>
                <w:szCs w:val="28"/>
              </w:rPr>
              <w:t>, главы</w:t>
            </w:r>
            <w:r w:rsidR="0029492F" w:rsidRPr="00322083">
              <w:rPr>
                <w:sz w:val="28"/>
                <w:szCs w:val="28"/>
              </w:rPr>
              <w:t xml:space="preserve"> муниципальных образований района (по согласованию)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EE04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 xml:space="preserve">Обеспечить своевременное и в полном объеме использование  средств, предусмотренных на оказание адресной социальной </w:t>
            </w:r>
            <w:proofErr w:type="gramStart"/>
            <w:r w:rsidRPr="00262AEC">
              <w:rPr>
                <w:sz w:val="28"/>
                <w:szCs w:val="28"/>
              </w:rPr>
              <w:t>помощи</w:t>
            </w:r>
            <w:proofErr w:type="gramEnd"/>
            <w:r w:rsidRPr="00262AEC">
              <w:rPr>
                <w:sz w:val="28"/>
                <w:szCs w:val="28"/>
              </w:rPr>
              <w:t xml:space="preserve"> на проведение ремонтных работ жилых помещений инвалидов Великой Отечественной войны, участников Великой Отечественной войны, вдов погибших (умерших) инвалидов Великой Отечественной войны и участников Великой Отечественной войны, граждан, награжденных знаком «Жителю блокадного Ленинграда», тружеников тыла, являющихся получателями ежемесячной денежной выплаты в соответствии со статьей 3 Закона Ставропольского края «О мерах социальной поддержки ветеранов»</w:t>
            </w:r>
          </w:p>
          <w:p w:rsidR="0029492F" w:rsidRPr="00262AEC" w:rsidRDefault="0029492F" w:rsidP="00EE04E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943704" w:rsidP="00EE04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 мая 2019 г.</w:t>
            </w:r>
          </w:p>
          <w:p w:rsidR="0029492F" w:rsidRPr="00262AEC" w:rsidRDefault="00943704" w:rsidP="00EE04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 мая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29492F" w:rsidRDefault="0029492F" w:rsidP="00EE04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492F">
              <w:rPr>
                <w:sz w:val="28"/>
                <w:szCs w:val="28"/>
              </w:rPr>
              <w:t>УТСЗН</w:t>
            </w:r>
          </w:p>
          <w:p w:rsidR="0029492F" w:rsidRPr="0029492F" w:rsidRDefault="0029492F" w:rsidP="00EE04E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92F">
              <w:rPr>
                <w:sz w:val="28"/>
                <w:szCs w:val="28"/>
              </w:rPr>
              <w:t>.3.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8B55D6">
            <w:pPr>
              <w:jc w:val="both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Организация и проведение в учреждении социального обслуживания населения Грачевского края:</w:t>
            </w:r>
          </w:p>
          <w:p w:rsidR="0029492F" w:rsidRPr="00262AEC" w:rsidRDefault="0029492F" w:rsidP="008B55D6">
            <w:pPr>
              <w:jc w:val="both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jc w:val="both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благотворительных акций «Чистый дом» и «Чистый уютный двор» по предоставлению ветеранам Великой Отечественной войны услуг социального характера с привлечением волонтерских отрядов</w:t>
            </w:r>
          </w:p>
          <w:p w:rsidR="0029492F" w:rsidRPr="00262AEC" w:rsidRDefault="0029492F" w:rsidP="008B55D6">
            <w:pPr>
              <w:jc w:val="both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jc w:val="both"/>
              <w:rPr>
                <w:rFonts w:eastAsia="Calibri"/>
                <w:sz w:val="28"/>
                <w:szCs w:val="28"/>
              </w:rPr>
            </w:pPr>
            <w:r w:rsidRPr="00262AEC">
              <w:rPr>
                <w:rFonts w:eastAsia="Calibri"/>
                <w:sz w:val="28"/>
                <w:szCs w:val="28"/>
              </w:rPr>
              <w:t>благотворительных выездов «Мобильной бригады», «Поездов милосердия» для оказания парикмахерских, швейных услуг ветеранам Великой Отечественной войны, проживающим в отдаленных населенных пунктах края</w:t>
            </w:r>
          </w:p>
          <w:p w:rsidR="0029492F" w:rsidRPr="00262AEC" w:rsidRDefault="0029492F" w:rsidP="008B5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434DA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2019-2020 гг.</w:t>
            </w: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</w:p>
          <w:p w:rsidR="0029492F" w:rsidRPr="00262AEC" w:rsidRDefault="0029492F" w:rsidP="008B55D6">
            <w:pPr>
              <w:spacing w:line="240" w:lineRule="exact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2083">
              <w:rPr>
                <w:sz w:val="28"/>
                <w:szCs w:val="28"/>
              </w:rPr>
              <w:t>ГБУСО «Грачевский КЦСОН»</w:t>
            </w:r>
            <w:r w:rsidR="0094370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92F">
              <w:rPr>
                <w:sz w:val="28"/>
                <w:szCs w:val="28"/>
              </w:rPr>
              <w:t>.4.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BA5E0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 xml:space="preserve">Обеспечить инвалидов, ветеранов, вдов (вдовцов) умерших инвалидов и ветеранов Великой Отечественной войны 1941-1945 годов, лиц, награжденным знаком «Жителю блокадного Ленинграда», и бывших несовершеннолетних узников </w:t>
            </w:r>
            <w:r w:rsidRPr="00262AEC">
              <w:rPr>
                <w:sz w:val="28"/>
                <w:szCs w:val="28"/>
              </w:rPr>
              <w:lastRenderedPageBreak/>
              <w:t>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262AEC">
              <w:rPr>
                <w:sz w:val="28"/>
                <w:szCs w:val="28"/>
              </w:rPr>
              <w:t xml:space="preserve"> В</w:t>
            </w:r>
            <w:proofErr w:type="gramEnd"/>
            <w:r w:rsidRPr="00262AEC">
              <w:rPr>
                <w:sz w:val="28"/>
                <w:szCs w:val="28"/>
              </w:rPr>
              <w:t>торой мировой войны, правом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Ставропольского края в медицинских организациях государственной системы здравоохранения Ставропольского края</w:t>
            </w:r>
          </w:p>
          <w:p w:rsidR="00BA5E08" w:rsidRPr="00262AEC" w:rsidRDefault="00BA5E08" w:rsidP="00BA5E0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lastRenderedPageBreak/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322083" w:rsidRDefault="0094370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  <w:r w:rsidR="0029492F" w:rsidRPr="00BE0AE0">
              <w:rPr>
                <w:sz w:val="28"/>
                <w:szCs w:val="28"/>
              </w:rPr>
              <w:t>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1A5283" w:rsidP="00C44C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9492F">
              <w:rPr>
                <w:sz w:val="28"/>
                <w:szCs w:val="28"/>
              </w:rPr>
              <w:t>.5.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8B55D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Обеспечить 100% охват ежегодным диспансерным обследованием ветеранов и инвалидов Великой Отечественной войны 1941-1945 годов, в том числе с использованием выездных бригад узких специалистов на дом и краевого мобильного комплекса с участием краевых специалистов</w:t>
            </w:r>
          </w:p>
          <w:p w:rsidR="00BA5E08" w:rsidRPr="00262AEC" w:rsidRDefault="00BA5E08" w:rsidP="008B55D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Pr="00BE0AE0" w:rsidRDefault="00943704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  <w:r w:rsidRPr="00BE0AE0">
              <w:rPr>
                <w:sz w:val="28"/>
                <w:szCs w:val="28"/>
              </w:rPr>
              <w:t>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BE0AE0" w:rsidRDefault="001A5283" w:rsidP="0041285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92F">
              <w:rPr>
                <w:sz w:val="28"/>
                <w:szCs w:val="28"/>
              </w:rPr>
              <w:t>.6.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Обеспечить проведение реабилитационных мероприятий ветеранам и инвалидам Великой Отечественной войны 1941-1945 годов в соответствии с имеющейся патологией</w:t>
            </w:r>
          </w:p>
          <w:p w:rsidR="00BA5E08" w:rsidRPr="00262AEC" w:rsidRDefault="00BA5E08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262AEC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262AEC"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r w:rsidRPr="007B3142">
              <w:rPr>
                <w:sz w:val="28"/>
                <w:szCs w:val="28"/>
              </w:rPr>
              <w:t>ГБУЗ СК «Грачевская РБ»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BE0AE0" w:rsidRDefault="001A5283" w:rsidP="0041285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92F">
              <w:rPr>
                <w:sz w:val="28"/>
                <w:szCs w:val="28"/>
              </w:rPr>
              <w:t>.7.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ить</w:t>
            </w:r>
            <w:r w:rsidRPr="00760088">
              <w:rPr>
                <w:sz w:val="28"/>
                <w:szCs w:val="28"/>
              </w:rPr>
              <w:t xml:space="preserve"> ветеранов и инвалидов Великой Отечественной войны 1941-1945 годов необходимыми лекарственными препаратами в рамках государственной социальной помощи, в том числе доставка на дом лекарственных препаратов в случае необходимости</w:t>
            </w:r>
          </w:p>
          <w:p w:rsidR="00BA5E08" w:rsidRPr="00760088" w:rsidRDefault="00BA5E08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r w:rsidRPr="007B3142">
              <w:rPr>
                <w:sz w:val="28"/>
                <w:szCs w:val="28"/>
              </w:rPr>
              <w:t>ГБУЗ СК «Грачевская РБ»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BE0AE0" w:rsidRDefault="001A5283" w:rsidP="0041285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92F">
              <w:rPr>
                <w:sz w:val="28"/>
                <w:szCs w:val="28"/>
              </w:rPr>
              <w:t>.8.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ить</w:t>
            </w:r>
            <w:r w:rsidRPr="00760088">
              <w:rPr>
                <w:sz w:val="28"/>
                <w:szCs w:val="28"/>
              </w:rPr>
              <w:t xml:space="preserve"> регулярн</w:t>
            </w:r>
            <w:r>
              <w:rPr>
                <w:sz w:val="28"/>
                <w:szCs w:val="28"/>
              </w:rPr>
              <w:t>ый</w:t>
            </w:r>
            <w:r w:rsidRPr="00760088">
              <w:rPr>
                <w:sz w:val="28"/>
                <w:szCs w:val="28"/>
              </w:rPr>
              <w:t xml:space="preserve"> активн</w:t>
            </w:r>
            <w:r>
              <w:rPr>
                <w:sz w:val="28"/>
                <w:szCs w:val="28"/>
              </w:rPr>
              <w:t>ый</w:t>
            </w:r>
            <w:r w:rsidRPr="00760088">
              <w:rPr>
                <w:sz w:val="28"/>
                <w:szCs w:val="28"/>
              </w:rPr>
              <w:t xml:space="preserve"> патронаж, лечени</w:t>
            </w:r>
            <w:r>
              <w:rPr>
                <w:sz w:val="28"/>
                <w:szCs w:val="28"/>
              </w:rPr>
              <w:t>е</w:t>
            </w:r>
            <w:r w:rsidRPr="00760088">
              <w:rPr>
                <w:sz w:val="28"/>
                <w:szCs w:val="28"/>
              </w:rPr>
              <w:t xml:space="preserve"> на дому и паллиативн</w:t>
            </w:r>
            <w:r>
              <w:rPr>
                <w:sz w:val="28"/>
                <w:szCs w:val="28"/>
              </w:rPr>
              <w:t>ую</w:t>
            </w:r>
            <w:r w:rsidRPr="00760088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ую</w:t>
            </w:r>
            <w:r w:rsidRPr="00760088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ь</w:t>
            </w:r>
            <w:r w:rsidRPr="00760088">
              <w:rPr>
                <w:sz w:val="28"/>
                <w:szCs w:val="28"/>
              </w:rPr>
              <w:t xml:space="preserve"> ветеранам и инвалидам Великой Отечественной войны 1941-1945 годов</w:t>
            </w:r>
          </w:p>
          <w:p w:rsidR="00BA5E08" w:rsidRPr="00760088" w:rsidRDefault="00BA5E08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r w:rsidRPr="007B3142">
              <w:rPr>
                <w:sz w:val="28"/>
                <w:szCs w:val="28"/>
              </w:rPr>
              <w:t>ГБУЗ СК «Грачевская РБ»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BE0AE0" w:rsidRDefault="001A5283" w:rsidP="0041285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92F">
              <w:rPr>
                <w:sz w:val="28"/>
                <w:szCs w:val="28"/>
              </w:rPr>
              <w:t>.9.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овать</w:t>
            </w:r>
            <w:r w:rsidRPr="00760088">
              <w:rPr>
                <w:sz w:val="28"/>
                <w:szCs w:val="28"/>
              </w:rPr>
              <w:t xml:space="preserve"> дежурств</w:t>
            </w:r>
            <w:r>
              <w:rPr>
                <w:sz w:val="28"/>
                <w:szCs w:val="28"/>
              </w:rPr>
              <w:t>о</w:t>
            </w:r>
            <w:r w:rsidRPr="00760088">
              <w:rPr>
                <w:sz w:val="28"/>
                <w:szCs w:val="28"/>
              </w:rPr>
              <w:t xml:space="preserve"> медицинских сотрудников, в том числе бригад скорой медицинской помощи, в местах проведения мероприятий, посвященных празднованию Дня Победы в Великой Отечественной войне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r w:rsidRPr="007B3142">
              <w:rPr>
                <w:sz w:val="28"/>
                <w:szCs w:val="28"/>
              </w:rPr>
              <w:t>ГБУЗ СК «Грачевская РБ»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BE0AE0" w:rsidRDefault="001A5283" w:rsidP="0041285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9492F">
              <w:rPr>
                <w:sz w:val="28"/>
                <w:szCs w:val="28"/>
              </w:rPr>
              <w:t>.10.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</w:t>
            </w:r>
            <w:r w:rsidRPr="00760088">
              <w:rPr>
                <w:sz w:val="28"/>
                <w:szCs w:val="28"/>
              </w:rPr>
              <w:t>роведение реабилитационных мероприятий ветеранам и инвалидам Великой Отечественной войны 1941-1945 годов в соответствии с имеющейся патологией</w:t>
            </w:r>
          </w:p>
          <w:p w:rsidR="00BA5E08" w:rsidRPr="00760088" w:rsidRDefault="00BA5E08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r w:rsidRPr="007B3142">
              <w:rPr>
                <w:sz w:val="28"/>
                <w:szCs w:val="28"/>
              </w:rPr>
              <w:t>ГБУЗ СК «Грачевская РБ»</w:t>
            </w:r>
          </w:p>
        </w:tc>
      </w:tr>
      <w:tr w:rsidR="0029492F" w:rsidRPr="00A33A3D" w:rsidTr="00A33A3D">
        <w:trPr>
          <w:trHeight w:val="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BE0AE0" w:rsidRDefault="001A5283" w:rsidP="0041285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92F">
              <w:rPr>
                <w:sz w:val="28"/>
                <w:szCs w:val="28"/>
              </w:rPr>
              <w:t>.11.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ить</w:t>
            </w:r>
            <w:r w:rsidRPr="00760088">
              <w:rPr>
                <w:sz w:val="28"/>
                <w:szCs w:val="28"/>
              </w:rPr>
              <w:t xml:space="preserve"> ветеранов и инвалидов Великой Отечественной войны 1941-1945 годов необходимыми лекарственными препаратами в рамках государственной социальной помощи, в том числе доставка на дом лекарственных препаратов в случае необходимости</w:t>
            </w:r>
          </w:p>
          <w:p w:rsidR="0029492F" w:rsidRPr="00760088" w:rsidRDefault="0029492F" w:rsidP="00434D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2F" w:rsidRPr="00760088" w:rsidRDefault="0029492F" w:rsidP="00434DA6">
            <w:pPr>
              <w:spacing w:line="240" w:lineRule="exact"/>
              <w:rPr>
                <w:sz w:val="28"/>
                <w:szCs w:val="28"/>
              </w:rPr>
            </w:pPr>
            <w:r w:rsidRPr="00760088">
              <w:rPr>
                <w:sz w:val="28"/>
                <w:szCs w:val="28"/>
              </w:rPr>
              <w:t>2019-2020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2F" w:rsidRDefault="0029492F" w:rsidP="00434DA6">
            <w:r w:rsidRPr="007B3142">
              <w:rPr>
                <w:sz w:val="28"/>
                <w:szCs w:val="28"/>
              </w:rPr>
              <w:t>ГБУЗ СК «Грачевская РБ»</w:t>
            </w:r>
          </w:p>
        </w:tc>
      </w:tr>
    </w:tbl>
    <w:p w:rsidR="00BE0AE0" w:rsidRDefault="00BE0AE0" w:rsidP="00322083">
      <w:pPr>
        <w:spacing w:line="240" w:lineRule="exact"/>
        <w:jc w:val="both"/>
        <w:rPr>
          <w:sz w:val="28"/>
          <w:szCs w:val="28"/>
        </w:rPr>
      </w:pPr>
    </w:p>
    <w:p w:rsidR="00412857" w:rsidRDefault="00412857" w:rsidP="00322083">
      <w:pPr>
        <w:spacing w:line="240" w:lineRule="exact"/>
        <w:jc w:val="both"/>
        <w:rPr>
          <w:sz w:val="28"/>
          <w:szCs w:val="28"/>
        </w:rPr>
      </w:pPr>
    </w:p>
    <w:p w:rsidR="00412857" w:rsidRPr="00322083" w:rsidRDefault="00412857" w:rsidP="00322083">
      <w:pPr>
        <w:spacing w:line="240" w:lineRule="exact"/>
        <w:jc w:val="both"/>
        <w:rPr>
          <w:sz w:val="28"/>
          <w:szCs w:val="28"/>
        </w:rPr>
      </w:pPr>
    </w:p>
    <w:p w:rsidR="00D90C13" w:rsidRPr="00322083" w:rsidRDefault="00322083" w:rsidP="00322083">
      <w:pPr>
        <w:spacing w:line="240" w:lineRule="exact"/>
        <w:jc w:val="both"/>
        <w:rPr>
          <w:sz w:val="28"/>
          <w:szCs w:val="28"/>
        </w:rPr>
      </w:pPr>
      <w:r w:rsidRPr="00322083">
        <w:rPr>
          <w:sz w:val="28"/>
          <w:szCs w:val="28"/>
        </w:rPr>
        <w:t>Заместитель главы</w:t>
      </w:r>
      <w:r w:rsidR="00D90C13" w:rsidRPr="00322083">
        <w:rPr>
          <w:sz w:val="28"/>
          <w:szCs w:val="28"/>
        </w:rPr>
        <w:t xml:space="preserve"> администрации </w:t>
      </w:r>
    </w:p>
    <w:p w:rsidR="00D90C13" w:rsidRPr="00322083" w:rsidRDefault="00D90C13" w:rsidP="00322083">
      <w:pPr>
        <w:spacing w:line="240" w:lineRule="exact"/>
        <w:jc w:val="both"/>
        <w:rPr>
          <w:sz w:val="28"/>
          <w:szCs w:val="28"/>
        </w:rPr>
      </w:pPr>
      <w:r w:rsidRPr="00322083">
        <w:rPr>
          <w:sz w:val="28"/>
          <w:szCs w:val="28"/>
        </w:rPr>
        <w:t xml:space="preserve">Грачевского муниципального района </w:t>
      </w:r>
    </w:p>
    <w:p w:rsidR="00D90C13" w:rsidRPr="00D90C13" w:rsidRDefault="00D90C13" w:rsidP="00322083">
      <w:pPr>
        <w:spacing w:line="240" w:lineRule="exact"/>
        <w:jc w:val="both"/>
        <w:rPr>
          <w:sz w:val="28"/>
          <w:szCs w:val="28"/>
        </w:rPr>
      </w:pPr>
      <w:r w:rsidRPr="00322083">
        <w:rPr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</w:t>
      </w:r>
      <w:r w:rsidR="00322083">
        <w:rPr>
          <w:sz w:val="28"/>
          <w:szCs w:val="28"/>
        </w:rPr>
        <w:t>М.Н.Чернова</w:t>
      </w:r>
    </w:p>
    <w:sectPr w:rsidR="00D90C13" w:rsidRPr="00D90C13" w:rsidSect="001E72A1">
      <w:headerReference w:type="default" r:id="rId8"/>
      <w:pgSz w:w="16838" w:h="11906" w:orient="landscape"/>
      <w:pgMar w:top="1134" w:right="1134" w:bottom="568" w:left="1134" w:header="43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04" w:rsidRDefault="00943704" w:rsidP="00241AD4">
      <w:r>
        <w:separator/>
      </w:r>
    </w:p>
  </w:endnote>
  <w:endnote w:type="continuationSeparator" w:id="1">
    <w:p w:rsidR="00943704" w:rsidRDefault="00943704" w:rsidP="0024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04" w:rsidRDefault="00943704" w:rsidP="00241AD4">
      <w:r>
        <w:separator/>
      </w:r>
    </w:p>
  </w:footnote>
  <w:footnote w:type="continuationSeparator" w:id="1">
    <w:p w:rsidR="00943704" w:rsidRDefault="00943704" w:rsidP="0024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04" w:rsidRDefault="00943704">
    <w:pPr>
      <w:pStyle w:val="aa"/>
      <w:jc w:val="center"/>
    </w:pPr>
    <w:fldSimple w:instr=" PAGE   \* MERGEFORMAT ">
      <w:r w:rsidR="00BA5E08">
        <w:rPr>
          <w:noProof/>
        </w:rPr>
        <w:t>4</w:t>
      </w:r>
    </w:fldSimple>
  </w:p>
  <w:p w:rsidR="00943704" w:rsidRDefault="009437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6">
    <w:nsid w:val="3C4C7ADA"/>
    <w:multiLevelType w:val="hybridMultilevel"/>
    <w:tmpl w:val="4F944C72"/>
    <w:lvl w:ilvl="0" w:tplc="ED8A7434">
      <w:start w:val="1"/>
      <w:numFmt w:val="decimal"/>
      <w:lvlText w:val="%1."/>
      <w:lvlJc w:val="left"/>
      <w:pPr>
        <w:ind w:left="4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214CD"/>
    <w:rsid w:val="00015247"/>
    <w:rsid w:val="00016F64"/>
    <w:rsid w:val="000249D8"/>
    <w:rsid w:val="00045895"/>
    <w:rsid w:val="00052046"/>
    <w:rsid w:val="00057EE6"/>
    <w:rsid w:val="00074057"/>
    <w:rsid w:val="00080F9A"/>
    <w:rsid w:val="00085C50"/>
    <w:rsid w:val="00096513"/>
    <w:rsid w:val="000A0A86"/>
    <w:rsid w:val="000B4A17"/>
    <w:rsid w:val="000D2664"/>
    <w:rsid w:val="00101942"/>
    <w:rsid w:val="00113479"/>
    <w:rsid w:val="001344AF"/>
    <w:rsid w:val="00161918"/>
    <w:rsid w:val="001A0786"/>
    <w:rsid w:val="001A29B1"/>
    <w:rsid w:val="001A449B"/>
    <w:rsid w:val="001A5283"/>
    <w:rsid w:val="001B1315"/>
    <w:rsid w:val="001B223D"/>
    <w:rsid w:val="001D3CC0"/>
    <w:rsid w:val="001D3D5D"/>
    <w:rsid w:val="001D4B66"/>
    <w:rsid w:val="001E2283"/>
    <w:rsid w:val="001E356D"/>
    <w:rsid w:val="001E72A1"/>
    <w:rsid w:val="001F4C15"/>
    <w:rsid w:val="00213D3F"/>
    <w:rsid w:val="0022313A"/>
    <w:rsid w:val="0022420E"/>
    <w:rsid w:val="00237586"/>
    <w:rsid w:val="00241AD4"/>
    <w:rsid w:val="00242BFA"/>
    <w:rsid w:val="00243D23"/>
    <w:rsid w:val="00246C06"/>
    <w:rsid w:val="002572C7"/>
    <w:rsid w:val="00262AEC"/>
    <w:rsid w:val="002639B8"/>
    <w:rsid w:val="0027685B"/>
    <w:rsid w:val="00292624"/>
    <w:rsid w:val="0029492F"/>
    <w:rsid w:val="002B14C2"/>
    <w:rsid w:val="002C2118"/>
    <w:rsid w:val="002F0FF1"/>
    <w:rsid w:val="002F7787"/>
    <w:rsid w:val="00317176"/>
    <w:rsid w:val="003208CA"/>
    <w:rsid w:val="00322083"/>
    <w:rsid w:val="0033790C"/>
    <w:rsid w:val="00357778"/>
    <w:rsid w:val="00357E88"/>
    <w:rsid w:val="0039012E"/>
    <w:rsid w:val="00393B59"/>
    <w:rsid w:val="003943AC"/>
    <w:rsid w:val="003B717B"/>
    <w:rsid w:val="003F5860"/>
    <w:rsid w:val="003F7FC2"/>
    <w:rsid w:val="00412857"/>
    <w:rsid w:val="00413839"/>
    <w:rsid w:val="004344C9"/>
    <w:rsid w:val="00434DA6"/>
    <w:rsid w:val="00444738"/>
    <w:rsid w:val="004554E5"/>
    <w:rsid w:val="0046414B"/>
    <w:rsid w:val="00466987"/>
    <w:rsid w:val="004843FE"/>
    <w:rsid w:val="00486D3F"/>
    <w:rsid w:val="00490DDE"/>
    <w:rsid w:val="004A11FF"/>
    <w:rsid w:val="004A1953"/>
    <w:rsid w:val="004C1BB7"/>
    <w:rsid w:val="004C5D53"/>
    <w:rsid w:val="004D1C73"/>
    <w:rsid w:val="00505344"/>
    <w:rsid w:val="0050679C"/>
    <w:rsid w:val="00514110"/>
    <w:rsid w:val="005214F8"/>
    <w:rsid w:val="0052285B"/>
    <w:rsid w:val="00526668"/>
    <w:rsid w:val="00531D6D"/>
    <w:rsid w:val="00541B44"/>
    <w:rsid w:val="0055349F"/>
    <w:rsid w:val="0055507E"/>
    <w:rsid w:val="005642E6"/>
    <w:rsid w:val="00567274"/>
    <w:rsid w:val="00580BBC"/>
    <w:rsid w:val="00585B84"/>
    <w:rsid w:val="005913C2"/>
    <w:rsid w:val="005A1E7A"/>
    <w:rsid w:val="005A3595"/>
    <w:rsid w:val="005A5418"/>
    <w:rsid w:val="005A691C"/>
    <w:rsid w:val="005B7A4E"/>
    <w:rsid w:val="005E02B4"/>
    <w:rsid w:val="005E6335"/>
    <w:rsid w:val="005F127F"/>
    <w:rsid w:val="005F369D"/>
    <w:rsid w:val="006121C4"/>
    <w:rsid w:val="006278F5"/>
    <w:rsid w:val="006320CE"/>
    <w:rsid w:val="00645457"/>
    <w:rsid w:val="00651A9C"/>
    <w:rsid w:val="00651BCE"/>
    <w:rsid w:val="00653D30"/>
    <w:rsid w:val="00655420"/>
    <w:rsid w:val="006775F7"/>
    <w:rsid w:val="006800E9"/>
    <w:rsid w:val="006828B8"/>
    <w:rsid w:val="00685888"/>
    <w:rsid w:val="00693B3C"/>
    <w:rsid w:val="00697924"/>
    <w:rsid w:val="006B1B48"/>
    <w:rsid w:val="006C112E"/>
    <w:rsid w:val="006E51ED"/>
    <w:rsid w:val="006E53AC"/>
    <w:rsid w:val="006E69CF"/>
    <w:rsid w:val="006F0FDC"/>
    <w:rsid w:val="006F3631"/>
    <w:rsid w:val="00710935"/>
    <w:rsid w:val="00717068"/>
    <w:rsid w:val="0073078C"/>
    <w:rsid w:val="00731E31"/>
    <w:rsid w:val="00740F9C"/>
    <w:rsid w:val="00767B08"/>
    <w:rsid w:val="0078701D"/>
    <w:rsid w:val="007A6DD6"/>
    <w:rsid w:val="007B2006"/>
    <w:rsid w:val="007B208A"/>
    <w:rsid w:val="007C388F"/>
    <w:rsid w:val="007C527C"/>
    <w:rsid w:val="007E1C4B"/>
    <w:rsid w:val="00807E8C"/>
    <w:rsid w:val="00811D00"/>
    <w:rsid w:val="0081695D"/>
    <w:rsid w:val="00823847"/>
    <w:rsid w:val="0085023E"/>
    <w:rsid w:val="00854621"/>
    <w:rsid w:val="00872309"/>
    <w:rsid w:val="00881E61"/>
    <w:rsid w:val="00893D3A"/>
    <w:rsid w:val="008A5C5A"/>
    <w:rsid w:val="008B2275"/>
    <w:rsid w:val="008B45B1"/>
    <w:rsid w:val="008B55D6"/>
    <w:rsid w:val="008D3D72"/>
    <w:rsid w:val="00911D3F"/>
    <w:rsid w:val="00914512"/>
    <w:rsid w:val="00924EAC"/>
    <w:rsid w:val="00927601"/>
    <w:rsid w:val="00934D4C"/>
    <w:rsid w:val="00935A0E"/>
    <w:rsid w:val="00940074"/>
    <w:rsid w:val="00941DBE"/>
    <w:rsid w:val="00943704"/>
    <w:rsid w:val="00946CEB"/>
    <w:rsid w:val="00965D0A"/>
    <w:rsid w:val="0096675A"/>
    <w:rsid w:val="009675FB"/>
    <w:rsid w:val="00992518"/>
    <w:rsid w:val="0099546E"/>
    <w:rsid w:val="009A74F9"/>
    <w:rsid w:val="009D5777"/>
    <w:rsid w:val="009F1AB0"/>
    <w:rsid w:val="009F7110"/>
    <w:rsid w:val="00A31729"/>
    <w:rsid w:val="00A33A3D"/>
    <w:rsid w:val="00A40277"/>
    <w:rsid w:val="00A6681E"/>
    <w:rsid w:val="00A66B2B"/>
    <w:rsid w:val="00A81A85"/>
    <w:rsid w:val="00A9032C"/>
    <w:rsid w:val="00A961E1"/>
    <w:rsid w:val="00AC25FB"/>
    <w:rsid w:val="00AC4930"/>
    <w:rsid w:val="00AC796F"/>
    <w:rsid w:val="00AE48AF"/>
    <w:rsid w:val="00AE5429"/>
    <w:rsid w:val="00AE5840"/>
    <w:rsid w:val="00B020E6"/>
    <w:rsid w:val="00B0419B"/>
    <w:rsid w:val="00B05886"/>
    <w:rsid w:val="00B214CD"/>
    <w:rsid w:val="00B232C7"/>
    <w:rsid w:val="00B23934"/>
    <w:rsid w:val="00B417C9"/>
    <w:rsid w:val="00B417E7"/>
    <w:rsid w:val="00B45775"/>
    <w:rsid w:val="00B613A4"/>
    <w:rsid w:val="00B61C5D"/>
    <w:rsid w:val="00B66913"/>
    <w:rsid w:val="00B71C22"/>
    <w:rsid w:val="00B81384"/>
    <w:rsid w:val="00B82A09"/>
    <w:rsid w:val="00B90B0D"/>
    <w:rsid w:val="00BA18F9"/>
    <w:rsid w:val="00BA5E08"/>
    <w:rsid w:val="00BC033B"/>
    <w:rsid w:val="00BC7E93"/>
    <w:rsid w:val="00BD2B1D"/>
    <w:rsid w:val="00BD2CC6"/>
    <w:rsid w:val="00BE0AE0"/>
    <w:rsid w:val="00C15CA6"/>
    <w:rsid w:val="00C15E1C"/>
    <w:rsid w:val="00C16F69"/>
    <w:rsid w:val="00C20BCE"/>
    <w:rsid w:val="00C22795"/>
    <w:rsid w:val="00C2464B"/>
    <w:rsid w:val="00C25EA5"/>
    <w:rsid w:val="00C314A0"/>
    <w:rsid w:val="00C42756"/>
    <w:rsid w:val="00C44CC0"/>
    <w:rsid w:val="00C55F06"/>
    <w:rsid w:val="00C60AE0"/>
    <w:rsid w:val="00C61B6F"/>
    <w:rsid w:val="00C70EE6"/>
    <w:rsid w:val="00C87C94"/>
    <w:rsid w:val="00C91F28"/>
    <w:rsid w:val="00CA4BD9"/>
    <w:rsid w:val="00CA7075"/>
    <w:rsid w:val="00CA7E06"/>
    <w:rsid w:val="00CC2B2A"/>
    <w:rsid w:val="00CC56AC"/>
    <w:rsid w:val="00CD17D8"/>
    <w:rsid w:val="00CD5909"/>
    <w:rsid w:val="00D05849"/>
    <w:rsid w:val="00D1346D"/>
    <w:rsid w:val="00D45F93"/>
    <w:rsid w:val="00D615E0"/>
    <w:rsid w:val="00D70215"/>
    <w:rsid w:val="00D7123D"/>
    <w:rsid w:val="00D712C6"/>
    <w:rsid w:val="00D71435"/>
    <w:rsid w:val="00D745A9"/>
    <w:rsid w:val="00D74892"/>
    <w:rsid w:val="00D77D47"/>
    <w:rsid w:val="00D84211"/>
    <w:rsid w:val="00D90C13"/>
    <w:rsid w:val="00D97982"/>
    <w:rsid w:val="00DA7AFA"/>
    <w:rsid w:val="00DB1B3A"/>
    <w:rsid w:val="00DC0B73"/>
    <w:rsid w:val="00DD1A3A"/>
    <w:rsid w:val="00DE7E49"/>
    <w:rsid w:val="00DF21E2"/>
    <w:rsid w:val="00DF5192"/>
    <w:rsid w:val="00E00626"/>
    <w:rsid w:val="00E17B4D"/>
    <w:rsid w:val="00E23871"/>
    <w:rsid w:val="00E2575F"/>
    <w:rsid w:val="00E260F4"/>
    <w:rsid w:val="00E33EAC"/>
    <w:rsid w:val="00E365EB"/>
    <w:rsid w:val="00E36C7D"/>
    <w:rsid w:val="00E43593"/>
    <w:rsid w:val="00E443FE"/>
    <w:rsid w:val="00E65F7F"/>
    <w:rsid w:val="00E6699D"/>
    <w:rsid w:val="00E8684C"/>
    <w:rsid w:val="00E91988"/>
    <w:rsid w:val="00E9457B"/>
    <w:rsid w:val="00EC41CD"/>
    <w:rsid w:val="00ED0ABB"/>
    <w:rsid w:val="00ED49FC"/>
    <w:rsid w:val="00ED6956"/>
    <w:rsid w:val="00EE04E5"/>
    <w:rsid w:val="00EE0965"/>
    <w:rsid w:val="00EE7BEA"/>
    <w:rsid w:val="00EE7DE3"/>
    <w:rsid w:val="00EF7F6A"/>
    <w:rsid w:val="00F303C2"/>
    <w:rsid w:val="00F404E3"/>
    <w:rsid w:val="00F55069"/>
    <w:rsid w:val="00F71044"/>
    <w:rsid w:val="00FC46C5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717B"/>
    <w:pPr>
      <w:keepNext/>
      <w:numPr>
        <w:numId w:val="1"/>
      </w:numPr>
      <w:ind w:left="0" w:firstLine="5580"/>
      <w:outlineLvl w:val="0"/>
    </w:pPr>
    <w:rPr>
      <w:sz w:val="28"/>
    </w:rPr>
  </w:style>
  <w:style w:type="paragraph" w:styleId="3">
    <w:name w:val="heading 3"/>
    <w:basedOn w:val="a"/>
    <w:next w:val="a"/>
    <w:qFormat/>
    <w:rsid w:val="003B717B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717B"/>
    <w:pPr>
      <w:keepNext/>
      <w:numPr>
        <w:ilvl w:val="3"/>
        <w:numId w:val="1"/>
      </w:numPr>
      <w:ind w:left="0" w:firstLine="106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B717B"/>
    <w:rPr>
      <w:rFonts w:ascii="Times New Roman" w:hAnsi="Times New Roman" w:cs="Times New Roman"/>
    </w:rPr>
  </w:style>
  <w:style w:type="character" w:customStyle="1" w:styleId="WW8Num4z0">
    <w:name w:val="WW8Num4z0"/>
    <w:rsid w:val="003B717B"/>
    <w:rPr>
      <w:rFonts w:ascii="Times New Roman" w:hAnsi="Times New Roman" w:cs="Times New Roman"/>
    </w:rPr>
  </w:style>
  <w:style w:type="character" w:customStyle="1" w:styleId="WW8Num5z0">
    <w:name w:val="WW8Num5z0"/>
    <w:rsid w:val="003B717B"/>
    <w:rPr>
      <w:rFonts w:ascii="Symbol" w:hAnsi="Symbol" w:cs="OpenSymbol"/>
    </w:rPr>
  </w:style>
  <w:style w:type="character" w:customStyle="1" w:styleId="WW8Num6z0">
    <w:name w:val="WW8Num6z0"/>
    <w:rsid w:val="003B717B"/>
    <w:rPr>
      <w:rFonts w:ascii="Symbol" w:hAnsi="Symbol" w:cs="OpenSymbol"/>
    </w:rPr>
  </w:style>
  <w:style w:type="character" w:customStyle="1" w:styleId="40">
    <w:name w:val="Основной шрифт абзаца4"/>
    <w:rsid w:val="003B717B"/>
  </w:style>
  <w:style w:type="character" w:customStyle="1" w:styleId="WW8Num7z0">
    <w:name w:val="WW8Num7z0"/>
    <w:rsid w:val="003B717B"/>
    <w:rPr>
      <w:rFonts w:ascii="Symbol" w:hAnsi="Symbol" w:cs="OpenSymbol"/>
    </w:rPr>
  </w:style>
  <w:style w:type="character" w:customStyle="1" w:styleId="WW8Num8z0">
    <w:name w:val="WW8Num8z0"/>
    <w:rsid w:val="003B717B"/>
    <w:rPr>
      <w:rFonts w:ascii="Symbol" w:hAnsi="Symbol" w:cs="OpenSymbol"/>
    </w:rPr>
  </w:style>
  <w:style w:type="character" w:customStyle="1" w:styleId="WW8Num8z1">
    <w:name w:val="WW8Num8z1"/>
    <w:rsid w:val="003B717B"/>
    <w:rPr>
      <w:rFonts w:ascii="OpenSymbol" w:hAnsi="OpenSymbol" w:cs="OpenSymbol"/>
    </w:rPr>
  </w:style>
  <w:style w:type="character" w:customStyle="1" w:styleId="30">
    <w:name w:val="Основной шрифт абзаца3"/>
    <w:rsid w:val="003B717B"/>
  </w:style>
  <w:style w:type="character" w:customStyle="1" w:styleId="2">
    <w:name w:val="Основной шрифт абзаца2"/>
    <w:rsid w:val="003B717B"/>
  </w:style>
  <w:style w:type="character" w:customStyle="1" w:styleId="WW8Num9z0">
    <w:name w:val="WW8Num9z0"/>
    <w:rsid w:val="003B717B"/>
    <w:rPr>
      <w:rFonts w:ascii="Symbol" w:hAnsi="Symbol" w:cs="OpenSymbol"/>
    </w:rPr>
  </w:style>
  <w:style w:type="character" w:customStyle="1" w:styleId="WW8Num10z0">
    <w:name w:val="WW8Num10z0"/>
    <w:rsid w:val="003B717B"/>
    <w:rPr>
      <w:rFonts w:ascii="Symbol" w:hAnsi="Symbol" w:cs="OpenSymbol"/>
    </w:rPr>
  </w:style>
  <w:style w:type="character" w:customStyle="1" w:styleId="WW8Num11z0">
    <w:name w:val="WW8Num11z0"/>
    <w:rsid w:val="003B717B"/>
    <w:rPr>
      <w:rFonts w:ascii="Symbol" w:hAnsi="Symbol" w:cs="OpenSymbol"/>
    </w:rPr>
  </w:style>
  <w:style w:type="character" w:customStyle="1" w:styleId="WW8Num11z1">
    <w:name w:val="WW8Num11z1"/>
    <w:rsid w:val="003B717B"/>
    <w:rPr>
      <w:rFonts w:ascii="Courier New" w:hAnsi="Courier New" w:cs="Courier New"/>
    </w:rPr>
  </w:style>
  <w:style w:type="character" w:customStyle="1" w:styleId="WW8Num11z2">
    <w:name w:val="WW8Num11z2"/>
    <w:rsid w:val="003B717B"/>
    <w:rPr>
      <w:rFonts w:ascii="Wingdings" w:hAnsi="Wingdings" w:cs="Wingdings"/>
    </w:rPr>
  </w:style>
  <w:style w:type="character" w:customStyle="1" w:styleId="WW8Num11z3">
    <w:name w:val="WW8Num11z3"/>
    <w:rsid w:val="003B717B"/>
    <w:rPr>
      <w:rFonts w:ascii="Symbol" w:hAnsi="Symbol" w:cs="Symbol"/>
    </w:rPr>
  </w:style>
  <w:style w:type="character" w:customStyle="1" w:styleId="WW8Num12z0">
    <w:name w:val="WW8Num12z0"/>
    <w:rsid w:val="003B717B"/>
    <w:rPr>
      <w:rFonts w:ascii="Times New Roman" w:hAnsi="Times New Roman" w:cs="Times New Roman"/>
    </w:rPr>
  </w:style>
  <w:style w:type="character" w:customStyle="1" w:styleId="WW8Num12z1">
    <w:name w:val="WW8Num12z1"/>
    <w:rsid w:val="003B717B"/>
    <w:rPr>
      <w:rFonts w:ascii="Courier New" w:hAnsi="Courier New" w:cs="Courier New"/>
    </w:rPr>
  </w:style>
  <w:style w:type="character" w:customStyle="1" w:styleId="WW8Num12z2">
    <w:name w:val="WW8Num12z2"/>
    <w:rsid w:val="003B717B"/>
    <w:rPr>
      <w:rFonts w:ascii="Wingdings" w:hAnsi="Wingdings" w:cs="Wingdings"/>
    </w:rPr>
  </w:style>
  <w:style w:type="character" w:customStyle="1" w:styleId="WW8Num12z3">
    <w:name w:val="WW8Num12z3"/>
    <w:rsid w:val="003B717B"/>
    <w:rPr>
      <w:rFonts w:ascii="Symbol" w:hAnsi="Symbol" w:cs="Symbol"/>
    </w:rPr>
  </w:style>
  <w:style w:type="character" w:customStyle="1" w:styleId="WW8Num13z0">
    <w:name w:val="WW8Num13z0"/>
    <w:rsid w:val="003B717B"/>
    <w:rPr>
      <w:rFonts w:ascii="Symbol" w:hAnsi="Symbol" w:cs="Symbol"/>
    </w:rPr>
  </w:style>
  <w:style w:type="character" w:customStyle="1" w:styleId="WW8Num13z1">
    <w:name w:val="WW8Num13z1"/>
    <w:rsid w:val="003B717B"/>
    <w:rPr>
      <w:rFonts w:ascii="Courier New" w:hAnsi="Courier New" w:cs="Courier New"/>
    </w:rPr>
  </w:style>
  <w:style w:type="character" w:customStyle="1" w:styleId="WW8Num13z2">
    <w:name w:val="WW8Num13z2"/>
    <w:rsid w:val="003B717B"/>
    <w:rPr>
      <w:rFonts w:ascii="Wingdings" w:hAnsi="Wingdings" w:cs="Wingdings"/>
    </w:rPr>
  </w:style>
  <w:style w:type="character" w:customStyle="1" w:styleId="10">
    <w:name w:val="Основной шрифт абзаца1"/>
    <w:rsid w:val="003B717B"/>
  </w:style>
  <w:style w:type="character" w:customStyle="1" w:styleId="WW8Num2z0">
    <w:name w:val="WW8Num2z0"/>
    <w:rsid w:val="003B717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B717B"/>
    <w:rPr>
      <w:rFonts w:ascii="Courier New" w:hAnsi="Courier New" w:cs="Courier New"/>
    </w:rPr>
  </w:style>
  <w:style w:type="character" w:customStyle="1" w:styleId="WW8Num2z2">
    <w:name w:val="WW8Num2z2"/>
    <w:rsid w:val="003B717B"/>
    <w:rPr>
      <w:rFonts w:ascii="Wingdings" w:hAnsi="Wingdings" w:cs="Wingdings"/>
    </w:rPr>
  </w:style>
  <w:style w:type="character" w:customStyle="1" w:styleId="WW8Num2z3">
    <w:name w:val="WW8Num2z3"/>
    <w:rsid w:val="003B717B"/>
    <w:rPr>
      <w:rFonts w:ascii="Symbol" w:hAnsi="Symbol" w:cs="Symbol"/>
    </w:rPr>
  </w:style>
  <w:style w:type="character" w:customStyle="1" w:styleId="WW8Num1z0">
    <w:name w:val="WW8Num1z0"/>
    <w:rsid w:val="003B717B"/>
    <w:rPr>
      <w:rFonts w:ascii="Times New Roman" w:eastAsia="Times New Roman" w:hAnsi="Times New Roman" w:cs="Times New Roman"/>
    </w:rPr>
  </w:style>
  <w:style w:type="character" w:customStyle="1" w:styleId="a3">
    <w:name w:val="Маркеры списка"/>
    <w:rsid w:val="003B717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B71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3B717B"/>
    <w:pPr>
      <w:spacing w:after="120"/>
    </w:pPr>
  </w:style>
  <w:style w:type="paragraph" w:styleId="a6">
    <w:name w:val="List"/>
    <w:basedOn w:val="a5"/>
    <w:rsid w:val="003B717B"/>
    <w:rPr>
      <w:rFonts w:cs="Tahoma"/>
    </w:rPr>
  </w:style>
  <w:style w:type="paragraph" w:customStyle="1" w:styleId="5">
    <w:name w:val="Название5"/>
    <w:basedOn w:val="a"/>
    <w:rsid w:val="003B717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B717B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B717B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3B717B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3B71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B717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B71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B717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B717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B717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3B717B"/>
    <w:pPr>
      <w:suppressLineNumbers/>
    </w:pPr>
  </w:style>
  <w:style w:type="paragraph" w:customStyle="1" w:styleId="a8">
    <w:name w:val="Заголовок таблицы"/>
    <w:basedOn w:val="a7"/>
    <w:rsid w:val="003B717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3B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B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B717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Nonformat0">
    <w:name w:val="ConsPlusNonformat"/>
    <w:rsid w:val="003B717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3B717B"/>
    <w:rPr>
      <w:sz w:val="28"/>
    </w:rPr>
  </w:style>
  <w:style w:type="paragraph" w:styleId="a9">
    <w:name w:val="List Paragraph"/>
    <w:basedOn w:val="a"/>
    <w:uiPriority w:val="34"/>
    <w:qFormat/>
    <w:rsid w:val="00B417E7"/>
    <w:pPr>
      <w:ind w:left="708"/>
    </w:pPr>
  </w:style>
  <w:style w:type="paragraph" w:styleId="aa">
    <w:name w:val="header"/>
    <w:basedOn w:val="a"/>
    <w:link w:val="ab"/>
    <w:uiPriority w:val="99"/>
    <w:unhideWhenUsed/>
    <w:rsid w:val="00241A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1AD4"/>
    <w:rPr>
      <w:rFonts w:eastAsia="Andale Sans UI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41A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41AD4"/>
    <w:rPr>
      <w:rFonts w:eastAsia="Andale Sans UI"/>
      <w:kern w:val="1"/>
      <w:sz w:val="24"/>
      <w:szCs w:val="24"/>
      <w:lang w:eastAsia="ar-SA"/>
    </w:rPr>
  </w:style>
  <w:style w:type="paragraph" w:customStyle="1" w:styleId="Default">
    <w:name w:val="Default"/>
    <w:rsid w:val="000965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22"/>
    <w:uiPriority w:val="99"/>
    <w:locked/>
    <w:rsid w:val="00965D0A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965D0A"/>
    <w:pPr>
      <w:shd w:val="clear" w:color="auto" w:fill="FFFFFF"/>
      <w:suppressAutoHyphens w:val="0"/>
      <w:spacing w:line="370" w:lineRule="exact"/>
      <w:ind w:hanging="360"/>
      <w:jc w:val="center"/>
    </w:pPr>
    <w:rPr>
      <w:rFonts w:ascii="Arial" w:eastAsia="Times New Roman" w:hAnsi="Arial" w:cs="Arial"/>
      <w:kern w:val="0"/>
      <w:sz w:val="25"/>
      <w:szCs w:val="25"/>
      <w:lang w:eastAsia="ru-RU"/>
    </w:rPr>
  </w:style>
  <w:style w:type="paragraph" w:styleId="af">
    <w:name w:val="No Spacing"/>
    <w:uiPriority w:val="1"/>
    <w:qFormat/>
    <w:rsid w:val="00DD1A3A"/>
    <w:rPr>
      <w:rFonts w:eastAsia="Calibri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EC41CD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A33A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69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rsid w:val="003208CA"/>
    <w:pPr>
      <w:widowControl/>
      <w:suppressAutoHyphens w:val="0"/>
      <w:spacing w:after="160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36110-1284-45EF-A458-8B2DE0AC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Serk</cp:lastModifiedBy>
  <cp:revision>8</cp:revision>
  <cp:lastPrinted>2018-01-10T15:01:00Z</cp:lastPrinted>
  <dcterms:created xsi:type="dcterms:W3CDTF">2019-02-28T06:34:00Z</dcterms:created>
  <dcterms:modified xsi:type="dcterms:W3CDTF">2019-02-28T12:51:00Z</dcterms:modified>
</cp:coreProperties>
</file>