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ook w:val="04A0"/>
      </w:tblPr>
      <w:tblGrid>
        <w:gridCol w:w="4219"/>
        <w:gridCol w:w="5387"/>
      </w:tblGrid>
      <w:tr w:rsidR="0015514D" w:rsidTr="0015514D">
        <w:tc>
          <w:tcPr>
            <w:tcW w:w="4219" w:type="dxa"/>
          </w:tcPr>
          <w:p w:rsidR="0015514D" w:rsidRDefault="0015514D" w:rsidP="00FB02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0" w:name="YANDEX_6"/>
            <w:bookmarkEnd w:id="0"/>
          </w:p>
        </w:tc>
        <w:tc>
          <w:tcPr>
            <w:tcW w:w="5387" w:type="dxa"/>
          </w:tcPr>
          <w:p w:rsidR="0015514D" w:rsidRDefault="0015514D" w:rsidP="00FB02E5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4B4BB2" w:rsidRPr="004B4BB2" w:rsidRDefault="004B4BB2" w:rsidP="004B4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Отчет</w:t>
      </w:r>
    </w:p>
    <w:p w:rsidR="004B4BB2" w:rsidRPr="004B4BB2" w:rsidRDefault="004B4BB2" w:rsidP="004B4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4B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главы администрации Грачевского муниципального района</w:t>
      </w:r>
    </w:p>
    <w:p w:rsidR="004B4BB2" w:rsidRDefault="004B4BB2" w:rsidP="004B4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4B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Ставропольского края о результатах деятельности администрации Грачевского муниципального района Ставропольского края за 201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</w:t>
      </w:r>
      <w:r w:rsidRPr="004B4B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год.</w:t>
      </w:r>
    </w:p>
    <w:p w:rsidR="004B4BB2" w:rsidRPr="004B4BB2" w:rsidRDefault="004B4BB2" w:rsidP="004B4BB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0128E" w:rsidRPr="00796844" w:rsidRDefault="00A0128E" w:rsidP="00A0128E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96844">
        <w:rPr>
          <w:rFonts w:ascii="Times New Roman" w:hAnsi="Times New Roman"/>
          <w:sz w:val="28"/>
          <w:szCs w:val="28"/>
        </w:rPr>
        <w:t>По всем направлениям своей деятельности в решении вопросов мес</w:t>
      </w:r>
      <w:r>
        <w:rPr>
          <w:rFonts w:ascii="Times New Roman" w:hAnsi="Times New Roman"/>
          <w:sz w:val="28"/>
          <w:szCs w:val="28"/>
        </w:rPr>
        <w:t>т</w:t>
      </w:r>
      <w:r w:rsidRPr="00796844">
        <w:rPr>
          <w:rFonts w:ascii="Times New Roman" w:hAnsi="Times New Roman"/>
          <w:sz w:val="28"/>
          <w:szCs w:val="28"/>
        </w:rPr>
        <w:t>ного значения и исполнения переданных государственных полномочий, администрация района осуществляет свою работу в соответствии с Федеральным Законом «Об общих принципах организации местного самоуправления в Российской Федерации», федеральными и региональными законами</w:t>
      </w:r>
      <w:r>
        <w:rPr>
          <w:rFonts w:ascii="Times New Roman" w:hAnsi="Times New Roman"/>
          <w:sz w:val="28"/>
          <w:szCs w:val="28"/>
        </w:rPr>
        <w:t xml:space="preserve"> и муниципальными правовыми актами.</w:t>
      </w:r>
    </w:p>
    <w:p w:rsidR="00862FA9" w:rsidRPr="00862FA9" w:rsidRDefault="00862FA9" w:rsidP="00862FA9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своей работе  мы</w:t>
      </w:r>
      <w:r>
        <w:rPr>
          <w:rFonts w:ascii="Arial" w:hAnsi="Arial" w:cs="Arial"/>
          <w:color w:val="22262B"/>
          <w:sz w:val="20"/>
          <w:szCs w:val="20"/>
          <w:shd w:val="clear" w:color="auto" w:fill="FFFFFF"/>
        </w:rPr>
        <w:t xml:space="preserve"> </w:t>
      </w:r>
      <w:r w:rsidRPr="00862FA9">
        <w:rPr>
          <w:rFonts w:ascii="Times New Roman" w:hAnsi="Times New Roman"/>
          <w:color w:val="22262B"/>
          <w:sz w:val="28"/>
          <w:szCs w:val="28"/>
          <w:shd w:val="clear" w:color="auto" w:fill="FFFFFF"/>
        </w:rPr>
        <w:t xml:space="preserve">ориентируемся на задачи, которые ставят Президент России Владимир Владимирович Путин и Губернатор </w:t>
      </w:r>
      <w:r>
        <w:rPr>
          <w:rFonts w:ascii="Times New Roman" w:hAnsi="Times New Roman"/>
          <w:color w:val="22262B"/>
          <w:sz w:val="28"/>
          <w:szCs w:val="28"/>
          <w:shd w:val="clear" w:color="auto" w:fill="FFFFFF"/>
        </w:rPr>
        <w:t>Ставропольского края Владимир Владимирович Владимиров</w:t>
      </w:r>
      <w:r w:rsidRPr="00862FA9">
        <w:rPr>
          <w:rFonts w:ascii="Times New Roman" w:hAnsi="Times New Roman"/>
          <w:color w:val="22262B"/>
          <w:sz w:val="28"/>
          <w:szCs w:val="28"/>
          <w:shd w:val="clear" w:color="auto" w:fill="FFFFFF"/>
        </w:rPr>
        <w:t>.</w:t>
      </w:r>
    </w:p>
    <w:p w:rsidR="00286EA8" w:rsidRDefault="00D54136" w:rsidP="00FB02E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D54136">
        <w:rPr>
          <w:rFonts w:ascii="Times New Roman" w:hAnsi="Times New Roman"/>
          <w:sz w:val="28"/>
          <w:szCs w:val="28"/>
        </w:rPr>
        <w:t>Выполнение возложенных на администрацию функций, а так же эффективность использования имеющихся ресурсов во многом зависят от положения дел в экономике, поскольку именно здесь, в основном, образуется налогооблагаемая база для формирования районного бюджета, а значит – создаются условия для дальнейшего развития.</w:t>
      </w:r>
    </w:p>
    <w:p w:rsidR="00F8530D" w:rsidRDefault="00F8530D" w:rsidP="00FB02E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54136" w:rsidRPr="00D54136" w:rsidRDefault="00862FA9" w:rsidP="00FB02E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54136" w:rsidRPr="00D54136">
        <w:rPr>
          <w:rFonts w:ascii="Times New Roman" w:hAnsi="Times New Roman"/>
          <w:sz w:val="28"/>
          <w:szCs w:val="28"/>
        </w:rPr>
        <w:t>Говоря об общеэкономических показателях, характеризующих социально-экономическое положение района, хочу отметить, что в 2016 году была сохранена их положительная динамика. Так</w:t>
      </w:r>
      <w:r w:rsidR="00B65A9E">
        <w:rPr>
          <w:rFonts w:ascii="Times New Roman" w:hAnsi="Times New Roman"/>
          <w:sz w:val="28"/>
          <w:szCs w:val="28"/>
        </w:rPr>
        <w:t>,</w:t>
      </w:r>
      <w:r w:rsidR="00D54136" w:rsidRPr="00D54136">
        <w:rPr>
          <w:rFonts w:ascii="Times New Roman" w:hAnsi="Times New Roman"/>
          <w:sz w:val="28"/>
          <w:szCs w:val="28"/>
        </w:rPr>
        <w:t xml:space="preserve"> в сравнении с 2015 годом</w:t>
      </w:r>
      <w:r w:rsidR="00A55E84">
        <w:rPr>
          <w:rFonts w:ascii="Times New Roman" w:hAnsi="Times New Roman"/>
          <w:sz w:val="28"/>
          <w:szCs w:val="28"/>
        </w:rPr>
        <w:t xml:space="preserve"> увеличилось производство</w:t>
      </w:r>
      <w:r w:rsidR="00B65A9E">
        <w:rPr>
          <w:rFonts w:ascii="Times New Roman" w:hAnsi="Times New Roman"/>
          <w:sz w:val="28"/>
          <w:szCs w:val="28"/>
        </w:rPr>
        <w:t xml:space="preserve"> промышленной</w:t>
      </w:r>
      <w:r w:rsidR="00A55E84">
        <w:rPr>
          <w:rFonts w:ascii="Times New Roman" w:hAnsi="Times New Roman"/>
          <w:sz w:val="28"/>
          <w:szCs w:val="28"/>
        </w:rPr>
        <w:t xml:space="preserve"> и сельскохозяйственной </w:t>
      </w:r>
      <w:r w:rsidR="00B65A9E">
        <w:rPr>
          <w:rFonts w:ascii="Times New Roman" w:hAnsi="Times New Roman"/>
          <w:sz w:val="28"/>
          <w:szCs w:val="28"/>
        </w:rPr>
        <w:t xml:space="preserve"> </w:t>
      </w:r>
      <w:r w:rsidR="00A55E84">
        <w:rPr>
          <w:rFonts w:ascii="Times New Roman" w:hAnsi="Times New Roman"/>
          <w:sz w:val="28"/>
          <w:szCs w:val="28"/>
        </w:rPr>
        <w:t>продукции,</w:t>
      </w:r>
      <w:r w:rsidR="00B14209">
        <w:rPr>
          <w:rFonts w:ascii="Times New Roman" w:hAnsi="Times New Roman"/>
          <w:sz w:val="28"/>
          <w:szCs w:val="28"/>
        </w:rPr>
        <w:t xml:space="preserve"> получен положительный финансовый результат деятельности предприятий</w:t>
      </w:r>
      <w:r w:rsidR="00282922">
        <w:rPr>
          <w:rFonts w:ascii="Times New Roman" w:hAnsi="Times New Roman"/>
          <w:sz w:val="28"/>
          <w:szCs w:val="28"/>
        </w:rPr>
        <w:t xml:space="preserve"> и организаций</w:t>
      </w:r>
      <w:r w:rsidR="00B14209">
        <w:rPr>
          <w:rFonts w:ascii="Times New Roman" w:hAnsi="Times New Roman"/>
          <w:sz w:val="28"/>
          <w:szCs w:val="28"/>
        </w:rPr>
        <w:t>,</w:t>
      </w:r>
      <w:r w:rsidR="00A55E84">
        <w:rPr>
          <w:rFonts w:ascii="Times New Roman" w:hAnsi="Times New Roman"/>
          <w:sz w:val="28"/>
          <w:szCs w:val="28"/>
        </w:rPr>
        <w:t xml:space="preserve"> </w:t>
      </w:r>
      <w:r w:rsidR="00D54136" w:rsidRPr="00D54136">
        <w:rPr>
          <w:rFonts w:ascii="Times New Roman" w:hAnsi="Times New Roman"/>
          <w:sz w:val="28"/>
          <w:szCs w:val="28"/>
        </w:rPr>
        <w:t xml:space="preserve"> вырос</w:t>
      </w:r>
      <w:r w:rsidR="00F61F07">
        <w:rPr>
          <w:rFonts w:ascii="Times New Roman" w:hAnsi="Times New Roman"/>
          <w:sz w:val="28"/>
          <w:szCs w:val="28"/>
        </w:rPr>
        <w:t xml:space="preserve">ли показатели по </w:t>
      </w:r>
      <w:r w:rsidR="00D54136" w:rsidRPr="00D54136">
        <w:rPr>
          <w:rFonts w:ascii="Times New Roman" w:hAnsi="Times New Roman"/>
          <w:sz w:val="28"/>
          <w:szCs w:val="28"/>
        </w:rPr>
        <w:t xml:space="preserve"> объём</w:t>
      </w:r>
      <w:r w:rsidR="00F61F07">
        <w:rPr>
          <w:rFonts w:ascii="Times New Roman" w:hAnsi="Times New Roman"/>
          <w:sz w:val="28"/>
          <w:szCs w:val="28"/>
        </w:rPr>
        <w:t>ам: инвестиций в основной капитал,</w:t>
      </w:r>
      <w:r w:rsidR="00D54136" w:rsidRPr="00D54136">
        <w:rPr>
          <w:rFonts w:ascii="Times New Roman" w:hAnsi="Times New Roman"/>
          <w:sz w:val="28"/>
          <w:szCs w:val="28"/>
        </w:rPr>
        <w:t xml:space="preserve"> товарооборота,  платных услуг. В целом по району </w:t>
      </w:r>
      <w:r w:rsidR="00B65A9E">
        <w:rPr>
          <w:rFonts w:ascii="Times New Roman" w:hAnsi="Times New Roman"/>
          <w:sz w:val="28"/>
          <w:szCs w:val="28"/>
        </w:rPr>
        <w:t xml:space="preserve">наблюдается </w:t>
      </w:r>
      <w:r w:rsidR="00F61F07">
        <w:rPr>
          <w:rFonts w:ascii="Times New Roman" w:hAnsi="Times New Roman"/>
          <w:sz w:val="28"/>
          <w:szCs w:val="28"/>
        </w:rPr>
        <w:t xml:space="preserve">тенденция </w:t>
      </w:r>
      <w:r w:rsidR="00B65A9E">
        <w:rPr>
          <w:rFonts w:ascii="Times New Roman" w:hAnsi="Times New Roman"/>
          <w:sz w:val="28"/>
          <w:szCs w:val="28"/>
        </w:rPr>
        <w:t>рост</w:t>
      </w:r>
      <w:r w:rsidR="00F61F07">
        <w:rPr>
          <w:rFonts w:ascii="Times New Roman" w:hAnsi="Times New Roman"/>
          <w:sz w:val="28"/>
          <w:szCs w:val="28"/>
        </w:rPr>
        <w:t>а</w:t>
      </w:r>
      <w:r w:rsidR="00D54136" w:rsidRPr="00D54136">
        <w:rPr>
          <w:rFonts w:ascii="Times New Roman" w:hAnsi="Times New Roman"/>
          <w:sz w:val="28"/>
          <w:szCs w:val="28"/>
        </w:rPr>
        <w:t xml:space="preserve"> среднемесячн</w:t>
      </w:r>
      <w:r w:rsidR="00B65A9E">
        <w:rPr>
          <w:rFonts w:ascii="Times New Roman" w:hAnsi="Times New Roman"/>
          <w:sz w:val="28"/>
          <w:szCs w:val="28"/>
        </w:rPr>
        <w:t>ой</w:t>
      </w:r>
      <w:r w:rsidR="00D54136" w:rsidRPr="00D54136">
        <w:rPr>
          <w:rFonts w:ascii="Times New Roman" w:hAnsi="Times New Roman"/>
          <w:sz w:val="28"/>
          <w:szCs w:val="28"/>
        </w:rPr>
        <w:t xml:space="preserve"> заработн</w:t>
      </w:r>
      <w:r w:rsidR="00B65A9E">
        <w:rPr>
          <w:rFonts w:ascii="Times New Roman" w:hAnsi="Times New Roman"/>
          <w:sz w:val="28"/>
          <w:szCs w:val="28"/>
        </w:rPr>
        <w:t>ой</w:t>
      </w:r>
      <w:r w:rsidR="00D54136" w:rsidRPr="00D54136">
        <w:rPr>
          <w:rFonts w:ascii="Times New Roman" w:hAnsi="Times New Roman"/>
          <w:sz w:val="28"/>
          <w:szCs w:val="28"/>
        </w:rPr>
        <w:t xml:space="preserve">  плат</w:t>
      </w:r>
      <w:r w:rsidR="00B65A9E">
        <w:rPr>
          <w:rFonts w:ascii="Times New Roman" w:hAnsi="Times New Roman"/>
          <w:sz w:val="28"/>
          <w:szCs w:val="28"/>
        </w:rPr>
        <w:t>ы к уровню</w:t>
      </w:r>
      <w:r w:rsidR="00D54136" w:rsidRPr="00D54136">
        <w:rPr>
          <w:rFonts w:ascii="Times New Roman" w:hAnsi="Times New Roman"/>
          <w:sz w:val="28"/>
          <w:szCs w:val="28"/>
        </w:rPr>
        <w:t xml:space="preserve"> 2015 года на </w:t>
      </w:r>
      <w:r w:rsidR="003B66FB">
        <w:rPr>
          <w:rFonts w:ascii="Times New Roman" w:hAnsi="Times New Roman"/>
          <w:sz w:val="28"/>
          <w:szCs w:val="28"/>
        </w:rPr>
        <w:t>8</w:t>
      </w:r>
      <w:r w:rsidR="00D54136" w:rsidRPr="00D54136">
        <w:rPr>
          <w:rFonts w:ascii="Times New Roman" w:hAnsi="Times New Roman"/>
          <w:sz w:val="28"/>
          <w:szCs w:val="28"/>
        </w:rPr>
        <w:t>,2%</w:t>
      </w:r>
      <w:r w:rsidR="00A55E84">
        <w:rPr>
          <w:rFonts w:ascii="Times New Roman" w:hAnsi="Times New Roman"/>
          <w:sz w:val="28"/>
          <w:szCs w:val="28"/>
        </w:rPr>
        <w:t>.</w:t>
      </w:r>
    </w:p>
    <w:p w:rsidR="00D54136" w:rsidRPr="0055188C" w:rsidRDefault="00D54136" w:rsidP="00FB02E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55188C">
        <w:rPr>
          <w:rFonts w:ascii="Times New Roman" w:hAnsi="Times New Roman"/>
          <w:sz w:val="28"/>
          <w:szCs w:val="28"/>
        </w:rPr>
        <w:t xml:space="preserve">За 2016 год в рамках Федерального закона  44-ФЗ «О контрактной системе в сфере закупок товаров, работ, услуг для обеспечения государственных и муниципальных нужд» администрацией района заключен </w:t>
      </w:r>
      <w:r w:rsidR="0055188C" w:rsidRPr="0055188C">
        <w:rPr>
          <w:rFonts w:ascii="Times New Roman" w:hAnsi="Times New Roman"/>
          <w:sz w:val="28"/>
          <w:szCs w:val="28"/>
        </w:rPr>
        <w:t>21</w:t>
      </w:r>
      <w:r w:rsidRPr="0055188C">
        <w:rPr>
          <w:rFonts w:ascii="Times New Roman" w:hAnsi="Times New Roman"/>
          <w:sz w:val="28"/>
          <w:szCs w:val="28"/>
        </w:rPr>
        <w:t xml:space="preserve"> контракт на</w:t>
      </w:r>
      <w:r w:rsidR="0055188C">
        <w:rPr>
          <w:rFonts w:ascii="Times New Roman" w:hAnsi="Times New Roman"/>
          <w:sz w:val="28"/>
          <w:szCs w:val="28"/>
        </w:rPr>
        <w:t xml:space="preserve"> сумму </w:t>
      </w:r>
      <w:r w:rsidRPr="0055188C">
        <w:rPr>
          <w:rFonts w:ascii="Times New Roman" w:hAnsi="Times New Roman"/>
          <w:sz w:val="28"/>
          <w:szCs w:val="28"/>
        </w:rPr>
        <w:t xml:space="preserve"> </w:t>
      </w:r>
      <w:r w:rsidR="0055188C" w:rsidRPr="0055188C">
        <w:rPr>
          <w:rFonts w:ascii="Times New Roman" w:hAnsi="Times New Roman"/>
          <w:sz w:val="28"/>
          <w:szCs w:val="28"/>
        </w:rPr>
        <w:t>9,2</w:t>
      </w:r>
      <w:r w:rsidR="00BF3215">
        <w:rPr>
          <w:rFonts w:ascii="Times New Roman" w:hAnsi="Times New Roman"/>
          <w:sz w:val="28"/>
          <w:szCs w:val="28"/>
        </w:rPr>
        <w:t xml:space="preserve"> млн. рублей</w:t>
      </w:r>
      <w:r w:rsidRPr="0055188C">
        <w:rPr>
          <w:rFonts w:ascii="Times New Roman" w:hAnsi="Times New Roman"/>
          <w:sz w:val="28"/>
          <w:szCs w:val="28"/>
        </w:rPr>
        <w:t xml:space="preserve">. В результате проведения конкурсных процедур </w:t>
      </w:r>
      <w:proofErr w:type="gramStart"/>
      <w:r w:rsidRPr="0055188C">
        <w:rPr>
          <w:rFonts w:ascii="Times New Roman" w:hAnsi="Times New Roman"/>
          <w:sz w:val="28"/>
          <w:szCs w:val="28"/>
        </w:rPr>
        <w:t>-э</w:t>
      </w:r>
      <w:proofErr w:type="gramEnd"/>
      <w:r w:rsidRPr="0055188C">
        <w:rPr>
          <w:rFonts w:ascii="Times New Roman" w:hAnsi="Times New Roman"/>
          <w:sz w:val="28"/>
          <w:szCs w:val="28"/>
        </w:rPr>
        <w:t xml:space="preserve">кономия бюджетных средств по администрации района составила </w:t>
      </w:r>
      <w:r w:rsidR="0055188C" w:rsidRPr="0055188C">
        <w:rPr>
          <w:rFonts w:ascii="Times New Roman" w:hAnsi="Times New Roman"/>
          <w:sz w:val="28"/>
          <w:szCs w:val="28"/>
        </w:rPr>
        <w:t>492,8</w:t>
      </w:r>
      <w:r w:rsidRPr="0055188C">
        <w:rPr>
          <w:rFonts w:ascii="Times New Roman" w:hAnsi="Times New Roman"/>
          <w:sz w:val="28"/>
          <w:szCs w:val="28"/>
        </w:rPr>
        <w:t xml:space="preserve"> тыс. руб</w:t>
      </w:r>
      <w:r w:rsidR="00A773F3">
        <w:rPr>
          <w:rFonts w:ascii="Times New Roman" w:hAnsi="Times New Roman"/>
          <w:sz w:val="28"/>
          <w:szCs w:val="28"/>
        </w:rPr>
        <w:t>лей.</w:t>
      </w:r>
    </w:p>
    <w:p w:rsidR="00D54136" w:rsidRPr="00D54136" w:rsidRDefault="00D54136" w:rsidP="00FB02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D54136">
        <w:rPr>
          <w:rFonts w:ascii="Times New Roman" w:eastAsia="Times New Roman" w:hAnsi="Times New Roman"/>
          <w:color w:val="000000"/>
          <w:sz w:val="28"/>
          <w:szCs w:val="28"/>
        </w:rPr>
        <w:t>Работа администрации района в финансово-экономической сфере</w:t>
      </w:r>
      <w:r w:rsidR="00BF3215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D54136">
        <w:rPr>
          <w:rFonts w:ascii="Times New Roman" w:eastAsia="Times New Roman" w:hAnsi="Times New Roman"/>
          <w:color w:val="000000"/>
          <w:sz w:val="28"/>
          <w:szCs w:val="28"/>
        </w:rPr>
        <w:t xml:space="preserve"> в первую очередь</w:t>
      </w:r>
      <w:r w:rsidR="00E619D6">
        <w:rPr>
          <w:rFonts w:ascii="Times New Roman" w:eastAsia="Times New Roman" w:hAnsi="Times New Roman"/>
          <w:color w:val="000000"/>
          <w:sz w:val="28"/>
          <w:szCs w:val="28"/>
        </w:rPr>
        <w:t>,</w:t>
      </w:r>
      <w:r w:rsidRPr="00D54136">
        <w:rPr>
          <w:rFonts w:ascii="Times New Roman" w:eastAsia="Times New Roman" w:hAnsi="Times New Roman"/>
          <w:color w:val="000000"/>
          <w:sz w:val="28"/>
          <w:szCs w:val="28"/>
        </w:rPr>
        <w:t xml:space="preserve"> была нацелена на обеспечение возможности максимального привлечения дополнительных средств из краевого и федерального бюджетов в рамках реализуемых и планируемых к реализации программ на территорию Грачевского района.</w:t>
      </w:r>
      <w:proofErr w:type="gramEnd"/>
    </w:p>
    <w:p w:rsidR="00A016D3" w:rsidRDefault="006B2E20" w:rsidP="00FB02E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32A2">
        <w:rPr>
          <w:rFonts w:ascii="Times New Roman" w:eastAsia="Times New Roman" w:hAnsi="Times New Roman"/>
          <w:sz w:val="28"/>
          <w:szCs w:val="28"/>
          <w:lang w:eastAsia="ru-RU"/>
        </w:rPr>
        <w:t>В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4B32A2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на территории  района реализ</w:t>
      </w:r>
      <w:r w:rsidR="002B3D2C">
        <w:rPr>
          <w:rFonts w:ascii="Times New Roman" w:eastAsia="Times New Roman" w:hAnsi="Times New Roman"/>
          <w:sz w:val="28"/>
          <w:szCs w:val="28"/>
          <w:lang w:eastAsia="ru-RU"/>
        </w:rPr>
        <w:t>овывались</w:t>
      </w:r>
      <w:r w:rsidRPr="004B32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4B32A2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программ. Уровень освоения финансовых средств, выделенных на их реализацию</w:t>
      </w:r>
      <w:r w:rsidR="004D293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4B32A2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составил 9</w:t>
      </w:r>
      <w:r w:rsidR="00F61318">
        <w:rPr>
          <w:rFonts w:ascii="Times New Roman" w:eastAsia="Times New Roman" w:hAnsi="Times New Roman"/>
          <w:sz w:val="28"/>
          <w:szCs w:val="28"/>
          <w:lang w:eastAsia="ru-RU"/>
        </w:rPr>
        <w:t>9,2</w:t>
      </w:r>
      <w:r w:rsidRPr="004B32A2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A016D3">
        <w:rPr>
          <w:rFonts w:ascii="Times New Roman" w:eastAsia="Times New Roman" w:hAnsi="Times New Roman"/>
          <w:sz w:val="28"/>
          <w:szCs w:val="28"/>
          <w:lang w:eastAsia="ru-RU"/>
        </w:rPr>
        <w:t>. Из</w:t>
      </w:r>
      <w:r w:rsidR="004D2938">
        <w:rPr>
          <w:rFonts w:ascii="Times New Roman" w:eastAsia="Times New Roman" w:hAnsi="Times New Roman"/>
          <w:sz w:val="28"/>
          <w:szCs w:val="28"/>
          <w:lang w:eastAsia="ru-RU"/>
        </w:rPr>
        <w:t xml:space="preserve"> 435,9 млн. рублей</w:t>
      </w:r>
      <w:r w:rsidR="00A016D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016D3" w:rsidRDefault="007710A2" w:rsidP="007710A2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4D2938">
        <w:rPr>
          <w:rFonts w:ascii="Times New Roman" w:eastAsia="Times New Roman" w:hAnsi="Times New Roman"/>
          <w:sz w:val="28"/>
          <w:szCs w:val="28"/>
          <w:lang w:eastAsia="ru-RU"/>
        </w:rPr>
        <w:t>2,5 млн. рублей</w:t>
      </w:r>
      <w:r w:rsidR="00A016D3">
        <w:rPr>
          <w:rFonts w:ascii="Times New Roman" w:eastAsia="Times New Roman" w:hAnsi="Times New Roman"/>
          <w:sz w:val="28"/>
          <w:szCs w:val="28"/>
          <w:lang w:eastAsia="ru-RU"/>
        </w:rPr>
        <w:t xml:space="preserve"> это </w:t>
      </w:r>
      <w:r w:rsidR="004D2938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средства федерального бюджета</w:t>
      </w:r>
      <w:r w:rsidR="00A016D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016D3" w:rsidRDefault="00A016D3" w:rsidP="00A01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</w:t>
      </w:r>
      <w:r w:rsidR="007710A2">
        <w:rPr>
          <w:rFonts w:ascii="Times New Roman" w:eastAsia="Times New Roman" w:hAnsi="Times New Roman"/>
          <w:sz w:val="28"/>
          <w:szCs w:val="28"/>
          <w:lang w:eastAsia="ru-RU"/>
        </w:rPr>
        <w:t xml:space="preserve">  -</w:t>
      </w:r>
      <w:r w:rsidR="004D2938">
        <w:rPr>
          <w:rFonts w:ascii="Times New Roman" w:eastAsia="Times New Roman" w:hAnsi="Times New Roman"/>
          <w:sz w:val="28"/>
          <w:szCs w:val="28"/>
          <w:lang w:eastAsia="ru-RU"/>
        </w:rPr>
        <w:t xml:space="preserve"> 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1,9</w:t>
      </w:r>
      <w:r w:rsidR="004D2938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938">
        <w:rPr>
          <w:rFonts w:ascii="Times New Roman" w:eastAsia="Times New Roman" w:hAnsi="Times New Roman"/>
          <w:sz w:val="28"/>
          <w:szCs w:val="28"/>
          <w:lang w:eastAsia="ru-RU"/>
        </w:rPr>
        <w:t>- средства краевого бюджет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а;</w:t>
      </w:r>
    </w:p>
    <w:p w:rsidR="006B2E20" w:rsidRDefault="00A016D3" w:rsidP="00A016D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7710A2">
        <w:rPr>
          <w:rFonts w:ascii="Times New Roman" w:eastAsia="Times New Roman" w:hAnsi="Times New Roman"/>
          <w:sz w:val="28"/>
          <w:szCs w:val="28"/>
          <w:lang w:eastAsia="ru-RU"/>
        </w:rPr>
        <w:t xml:space="preserve"> 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93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91,6</w:t>
      </w:r>
      <w:r w:rsidR="004D2938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93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938">
        <w:rPr>
          <w:rFonts w:ascii="Times New Roman" w:eastAsia="Times New Roman" w:hAnsi="Times New Roman"/>
          <w:sz w:val="28"/>
          <w:szCs w:val="28"/>
          <w:lang w:eastAsia="ru-RU"/>
        </w:rPr>
        <w:t>средства местного бюджета.</w:t>
      </w:r>
    </w:p>
    <w:p w:rsidR="00B50A20" w:rsidRDefault="00B50A20" w:rsidP="00A012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128E">
        <w:rPr>
          <w:rFonts w:ascii="Times New Roman" w:hAnsi="Times New Roman"/>
          <w:b/>
          <w:sz w:val="28"/>
          <w:szCs w:val="28"/>
        </w:rPr>
        <w:t>Важную роль в бюджетной политике играет исполнение</w:t>
      </w:r>
      <w:r>
        <w:rPr>
          <w:rFonts w:ascii="Times New Roman" w:hAnsi="Times New Roman"/>
          <w:sz w:val="28"/>
          <w:szCs w:val="28"/>
        </w:rPr>
        <w:t xml:space="preserve"> его доходной части.</w:t>
      </w:r>
      <w:r w:rsidR="00A773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2016 год в консолидированный бюджет Грачевского муниципального района поступило</w:t>
      </w:r>
      <w:r w:rsidR="00C518A6">
        <w:rPr>
          <w:rFonts w:ascii="Times New Roman" w:hAnsi="Times New Roman"/>
          <w:sz w:val="28"/>
          <w:szCs w:val="28"/>
        </w:rPr>
        <w:t xml:space="preserve"> всего </w:t>
      </w:r>
      <w:r>
        <w:rPr>
          <w:rFonts w:ascii="Times New Roman" w:hAnsi="Times New Roman"/>
          <w:sz w:val="28"/>
          <w:szCs w:val="28"/>
        </w:rPr>
        <w:t xml:space="preserve"> доходов 901,6 млн. рублей, что на </w:t>
      </w:r>
      <w:r w:rsidR="00C518A6">
        <w:rPr>
          <w:rFonts w:ascii="Times New Roman" w:hAnsi="Times New Roman"/>
          <w:sz w:val="28"/>
          <w:szCs w:val="28"/>
        </w:rPr>
        <w:t>26,8</w:t>
      </w:r>
      <w:r>
        <w:rPr>
          <w:rFonts w:ascii="Times New Roman" w:hAnsi="Times New Roman"/>
          <w:sz w:val="28"/>
          <w:szCs w:val="28"/>
        </w:rPr>
        <w:t xml:space="preserve"> млн. руб. </w:t>
      </w:r>
      <w:r w:rsidR="00C518A6">
        <w:rPr>
          <w:rFonts w:ascii="Times New Roman" w:hAnsi="Times New Roman"/>
          <w:sz w:val="28"/>
          <w:szCs w:val="28"/>
        </w:rPr>
        <w:t>выше</w:t>
      </w:r>
      <w:r>
        <w:rPr>
          <w:rFonts w:ascii="Times New Roman" w:hAnsi="Times New Roman"/>
          <w:sz w:val="28"/>
          <w:szCs w:val="28"/>
        </w:rPr>
        <w:t xml:space="preserve"> плана отчетного периода</w:t>
      </w:r>
      <w:r w:rsidR="00C518A6">
        <w:rPr>
          <w:rFonts w:ascii="Times New Roman" w:hAnsi="Times New Roman"/>
          <w:sz w:val="28"/>
          <w:szCs w:val="28"/>
        </w:rPr>
        <w:t>, а к уровню 2015 года составляет 106,8%</w:t>
      </w:r>
      <w:r>
        <w:rPr>
          <w:rFonts w:ascii="Times New Roman" w:hAnsi="Times New Roman"/>
          <w:sz w:val="28"/>
          <w:szCs w:val="28"/>
        </w:rPr>
        <w:t>.</w:t>
      </w:r>
    </w:p>
    <w:p w:rsidR="00B50A20" w:rsidRDefault="00B50A20" w:rsidP="00FB02E5">
      <w:pPr>
        <w:pStyle w:val="a5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Пополнение доходной части районного бюджета собственными доходными источниками как никогда являлось актуальным. На уровне администрации района, были приняты все необходимые меры по мобилизации налоговых и неналоговых дох</w:t>
      </w:r>
      <w:r w:rsidR="003F18D4">
        <w:rPr>
          <w:rFonts w:ascii="Times New Roman" w:hAnsi="Times New Roman"/>
          <w:sz w:val="28"/>
          <w:szCs w:val="28"/>
        </w:rPr>
        <w:t>одов в консолидированный бюджет</w:t>
      </w:r>
      <w:r w:rsidR="00C518A6">
        <w:rPr>
          <w:rFonts w:ascii="Times New Roman" w:hAnsi="Times New Roman"/>
          <w:sz w:val="28"/>
          <w:szCs w:val="28"/>
        </w:rPr>
        <w:t xml:space="preserve">, что обеспечило дополнительные поступления в казну района к уровню 2015 года </w:t>
      </w:r>
      <w:r w:rsidR="00A773F3">
        <w:rPr>
          <w:rFonts w:ascii="Times New Roman" w:hAnsi="Times New Roman"/>
          <w:sz w:val="28"/>
          <w:szCs w:val="28"/>
        </w:rPr>
        <w:t xml:space="preserve"> на</w:t>
      </w:r>
      <w:r w:rsidR="00C518A6">
        <w:rPr>
          <w:rFonts w:ascii="Times New Roman" w:hAnsi="Times New Roman"/>
          <w:sz w:val="28"/>
          <w:szCs w:val="28"/>
        </w:rPr>
        <w:t xml:space="preserve"> 29%. </w:t>
      </w:r>
    </w:p>
    <w:p w:rsidR="00B50A20" w:rsidRDefault="00B50A20" w:rsidP="00FB02E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Это, прежде всего, работа межведомственной комиссии</w:t>
      </w:r>
      <w:r w:rsidR="00A773F3">
        <w:rPr>
          <w:rFonts w:ascii="Times New Roman" w:hAnsi="Times New Roman"/>
          <w:sz w:val="28"/>
          <w:szCs w:val="28"/>
        </w:rPr>
        <w:t xml:space="preserve"> по погашению недоимки</w:t>
      </w:r>
      <w:r>
        <w:rPr>
          <w:rFonts w:ascii="Times New Roman" w:hAnsi="Times New Roman"/>
          <w:sz w:val="28"/>
          <w:szCs w:val="28"/>
        </w:rPr>
        <w:t xml:space="preserve">, результатом которой стало </w:t>
      </w:r>
      <w:r w:rsidR="00A773F3">
        <w:rPr>
          <w:rFonts w:ascii="Times New Roman" w:hAnsi="Times New Roman"/>
          <w:sz w:val="28"/>
          <w:szCs w:val="28"/>
        </w:rPr>
        <w:t>сокращение</w:t>
      </w:r>
      <w:r>
        <w:rPr>
          <w:rFonts w:ascii="Times New Roman" w:hAnsi="Times New Roman"/>
          <w:sz w:val="28"/>
          <w:szCs w:val="28"/>
        </w:rPr>
        <w:t xml:space="preserve"> задолженности в бюджеты всех уровней в сумме более </w:t>
      </w:r>
      <w:r w:rsidR="00C518A6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млн. руб.</w:t>
      </w:r>
      <w:r w:rsidR="002904EA" w:rsidRPr="002904EA">
        <w:rPr>
          <w:rFonts w:ascii="Times New Roman" w:hAnsi="Times New Roman"/>
          <w:sz w:val="28"/>
          <w:szCs w:val="28"/>
        </w:rPr>
        <w:t xml:space="preserve"> </w:t>
      </w:r>
    </w:p>
    <w:p w:rsidR="009D2471" w:rsidRPr="009D2471" w:rsidRDefault="009D2471" w:rsidP="00FB0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471">
        <w:rPr>
          <w:rFonts w:ascii="Times New Roman" w:hAnsi="Times New Roman"/>
          <w:sz w:val="28"/>
          <w:szCs w:val="28"/>
        </w:rPr>
        <w:t>За 2016 год расходы консолидированного бюджета Грачевского муниципального района Ставропольского края произведены в объеме 904</w:t>
      </w:r>
      <w:r>
        <w:rPr>
          <w:rFonts w:ascii="Times New Roman" w:hAnsi="Times New Roman"/>
          <w:sz w:val="28"/>
          <w:szCs w:val="28"/>
        </w:rPr>
        <w:t>,</w:t>
      </w:r>
      <w:r w:rsidRPr="009D247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млн.</w:t>
      </w:r>
      <w:r w:rsidR="002B3D2C">
        <w:rPr>
          <w:rFonts w:ascii="Times New Roman" w:hAnsi="Times New Roman"/>
          <w:sz w:val="28"/>
          <w:szCs w:val="28"/>
        </w:rPr>
        <w:t xml:space="preserve"> рублей или 97,8</w:t>
      </w:r>
      <w:r w:rsidRPr="009D2471">
        <w:rPr>
          <w:rFonts w:ascii="Times New Roman" w:hAnsi="Times New Roman"/>
          <w:sz w:val="28"/>
          <w:szCs w:val="28"/>
        </w:rPr>
        <w:t xml:space="preserve"> процентов</w:t>
      </w:r>
      <w:r w:rsidRPr="009D2471">
        <w:rPr>
          <w:rFonts w:ascii="Times New Roman" w:hAnsi="Times New Roman"/>
          <w:position w:val="2"/>
          <w:sz w:val="28"/>
          <w:szCs w:val="28"/>
        </w:rPr>
        <w:t xml:space="preserve"> к уточненным годовым плановым назначениям (924</w:t>
      </w:r>
      <w:r w:rsidR="00B00ADA">
        <w:rPr>
          <w:rFonts w:ascii="Times New Roman" w:hAnsi="Times New Roman"/>
          <w:position w:val="2"/>
          <w:sz w:val="28"/>
          <w:szCs w:val="28"/>
        </w:rPr>
        <w:t>,8 млн.</w:t>
      </w:r>
      <w:r w:rsidRPr="009D2471">
        <w:rPr>
          <w:rFonts w:ascii="Times New Roman" w:hAnsi="Times New Roman"/>
          <w:sz w:val="28"/>
          <w:szCs w:val="28"/>
        </w:rPr>
        <w:t xml:space="preserve"> рублей). </w:t>
      </w:r>
    </w:p>
    <w:p w:rsidR="00B00ADA" w:rsidRDefault="009D2471" w:rsidP="00FB0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2471">
        <w:rPr>
          <w:rFonts w:ascii="Times New Roman" w:hAnsi="Times New Roman"/>
          <w:sz w:val="28"/>
          <w:szCs w:val="28"/>
        </w:rPr>
        <w:t>Консолидированный бюджет Грачевского муниципального района в 2016 году име</w:t>
      </w:r>
      <w:r w:rsidR="00B00ADA">
        <w:rPr>
          <w:rFonts w:ascii="Times New Roman" w:hAnsi="Times New Roman"/>
          <w:sz w:val="28"/>
          <w:szCs w:val="28"/>
        </w:rPr>
        <w:t>л</w:t>
      </w:r>
      <w:r w:rsidRPr="009D2471">
        <w:rPr>
          <w:rFonts w:ascii="Times New Roman" w:hAnsi="Times New Roman"/>
          <w:sz w:val="28"/>
          <w:szCs w:val="28"/>
        </w:rPr>
        <w:t xml:space="preserve"> социальную направленность. Достаточно сказать, что только на две  отрасли – образование и социальная защита приходится </w:t>
      </w:r>
      <w:r w:rsidR="00974E97">
        <w:rPr>
          <w:rFonts w:ascii="Times New Roman" w:hAnsi="Times New Roman"/>
          <w:sz w:val="28"/>
          <w:szCs w:val="28"/>
        </w:rPr>
        <w:t>61</w:t>
      </w:r>
      <w:r w:rsidRPr="009D2471">
        <w:rPr>
          <w:rFonts w:ascii="Times New Roman" w:hAnsi="Times New Roman"/>
          <w:sz w:val="28"/>
          <w:szCs w:val="28"/>
        </w:rPr>
        <w:t xml:space="preserve"> %, а если к ним добавить культуру и спорт, то социальные расходы превысят 68 %</w:t>
      </w:r>
    </w:p>
    <w:p w:rsidR="007A5557" w:rsidRDefault="00B00ADA" w:rsidP="0037200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(«Образования»-</w:t>
      </w:r>
      <w:r w:rsidR="009D2471" w:rsidRPr="009D247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8%,«Социальная политика»</w:t>
      </w:r>
      <w:r w:rsidR="003B66FB">
        <w:rPr>
          <w:rFonts w:ascii="Times New Roman" w:hAnsi="Times New Roman"/>
          <w:sz w:val="28"/>
          <w:szCs w:val="28"/>
        </w:rPr>
        <w:t>-23%,</w:t>
      </w:r>
      <w:r>
        <w:rPr>
          <w:rFonts w:ascii="Times New Roman" w:hAnsi="Times New Roman"/>
          <w:sz w:val="28"/>
          <w:szCs w:val="28"/>
        </w:rPr>
        <w:t xml:space="preserve"> </w:t>
      </w:r>
      <w:r w:rsidR="009D2471" w:rsidRPr="009D247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Культура"</w:t>
      </w:r>
      <w:r w:rsidR="009D2471" w:rsidRPr="009D2471">
        <w:rPr>
          <w:rFonts w:ascii="Times New Roman" w:hAnsi="Times New Roman"/>
          <w:color w:val="000000"/>
          <w:sz w:val="28"/>
          <w:szCs w:val="28"/>
        </w:rPr>
        <w:t>- 7 %).</w:t>
      </w:r>
    </w:p>
    <w:p w:rsidR="00372001" w:rsidRPr="00372001" w:rsidRDefault="00372001" w:rsidP="000328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2262B"/>
          <w:sz w:val="28"/>
          <w:szCs w:val="28"/>
          <w:lang w:eastAsia="ru-RU"/>
        </w:rPr>
      </w:pPr>
      <w:r w:rsidRPr="00372001">
        <w:rPr>
          <w:rFonts w:ascii="Times New Roman" w:eastAsia="Times New Roman" w:hAnsi="Times New Roman"/>
          <w:color w:val="22262B"/>
          <w:sz w:val="28"/>
          <w:szCs w:val="28"/>
          <w:lang w:eastAsia="ru-RU"/>
        </w:rPr>
        <w:t>Задача на этот год остается прежней – качественное исполнение всех бюджетов муниципального района, экономия бюджетных средств.</w:t>
      </w:r>
    </w:p>
    <w:p w:rsidR="002904EA" w:rsidRPr="006F285F" w:rsidRDefault="002904EA" w:rsidP="0003289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4753">
        <w:rPr>
          <w:rFonts w:ascii="Times New Roman" w:hAnsi="Times New Roman"/>
          <w:b/>
          <w:sz w:val="28"/>
          <w:szCs w:val="28"/>
        </w:rPr>
        <w:t>Работа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 сфере муниципального имущества</w:t>
      </w:r>
      <w:r>
        <w:rPr>
          <w:rFonts w:ascii="Times New Roman" w:hAnsi="Times New Roman"/>
          <w:sz w:val="28"/>
          <w:szCs w:val="28"/>
        </w:rPr>
        <w:t xml:space="preserve"> была направлена на управление и учет собственности, как одной из составляющих доходной части бюджета. За 2016 год в бюджетную систему района от использования имущества и земельных участков поступило </w:t>
      </w:r>
      <w:r w:rsidR="0053788E">
        <w:rPr>
          <w:rFonts w:ascii="Times New Roman" w:hAnsi="Times New Roman"/>
          <w:sz w:val="28"/>
          <w:szCs w:val="28"/>
        </w:rPr>
        <w:t>19,3</w:t>
      </w:r>
      <w:r>
        <w:rPr>
          <w:rFonts w:ascii="Times New Roman" w:hAnsi="Times New Roman"/>
          <w:sz w:val="28"/>
          <w:szCs w:val="28"/>
        </w:rPr>
        <w:t xml:space="preserve"> млн. руб. что на </w:t>
      </w:r>
      <w:r w:rsidR="006F285F">
        <w:rPr>
          <w:rFonts w:ascii="Times New Roman" w:hAnsi="Times New Roman"/>
          <w:sz w:val="28"/>
          <w:szCs w:val="28"/>
        </w:rPr>
        <w:t>1,</w:t>
      </w:r>
      <w:r w:rsidR="006F285F" w:rsidRPr="006F285F">
        <w:rPr>
          <w:rFonts w:ascii="Times New Roman" w:hAnsi="Times New Roman"/>
          <w:sz w:val="28"/>
          <w:szCs w:val="28"/>
        </w:rPr>
        <w:t>5</w:t>
      </w:r>
      <w:r w:rsidRPr="006F285F">
        <w:rPr>
          <w:rFonts w:ascii="Times New Roman" w:hAnsi="Times New Roman"/>
          <w:sz w:val="28"/>
          <w:szCs w:val="28"/>
        </w:rPr>
        <w:t xml:space="preserve"> млн. руб. больше, чем в 2015 году</w:t>
      </w:r>
      <w:r w:rsidR="006F285F" w:rsidRPr="006F285F">
        <w:rPr>
          <w:rFonts w:ascii="Times New Roman" w:hAnsi="Times New Roman"/>
          <w:sz w:val="28"/>
          <w:szCs w:val="28"/>
        </w:rPr>
        <w:t xml:space="preserve"> (17,8 млн. руб.)</w:t>
      </w:r>
      <w:r w:rsidRPr="006F285F">
        <w:rPr>
          <w:rFonts w:ascii="Times New Roman" w:hAnsi="Times New Roman"/>
          <w:sz w:val="28"/>
          <w:szCs w:val="28"/>
        </w:rPr>
        <w:t>.</w:t>
      </w:r>
    </w:p>
    <w:p w:rsidR="007A5557" w:rsidRPr="00E443F9" w:rsidRDefault="007A5557" w:rsidP="0003289F">
      <w:pPr>
        <w:pStyle w:val="ab"/>
        <w:spacing w:before="0" w:after="0"/>
        <w:ind w:left="-17" w:firstLine="726"/>
        <w:jc w:val="both"/>
        <w:rPr>
          <w:kern w:val="0"/>
          <w:sz w:val="28"/>
          <w:szCs w:val="28"/>
          <w:lang w:eastAsia="ru-RU"/>
        </w:rPr>
      </w:pPr>
      <w:r w:rsidRPr="00E443F9">
        <w:rPr>
          <w:kern w:val="0"/>
          <w:sz w:val="28"/>
          <w:szCs w:val="28"/>
          <w:lang w:eastAsia="ru-RU"/>
        </w:rPr>
        <w:t xml:space="preserve">В 2016 году </w:t>
      </w:r>
      <w:r>
        <w:rPr>
          <w:kern w:val="0"/>
          <w:sz w:val="28"/>
          <w:szCs w:val="28"/>
          <w:lang w:eastAsia="ru-RU"/>
        </w:rPr>
        <w:t xml:space="preserve">с участием прокуратуры района проведено  32 внеплановых проверки по целевому  эффективному   использованию </w:t>
      </w:r>
      <w:r w:rsidRPr="00E443F9">
        <w:rPr>
          <w:kern w:val="0"/>
          <w:sz w:val="28"/>
          <w:szCs w:val="28"/>
          <w:lang w:eastAsia="ru-RU"/>
        </w:rPr>
        <w:t xml:space="preserve"> земельных участков</w:t>
      </w:r>
      <w:r>
        <w:rPr>
          <w:kern w:val="0"/>
          <w:sz w:val="28"/>
          <w:szCs w:val="28"/>
          <w:lang w:eastAsia="ru-RU"/>
        </w:rPr>
        <w:t>.</w:t>
      </w:r>
      <w:r w:rsidRPr="00E443F9">
        <w:rPr>
          <w:kern w:val="0"/>
          <w:sz w:val="28"/>
          <w:szCs w:val="28"/>
          <w:lang w:eastAsia="ru-RU"/>
        </w:rPr>
        <w:t xml:space="preserve">  В результате проверок  в 27 случаях</w:t>
      </w:r>
      <w:r>
        <w:rPr>
          <w:kern w:val="0"/>
          <w:sz w:val="28"/>
          <w:szCs w:val="28"/>
          <w:lang w:eastAsia="ru-RU"/>
        </w:rPr>
        <w:t xml:space="preserve"> установлено</w:t>
      </w:r>
      <w:r w:rsidRPr="00E443F9">
        <w:rPr>
          <w:kern w:val="0"/>
          <w:sz w:val="28"/>
          <w:szCs w:val="28"/>
          <w:lang w:eastAsia="ru-RU"/>
        </w:rPr>
        <w:t xml:space="preserve"> нарушение земельного законодательства</w:t>
      </w:r>
      <w:r>
        <w:rPr>
          <w:kern w:val="0"/>
          <w:sz w:val="28"/>
          <w:szCs w:val="28"/>
          <w:lang w:eastAsia="ru-RU"/>
        </w:rPr>
        <w:t xml:space="preserve">, составлено </w:t>
      </w:r>
      <w:r w:rsidR="0053788E">
        <w:rPr>
          <w:kern w:val="0"/>
          <w:sz w:val="28"/>
          <w:szCs w:val="28"/>
          <w:lang w:eastAsia="ru-RU"/>
        </w:rPr>
        <w:t>27</w:t>
      </w:r>
      <w:r>
        <w:rPr>
          <w:kern w:val="0"/>
          <w:sz w:val="28"/>
          <w:szCs w:val="28"/>
          <w:lang w:eastAsia="ru-RU"/>
        </w:rPr>
        <w:t xml:space="preserve"> протоколов </w:t>
      </w:r>
      <w:r w:rsidR="0053788E">
        <w:rPr>
          <w:kern w:val="0"/>
          <w:sz w:val="28"/>
          <w:szCs w:val="28"/>
          <w:lang w:eastAsia="ru-RU"/>
        </w:rPr>
        <w:t xml:space="preserve">на </w:t>
      </w:r>
      <w:r w:rsidRPr="00E443F9">
        <w:rPr>
          <w:kern w:val="0"/>
          <w:sz w:val="28"/>
          <w:szCs w:val="28"/>
          <w:lang w:eastAsia="ru-RU"/>
        </w:rPr>
        <w:t xml:space="preserve">  сумму штрафов 250</w:t>
      </w:r>
      <w:r>
        <w:rPr>
          <w:kern w:val="0"/>
          <w:sz w:val="28"/>
          <w:szCs w:val="28"/>
          <w:lang w:eastAsia="ru-RU"/>
        </w:rPr>
        <w:t>,</w:t>
      </w:r>
      <w:r w:rsidRPr="00E443F9">
        <w:rPr>
          <w:kern w:val="0"/>
          <w:sz w:val="28"/>
          <w:szCs w:val="28"/>
          <w:lang w:eastAsia="ru-RU"/>
        </w:rPr>
        <w:t>9 тыс. рублей.</w:t>
      </w:r>
    </w:p>
    <w:p w:rsidR="007A5557" w:rsidRPr="000A7300" w:rsidRDefault="007A5557" w:rsidP="0003289F">
      <w:pPr>
        <w:spacing w:after="0" w:line="240" w:lineRule="auto"/>
        <w:ind w:left="-17" w:firstLine="7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7300">
        <w:rPr>
          <w:rFonts w:ascii="Times New Roman" w:eastAsia="Times New Roman" w:hAnsi="Times New Roman"/>
          <w:sz w:val="28"/>
          <w:szCs w:val="28"/>
          <w:lang w:eastAsia="ru-RU"/>
        </w:rPr>
        <w:t>В ходе проведения мероприятий по взысканию задолженности по арендной плате за землю было направлено 72 претензии  должникам</w:t>
      </w:r>
      <w:r w:rsidR="003B66F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A7300">
        <w:rPr>
          <w:rFonts w:ascii="Times New Roman" w:eastAsia="Times New Roman" w:hAnsi="Times New Roman"/>
          <w:sz w:val="28"/>
          <w:szCs w:val="28"/>
          <w:lang w:eastAsia="ru-RU"/>
        </w:rPr>
        <w:t>В результате проведенной  претензионной работы в бюджет района поступили платежи в счет погашения долга по арендной плате в сумме 1,3 мл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0A7300">
        <w:rPr>
          <w:rFonts w:ascii="Times New Roman" w:eastAsia="Times New Roman" w:hAnsi="Times New Roman"/>
          <w:sz w:val="28"/>
          <w:szCs w:val="28"/>
          <w:lang w:eastAsia="ru-RU"/>
        </w:rPr>
        <w:t>. рублей.</w:t>
      </w:r>
    </w:p>
    <w:p w:rsidR="001B4753" w:rsidRPr="003509FB" w:rsidRDefault="001B4753" w:rsidP="00FB02E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white"/>
        </w:rPr>
      </w:pPr>
      <w:r w:rsidRPr="001B4753">
        <w:rPr>
          <w:rFonts w:ascii="Times New Roman" w:hAnsi="Times New Roman"/>
          <w:b/>
          <w:sz w:val="28"/>
          <w:szCs w:val="28"/>
          <w:shd w:val="clear" w:color="auto" w:fill="FFFFFF"/>
        </w:rPr>
        <w:t>Сельское хозяйство - одна из главных отраслей</w:t>
      </w:r>
      <w:r w:rsidRPr="003509FB">
        <w:rPr>
          <w:rFonts w:ascii="Times New Roman" w:hAnsi="Times New Roman"/>
          <w:sz w:val="28"/>
          <w:szCs w:val="28"/>
          <w:shd w:val="clear" w:color="auto" w:fill="FFFFFF"/>
        </w:rPr>
        <w:t xml:space="preserve"> материального производства. </w:t>
      </w:r>
    </w:p>
    <w:p w:rsidR="001B4753" w:rsidRPr="003509FB" w:rsidRDefault="001B4753" w:rsidP="00FB02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реализации Государственной программы «Развитие сельского хозяйства и регулирования рынков сельскохозяйственной продукции на </w:t>
      </w:r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2013-2020 годы» </w:t>
      </w:r>
      <w:r w:rsidR="002B3D2C">
        <w:rPr>
          <w:rFonts w:ascii="Times New Roman" w:eastAsia="Times New Roman" w:hAnsi="Times New Roman"/>
          <w:sz w:val="28"/>
          <w:szCs w:val="28"/>
          <w:lang w:eastAsia="ru-RU"/>
        </w:rPr>
        <w:t xml:space="preserve"> нам </w:t>
      </w:r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>удалось сформировать основу для наращивания объемов производства сельскохозяйственной продукции. Общий объем финансирования составил 98,</w:t>
      </w:r>
      <w:r w:rsidR="003B66F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30FA4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</w:t>
      </w:r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4753" w:rsidRPr="003509FB" w:rsidRDefault="001B4753" w:rsidP="00FB02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9F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D91B3C" w:rsidRPr="006F285F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 w:rsidR="00D91B3C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D91B3C" w:rsidRPr="00D91B3C">
        <w:rPr>
          <w:rFonts w:ascii="Times New Roman" w:hAnsi="Times New Roman"/>
          <w:sz w:val="28"/>
          <w:szCs w:val="28"/>
          <w:shd w:val="clear" w:color="auto" w:fill="FFFFFF"/>
        </w:rPr>
        <w:t xml:space="preserve">отчетную дату </w:t>
      </w:r>
      <w:r w:rsidR="00D91B3C">
        <w:rPr>
          <w:rFonts w:ascii="Times New Roman" w:hAnsi="Times New Roman"/>
          <w:sz w:val="28"/>
          <w:szCs w:val="28"/>
          <w:shd w:val="clear" w:color="auto" w:fill="FFFFFF"/>
        </w:rPr>
        <w:t>ч</w:t>
      </w:r>
      <w:r w:rsidRPr="00D91B3C">
        <w:rPr>
          <w:rFonts w:ascii="Times New Roman" w:eastAsia="Times New Roman" w:hAnsi="Times New Roman"/>
          <w:sz w:val="28"/>
          <w:szCs w:val="28"/>
          <w:lang w:eastAsia="ru-RU"/>
        </w:rPr>
        <w:t>исленность</w:t>
      </w:r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работающих в сельскохозяйственн</w:t>
      </w:r>
      <w:r w:rsidR="003B66FB">
        <w:rPr>
          <w:rFonts w:ascii="Times New Roman" w:eastAsia="Times New Roman" w:hAnsi="Times New Roman"/>
          <w:sz w:val="28"/>
          <w:szCs w:val="28"/>
          <w:lang w:eastAsia="ru-RU"/>
        </w:rPr>
        <w:t>ом производстве</w:t>
      </w:r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8A2F2A">
        <w:rPr>
          <w:rFonts w:ascii="Times New Roman" w:eastAsia="Times New Roman" w:hAnsi="Times New Roman"/>
          <w:sz w:val="28"/>
          <w:szCs w:val="28"/>
          <w:lang w:eastAsia="ru-RU"/>
        </w:rPr>
        <w:t>составляет более 1,5 тысячи</w:t>
      </w:r>
      <w:r w:rsidR="00D30FA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со </w:t>
      </w:r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среднемесячн</w:t>
      </w:r>
      <w:r w:rsidR="00D30FA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 xml:space="preserve"> заработн</w:t>
      </w:r>
      <w:r w:rsidR="00D30FA4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 xml:space="preserve"> плат</w:t>
      </w:r>
      <w:r w:rsidR="00D30FA4">
        <w:rPr>
          <w:rFonts w:ascii="Times New Roman" w:eastAsia="Times New Roman" w:hAnsi="Times New Roman"/>
          <w:sz w:val="28"/>
          <w:szCs w:val="28"/>
          <w:lang w:eastAsia="ru-RU"/>
        </w:rPr>
        <w:t xml:space="preserve">ой </w:t>
      </w:r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8247C">
        <w:rPr>
          <w:rFonts w:ascii="Times New Roman" w:eastAsia="Times New Roman" w:hAnsi="Times New Roman"/>
          <w:sz w:val="28"/>
          <w:szCs w:val="28"/>
          <w:lang w:eastAsia="ru-RU"/>
        </w:rPr>
        <w:t>24081</w:t>
      </w:r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D30FA4">
        <w:rPr>
          <w:rFonts w:ascii="Times New Roman" w:eastAsia="Times New Roman" w:hAnsi="Times New Roman"/>
          <w:sz w:val="28"/>
          <w:szCs w:val="28"/>
          <w:lang w:eastAsia="ru-RU"/>
        </w:rPr>
        <w:t xml:space="preserve">ей, что </w:t>
      </w:r>
      <w:r w:rsidR="00FA0D55">
        <w:rPr>
          <w:rFonts w:ascii="Times New Roman" w:eastAsia="Times New Roman" w:hAnsi="Times New Roman"/>
          <w:sz w:val="28"/>
          <w:szCs w:val="28"/>
          <w:lang w:eastAsia="ru-RU"/>
        </w:rPr>
        <w:t>выше уровня 2015 года на 17,9</w:t>
      </w:r>
      <w:r w:rsidR="0018247C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FA0D5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4753" w:rsidRPr="003509FB" w:rsidRDefault="001B4753" w:rsidP="00FB02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>В отчетном году производство сельскохозяйственной продукции в хозяйствах всех категорий составило 3</w:t>
      </w:r>
      <w:r w:rsidR="00FB02E5">
        <w:rPr>
          <w:rFonts w:ascii="Times New Roman" w:eastAsia="Times New Roman" w:hAnsi="Times New Roman"/>
          <w:sz w:val="28"/>
          <w:szCs w:val="28"/>
          <w:lang w:eastAsia="ru-RU"/>
        </w:rPr>
        <w:t xml:space="preserve">млрд. </w:t>
      </w:r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>311,</w:t>
      </w:r>
      <w:r w:rsidR="00FB02E5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рублей</w:t>
      </w:r>
      <w:r w:rsidR="00FA0D55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104% к уровню</w:t>
      </w:r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 xml:space="preserve"> 2015 года.</w:t>
      </w:r>
    </w:p>
    <w:p w:rsidR="00E57678" w:rsidRDefault="001B4753" w:rsidP="00FB0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 xml:space="preserve">В структуре производства продукции сельского хозяйства ведущее место сохраняется за зерновыми культурами. </w:t>
      </w:r>
      <w:r w:rsidR="00E5767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E57678">
        <w:rPr>
          <w:rFonts w:ascii="Times New Roman" w:hAnsi="Times New Roman"/>
          <w:sz w:val="28"/>
          <w:szCs w:val="28"/>
        </w:rPr>
        <w:t>аловой сбор зерна в текущем году составил 300,5 тыс. тонн, для района это рекордный показатель.</w:t>
      </w:r>
    </w:p>
    <w:p w:rsidR="001B4753" w:rsidRPr="003509FB" w:rsidRDefault="001B4753" w:rsidP="00FB02E5">
      <w:pPr>
        <w:spacing w:after="0" w:line="240" w:lineRule="auto"/>
        <w:ind w:firstLine="708"/>
        <w:contextualSpacing/>
        <w:jc w:val="both"/>
        <w:rPr>
          <w:sz w:val="28"/>
          <w:szCs w:val="28"/>
        </w:rPr>
      </w:pPr>
      <w:r w:rsidRPr="003509F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>Все хозяйства, в том числе и фермерские, с полной ответственностью отнеслись к уборке урожая. Самый высокий урожай зерновых культур среди сельскохозяйственных организаций получен в ООО «Красносельское» –  53,7 центнера с гектара, в ООО «Заря» — 47,3 центнеров с гектара, в ООО «Агрофирма «Золотая нива» - 45,5 центнеров с гектара. Крестьянскими (фермерскими) хозяйствами выращено 40,2 тысяч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 xml:space="preserve"> тонн зерна с урожайностью 34,9центнеров с гектара. </w:t>
      </w:r>
    </w:p>
    <w:p w:rsidR="001B4753" w:rsidRDefault="001B4753" w:rsidP="00FB02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9F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 xml:space="preserve">Валовой сбор </w:t>
      </w:r>
      <w:proofErr w:type="spellStart"/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>масл</w:t>
      </w:r>
      <w:r w:rsidR="00732AC9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>семян</w:t>
      </w:r>
      <w:proofErr w:type="spellEnd"/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подсолнечника составил 26,6 тысяч тонн. Самый высокий урожай подсолнечника получен в ООО Заря» - 30,1 центнер с гектара.</w:t>
      </w:r>
    </w:p>
    <w:p w:rsidR="001B4753" w:rsidRPr="003509FB" w:rsidRDefault="004E4D53" w:rsidP="00FB02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В текущем году </w:t>
      </w:r>
      <w:r w:rsidR="00181F29" w:rsidRPr="008121C4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="00181F29" w:rsidRPr="008121C4">
        <w:rPr>
          <w:rFonts w:ascii="Times New Roman" w:hAnsi="Times New Roman"/>
          <w:spacing w:val="-2"/>
          <w:sz w:val="28"/>
          <w:szCs w:val="28"/>
        </w:rPr>
        <w:t>сельхозтоваропроизводител</w:t>
      </w:r>
      <w:r w:rsidR="00E57678">
        <w:rPr>
          <w:rFonts w:ascii="Times New Roman" w:hAnsi="Times New Roman"/>
          <w:spacing w:val="-2"/>
          <w:sz w:val="28"/>
          <w:szCs w:val="28"/>
        </w:rPr>
        <w:t>ями</w:t>
      </w:r>
      <w:proofErr w:type="spellEnd"/>
      <w:r w:rsidR="00E57678">
        <w:rPr>
          <w:rFonts w:ascii="Times New Roman" w:hAnsi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 района </w:t>
      </w:r>
      <w:r w:rsidR="00E57678">
        <w:rPr>
          <w:rFonts w:ascii="Times New Roman" w:hAnsi="Times New Roman"/>
          <w:spacing w:val="-2"/>
          <w:sz w:val="28"/>
          <w:szCs w:val="28"/>
        </w:rPr>
        <w:t>инвестировано более 2</w:t>
      </w:r>
      <w:r w:rsidR="00282922">
        <w:rPr>
          <w:rFonts w:ascii="Times New Roman" w:hAnsi="Times New Roman"/>
          <w:spacing w:val="-2"/>
          <w:sz w:val="28"/>
          <w:szCs w:val="28"/>
        </w:rPr>
        <w:t>5</w:t>
      </w:r>
      <w:r w:rsidR="00E57678">
        <w:rPr>
          <w:rFonts w:ascii="Times New Roman" w:hAnsi="Times New Roman"/>
          <w:spacing w:val="-2"/>
          <w:sz w:val="28"/>
          <w:szCs w:val="28"/>
        </w:rPr>
        <w:t>0 млн. рублей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121C4">
        <w:rPr>
          <w:rFonts w:ascii="Times New Roman" w:hAnsi="Times New Roman"/>
          <w:spacing w:val="-2"/>
          <w:sz w:val="28"/>
          <w:szCs w:val="28"/>
        </w:rPr>
        <w:t>на</w:t>
      </w:r>
      <w:r>
        <w:rPr>
          <w:rFonts w:ascii="Times New Roman" w:hAnsi="Times New Roman"/>
          <w:spacing w:val="-2"/>
          <w:sz w:val="28"/>
          <w:szCs w:val="28"/>
        </w:rPr>
        <w:t xml:space="preserve">  технологическую модернизацию </w:t>
      </w:r>
      <w:r w:rsidRPr="008121C4">
        <w:rPr>
          <w:rFonts w:ascii="Times New Roman" w:hAnsi="Times New Roman"/>
          <w:spacing w:val="-2"/>
          <w:sz w:val="28"/>
          <w:szCs w:val="28"/>
        </w:rPr>
        <w:t>агропромышлен</w:t>
      </w:r>
      <w:r w:rsidRPr="008121C4">
        <w:rPr>
          <w:rFonts w:ascii="Times New Roman" w:hAnsi="Times New Roman"/>
          <w:spacing w:val="-2"/>
          <w:sz w:val="28"/>
          <w:szCs w:val="28"/>
        </w:rPr>
        <w:softHyphen/>
        <w:t>ного комплекса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1B4753" w:rsidRPr="003509FB" w:rsidRDefault="001B4753" w:rsidP="00FB02E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>Грачевская</w:t>
      </w:r>
      <w:proofErr w:type="spellEnd"/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 xml:space="preserve"> птицефабрика</w:t>
      </w:r>
      <w:r w:rsidR="00181F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>за счет реконструкции и модернизации  наб</w:t>
      </w:r>
      <w:r w:rsidR="00A773F3">
        <w:rPr>
          <w:rFonts w:ascii="Times New Roman" w:eastAsia="Times New Roman" w:hAnsi="Times New Roman"/>
          <w:sz w:val="28"/>
          <w:szCs w:val="28"/>
          <w:lang w:eastAsia="ru-RU"/>
        </w:rPr>
        <w:t>рала</w:t>
      </w:r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 xml:space="preserve"> обороты по производству яйца за п</w:t>
      </w:r>
      <w:r w:rsidR="00181F29">
        <w:rPr>
          <w:rFonts w:ascii="Times New Roman" w:eastAsia="Times New Roman" w:hAnsi="Times New Roman"/>
          <w:sz w:val="28"/>
          <w:szCs w:val="28"/>
          <w:lang w:eastAsia="ru-RU"/>
        </w:rPr>
        <w:t>оследние три года с 40,4 до 50,6</w:t>
      </w:r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штук яиц. </w:t>
      </w:r>
    </w:p>
    <w:p w:rsidR="001B4753" w:rsidRPr="003509FB" w:rsidRDefault="001B4753" w:rsidP="00FB02E5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 xml:space="preserve">Крестьянское </w:t>
      </w:r>
      <w:r w:rsidR="007F75F4">
        <w:rPr>
          <w:rFonts w:ascii="Times New Roman" w:eastAsia="Times New Roman" w:hAnsi="Times New Roman"/>
          <w:sz w:val="28"/>
          <w:szCs w:val="28"/>
          <w:lang w:eastAsia="ru-RU"/>
        </w:rPr>
        <w:t>фермерское</w:t>
      </w:r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 xml:space="preserve"> хозяйство «</w:t>
      </w:r>
      <w:proofErr w:type="spellStart"/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>Пономарево</w:t>
      </w:r>
      <w:proofErr w:type="spellEnd"/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>» активно занимается бахчеводством, ежегодно испытывая и внедряя в производство новые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 xml:space="preserve">сорта. </w:t>
      </w:r>
      <w:r w:rsidRPr="003509F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E619D6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 xml:space="preserve">На его базе в 2016 году уже не впервые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организуется</w:t>
      </w:r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ежегодный фестиваль «Ставропольская бахча», в рамках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которого</w:t>
      </w:r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прошли традиционные конкурсы «Арбу</w:t>
      </w:r>
      <w:proofErr w:type="gramStart"/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>з-</w:t>
      </w:r>
      <w:proofErr w:type="gramEnd"/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 xml:space="preserve"> чемпион» и «Самая вкусная дыня»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Т</w:t>
      </w:r>
      <w:r w:rsidRPr="003509FB">
        <w:rPr>
          <w:rFonts w:ascii="Times New Roman" w:eastAsia="Times New Roman" w:hAnsi="Times New Roman"/>
          <w:sz w:val="28"/>
          <w:szCs w:val="28"/>
          <w:lang w:eastAsia="ru-RU"/>
        </w:rPr>
        <w:t>акие встречи дают хорошее развитие отечественного бахчеводства.</w:t>
      </w:r>
    </w:p>
    <w:p w:rsidR="001B4753" w:rsidRPr="003509FB" w:rsidRDefault="00927F9F" w:rsidP="00FB02E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09F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B4753" w:rsidRPr="003509F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1B4753" w:rsidRPr="003509FB">
        <w:rPr>
          <w:rFonts w:ascii="Times New Roman" w:eastAsia="Times New Roman" w:hAnsi="Times New Roman"/>
          <w:sz w:val="28"/>
          <w:szCs w:val="28"/>
          <w:lang w:eastAsia="ru-RU"/>
        </w:rPr>
        <w:t>Большую роль играет государственная поддержка в области сельского хоз</w:t>
      </w:r>
      <w:r w:rsidR="001B4753">
        <w:rPr>
          <w:rFonts w:ascii="Times New Roman" w:eastAsia="Times New Roman" w:hAnsi="Times New Roman"/>
          <w:sz w:val="28"/>
          <w:szCs w:val="28"/>
          <w:lang w:eastAsia="ru-RU"/>
        </w:rPr>
        <w:t xml:space="preserve">яйства, которой воспользовались </w:t>
      </w:r>
      <w:r w:rsidR="001B4753" w:rsidRPr="003509FB">
        <w:rPr>
          <w:rFonts w:ascii="Times New Roman" w:eastAsia="Times New Roman" w:hAnsi="Times New Roman"/>
          <w:sz w:val="28"/>
          <w:szCs w:val="28"/>
          <w:lang w:eastAsia="ru-RU"/>
        </w:rPr>
        <w:t>6 субъектов</w:t>
      </w:r>
      <w:r w:rsidR="00D544F5">
        <w:rPr>
          <w:rFonts w:ascii="Times New Roman" w:eastAsia="Times New Roman" w:hAnsi="Times New Roman"/>
          <w:sz w:val="28"/>
          <w:szCs w:val="28"/>
          <w:lang w:eastAsia="ru-RU"/>
        </w:rPr>
        <w:t xml:space="preserve"> нашего района</w:t>
      </w:r>
      <w:r w:rsidR="001B4753" w:rsidRPr="003509FB">
        <w:rPr>
          <w:rFonts w:ascii="Times New Roman" w:eastAsia="Times New Roman" w:hAnsi="Times New Roman"/>
          <w:sz w:val="28"/>
          <w:szCs w:val="28"/>
          <w:lang w:eastAsia="ru-RU"/>
        </w:rPr>
        <w:t>, принявшие участие в государственных программах</w:t>
      </w:r>
      <w:r w:rsidR="00D544F5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1B4753" w:rsidRPr="003509FB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получившие </w:t>
      </w:r>
      <w:proofErr w:type="gramStart"/>
      <w:r w:rsidR="001B4753" w:rsidRPr="003509FB">
        <w:rPr>
          <w:rFonts w:ascii="Times New Roman" w:eastAsia="Times New Roman" w:hAnsi="Times New Roman"/>
          <w:sz w:val="28"/>
          <w:szCs w:val="28"/>
          <w:lang w:eastAsia="ru-RU"/>
        </w:rPr>
        <w:t>субсидии</w:t>
      </w:r>
      <w:proofErr w:type="gramEnd"/>
      <w:r w:rsidR="001B4753" w:rsidRPr="003509FB">
        <w:rPr>
          <w:rFonts w:ascii="Times New Roman" w:eastAsia="Times New Roman" w:hAnsi="Times New Roman"/>
          <w:sz w:val="28"/>
          <w:szCs w:val="28"/>
          <w:lang w:eastAsia="ru-RU"/>
        </w:rPr>
        <w:t xml:space="preserve"> и гранты на сумму</w:t>
      </w:r>
      <w:r w:rsidR="00282922">
        <w:rPr>
          <w:rFonts w:ascii="Times New Roman" w:eastAsia="Times New Roman" w:hAnsi="Times New Roman"/>
          <w:sz w:val="28"/>
          <w:szCs w:val="28"/>
          <w:lang w:eastAsia="ru-RU"/>
        </w:rPr>
        <w:t xml:space="preserve"> более </w:t>
      </w:r>
      <w:r w:rsidR="001B4753" w:rsidRPr="003509FB">
        <w:rPr>
          <w:rFonts w:ascii="Times New Roman" w:eastAsia="Times New Roman" w:hAnsi="Times New Roman"/>
          <w:sz w:val="28"/>
          <w:szCs w:val="28"/>
          <w:lang w:eastAsia="ru-RU"/>
        </w:rPr>
        <w:t xml:space="preserve"> 34 млн. рублей. </w:t>
      </w:r>
    </w:p>
    <w:p w:rsidR="00372001" w:rsidRDefault="001B4753" w:rsidP="00FB02E5">
      <w:pPr>
        <w:spacing w:after="0" w:line="240" w:lineRule="auto"/>
        <w:ind w:firstLine="709"/>
        <w:jc w:val="both"/>
        <w:rPr>
          <w:rFonts w:ascii="Arial" w:hAnsi="Arial" w:cs="Arial"/>
          <w:color w:val="22262B"/>
          <w:sz w:val="20"/>
          <w:szCs w:val="20"/>
          <w:shd w:val="clear" w:color="auto" w:fill="FFFFFF"/>
        </w:rPr>
      </w:pPr>
      <w:r w:rsidRPr="003509FB">
        <w:rPr>
          <w:rFonts w:ascii="Times New Roman" w:hAnsi="Times New Roman"/>
          <w:sz w:val="28"/>
          <w:szCs w:val="28"/>
        </w:rPr>
        <w:t>В рамках реализации ведомственной целевой программы «Развитие семейных животноводческих ферм на базе крестьянских (фермерских) хозяй</w:t>
      </w:r>
      <w:proofErr w:type="gramStart"/>
      <w:r w:rsidRPr="003509FB">
        <w:rPr>
          <w:rFonts w:ascii="Times New Roman" w:hAnsi="Times New Roman"/>
          <w:sz w:val="28"/>
          <w:szCs w:val="28"/>
        </w:rPr>
        <w:t>ств Ст</w:t>
      </w:r>
      <w:proofErr w:type="gramEnd"/>
      <w:r w:rsidRPr="003509FB">
        <w:rPr>
          <w:rFonts w:ascii="Times New Roman" w:hAnsi="Times New Roman"/>
          <w:sz w:val="28"/>
          <w:szCs w:val="28"/>
        </w:rPr>
        <w:t xml:space="preserve">авропольского края  на 2015-2017 годы» в 2016 году по результатам конкурсного отбора </w:t>
      </w:r>
      <w:r w:rsidR="00A773F3">
        <w:rPr>
          <w:rFonts w:ascii="Times New Roman" w:hAnsi="Times New Roman"/>
          <w:sz w:val="28"/>
          <w:szCs w:val="28"/>
        </w:rPr>
        <w:t>тр</w:t>
      </w:r>
      <w:r w:rsidR="0034037B">
        <w:rPr>
          <w:rFonts w:ascii="Times New Roman" w:hAnsi="Times New Roman"/>
          <w:sz w:val="28"/>
          <w:szCs w:val="28"/>
        </w:rPr>
        <w:t>и</w:t>
      </w:r>
      <w:r w:rsidR="00A773F3">
        <w:rPr>
          <w:rFonts w:ascii="Times New Roman" w:hAnsi="Times New Roman"/>
          <w:sz w:val="28"/>
          <w:szCs w:val="28"/>
        </w:rPr>
        <w:t xml:space="preserve"> </w:t>
      </w:r>
      <w:r w:rsidRPr="003509FB">
        <w:rPr>
          <w:rFonts w:ascii="Times New Roman" w:hAnsi="Times New Roman"/>
          <w:sz w:val="28"/>
          <w:szCs w:val="28"/>
        </w:rPr>
        <w:t xml:space="preserve"> представител</w:t>
      </w:r>
      <w:r w:rsidR="0034037B">
        <w:rPr>
          <w:rFonts w:ascii="Times New Roman" w:hAnsi="Times New Roman"/>
          <w:sz w:val="28"/>
          <w:szCs w:val="28"/>
        </w:rPr>
        <w:t>я</w:t>
      </w:r>
      <w:r w:rsidRPr="003509FB">
        <w:rPr>
          <w:rFonts w:ascii="Times New Roman" w:hAnsi="Times New Roman"/>
          <w:sz w:val="28"/>
          <w:szCs w:val="28"/>
        </w:rPr>
        <w:t xml:space="preserve"> </w:t>
      </w:r>
      <w:r w:rsidR="00F61F07">
        <w:rPr>
          <w:rFonts w:ascii="Times New Roman" w:hAnsi="Times New Roman"/>
          <w:sz w:val="28"/>
          <w:szCs w:val="28"/>
        </w:rPr>
        <w:t>нашего</w:t>
      </w:r>
      <w:r w:rsidRPr="003509FB">
        <w:rPr>
          <w:rFonts w:ascii="Times New Roman" w:hAnsi="Times New Roman"/>
          <w:sz w:val="28"/>
          <w:szCs w:val="28"/>
        </w:rPr>
        <w:t xml:space="preserve"> района</w:t>
      </w:r>
      <w:r w:rsidR="00763DA6">
        <w:rPr>
          <w:rFonts w:ascii="Times New Roman" w:hAnsi="Times New Roman"/>
          <w:sz w:val="28"/>
          <w:szCs w:val="28"/>
        </w:rPr>
        <w:t>, получи</w:t>
      </w:r>
      <w:r w:rsidR="00A773F3">
        <w:rPr>
          <w:rFonts w:ascii="Times New Roman" w:hAnsi="Times New Roman"/>
          <w:sz w:val="28"/>
          <w:szCs w:val="28"/>
        </w:rPr>
        <w:t>ли</w:t>
      </w:r>
      <w:r w:rsidR="00763DA6">
        <w:rPr>
          <w:rFonts w:ascii="Times New Roman" w:hAnsi="Times New Roman"/>
          <w:sz w:val="28"/>
          <w:szCs w:val="28"/>
        </w:rPr>
        <w:t xml:space="preserve"> господдержку на общую сумму 29,5 млн. рублей.</w:t>
      </w:r>
      <w:r w:rsidR="00372001" w:rsidRPr="00372001">
        <w:rPr>
          <w:rFonts w:ascii="Arial" w:hAnsi="Arial" w:cs="Arial"/>
          <w:color w:val="22262B"/>
          <w:sz w:val="20"/>
          <w:szCs w:val="20"/>
          <w:shd w:val="clear" w:color="auto" w:fill="FFFFFF"/>
        </w:rPr>
        <w:t xml:space="preserve"> </w:t>
      </w:r>
    </w:p>
    <w:p w:rsidR="001B4753" w:rsidRDefault="00372001" w:rsidP="00FB0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72001">
        <w:rPr>
          <w:rFonts w:ascii="Times New Roman" w:hAnsi="Times New Roman"/>
          <w:color w:val="22262B"/>
          <w:sz w:val="28"/>
          <w:szCs w:val="28"/>
          <w:shd w:val="clear" w:color="auto" w:fill="FFFFFF"/>
        </w:rPr>
        <w:lastRenderedPageBreak/>
        <w:t>Уверен</w:t>
      </w:r>
      <w:proofErr w:type="gramEnd"/>
      <w:r w:rsidRPr="00372001">
        <w:rPr>
          <w:rFonts w:ascii="Times New Roman" w:hAnsi="Times New Roman"/>
          <w:color w:val="22262B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color w:val="22262B"/>
          <w:sz w:val="28"/>
          <w:szCs w:val="28"/>
          <w:shd w:val="clear" w:color="auto" w:fill="FFFFFF"/>
        </w:rPr>
        <w:t xml:space="preserve">что </w:t>
      </w:r>
      <w:r w:rsidRPr="00372001">
        <w:rPr>
          <w:rFonts w:ascii="Times New Roman" w:hAnsi="Times New Roman"/>
          <w:color w:val="22262B"/>
          <w:sz w:val="28"/>
          <w:szCs w:val="28"/>
          <w:shd w:val="clear" w:color="auto" w:fill="FFFFFF"/>
        </w:rPr>
        <w:t>меры</w:t>
      </w:r>
      <w:r>
        <w:rPr>
          <w:rFonts w:ascii="Times New Roman" w:hAnsi="Times New Roman"/>
          <w:color w:val="22262B"/>
          <w:sz w:val="28"/>
          <w:szCs w:val="28"/>
          <w:shd w:val="clear" w:color="auto" w:fill="FFFFFF"/>
        </w:rPr>
        <w:t xml:space="preserve"> гос</w:t>
      </w:r>
      <w:r w:rsidRPr="00372001">
        <w:rPr>
          <w:rFonts w:ascii="Times New Roman" w:hAnsi="Times New Roman"/>
          <w:color w:val="22262B"/>
          <w:sz w:val="28"/>
          <w:szCs w:val="28"/>
          <w:shd w:val="clear" w:color="auto" w:fill="FFFFFF"/>
        </w:rPr>
        <w:t>поддержки</w:t>
      </w:r>
      <w:r>
        <w:rPr>
          <w:rFonts w:ascii="Times New Roman" w:hAnsi="Times New Roman"/>
          <w:color w:val="22262B"/>
          <w:sz w:val="28"/>
          <w:szCs w:val="28"/>
          <w:shd w:val="clear" w:color="auto" w:fill="FFFFFF"/>
        </w:rPr>
        <w:t xml:space="preserve"> </w:t>
      </w:r>
      <w:r w:rsidRPr="00372001">
        <w:rPr>
          <w:rFonts w:ascii="Times New Roman" w:hAnsi="Times New Roman"/>
          <w:color w:val="22262B"/>
          <w:sz w:val="28"/>
          <w:szCs w:val="28"/>
          <w:shd w:val="clear" w:color="auto" w:fill="FFFFFF"/>
        </w:rPr>
        <w:t xml:space="preserve"> усилят возможности наших аграриев</w:t>
      </w:r>
      <w:r>
        <w:rPr>
          <w:rFonts w:ascii="Times New Roman" w:hAnsi="Times New Roman"/>
          <w:color w:val="22262B"/>
          <w:sz w:val="28"/>
          <w:szCs w:val="28"/>
          <w:shd w:val="clear" w:color="auto" w:fill="FFFFFF"/>
        </w:rPr>
        <w:t xml:space="preserve"> по наращиванию сельскохозяйственного производства.</w:t>
      </w:r>
      <w:r>
        <w:rPr>
          <w:rStyle w:val="apple-converted-space"/>
          <w:rFonts w:ascii="Arial" w:hAnsi="Arial" w:cs="Arial"/>
          <w:color w:val="22262B"/>
          <w:sz w:val="20"/>
          <w:szCs w:val="20"/>
          <w:shd w:val="clear" w:color="auto" w:fill="FFFFFF"/>
        </w:rPr>
        <w:t> </w:t>
      </w:r>
    </w:p>
    <w:p w:rsidR="001317F2" w:rsidRDefault="00CD4BCF" w:rsidP="00FB0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9A8">
        <w:rPr>
          <w:rFonts w:ascii="Times New Roman" w:hAnsi="Times New Roman"/>
          <w:b/>
          <w:sz w:val="28"/>
          <w:szCs w:val="28"/>
        </w:rPr>
        <w:t>Положение промышленной отрасли района</w:t>
      </w:r>
      <w:r>
        <w:rPr>
          <w:rFonts w:ascii="Times New Roman" w:hAnsi="Times New Roman"/>
          <w:sz w:val="28"/>
          <w:szCs w:val="28"/>
        </w:rPr>
        <w:t xml:space="preserve"> за отчетный период </w:t>
      </w:r>
      <w:r w:rsidRPr="008121C4">
        <w:rPr>
          <w:rFonts w:ascii="Times New Roman" w:hAnsi="Times New Roman"/>
          <w:sz w:val="28"/>
          <w:szCs w:val="28"/>
        </w:rPr>
        <w:t xml:space="preserve"> характеризуе</w:t>
      </w:r>
      <w:r w:rsidR="001317F2">
        <w:rPr>
          <w:rFonts w:ascii="Times New Roman" w:hAnsi="Times New Roman"/>
          <w:sz w:val="28"/>
          <w:szCs w:val="28"/>
        </w:rPr>
        <w:t>тся ростом объемов производств</w:t>
      </w:r>
      <w:r>
        <w:rPr>
          <w:rFonts w:ascii="Times New Roman" w:hAnsi="Times New Roman"/>
          <w:sz w:val="28"/>
          <w:szCs w:val="28"/>
        </w:rPr>
        <w:t xml:space="preserve"> к уровню 2015 года</w:t>
      </w:r>
      <w:r w:rsidR="0009750A">
        <w:rPr>
          <w:rFonts w:ascii="Times New Roman" w:hAnsi="Times New Roman"/>
          <w:sz w:val="28"/>
          <w:szCs w:val="28"/>
        </w:rPr>
        <w:t xml:space="preserve">  на </w:t>
      </w:r>
      <w:r>
        <w:rPr>
          <w:rFonts w:ascii="Times New Roman" w:hAnsi="Times New Roman"/>
          <w:sz w:val="28"/>
          <w:szCs w:val="28"/>
        </w:rPr>
        <w:t xml:space="preserve"> 19,2%</w:t>
      </w:r>
    </w:p>
    <w:p w:rsidR="00CD4BCF" w:rsidRDefault="00CD4BCF" w:rsidP="00FB0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317F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644,7 млн. рублей</w:t>
      </w:r>
      <w:r w:rsidR="001317F2">
        <w:rPr>
          <w:rFonts w:ascii="Times New Roman" w:hAnsi="Times New Roman"/>
          <w:sz w:val="28"/>
          <w:szCs w:val="28"/>
        </w:rPr>
        <w:t>).</w:t>
      </w:r>
      <w:r w:rsidRPr="008121C4">
        <w:rPr>
          <w:rStyle w:val="30"/>
          <w:rFonts w:ascii="Times New Roman" w:eastAsia="Times New Roman" w:hAnsi="Times New Roman"/>
          <w:sz w:val="28"/>
          <w:szCs w:val="28"/>
        </w:rPr>
        <w:t xml:space="preserve"> </w:t>
      </w:r>
      <w:r w:rsidRPr="008121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Лидирует</w:t>
      </w:r>
      <w:r w:rsidRPr="008121C4">
        <w:rPr>
          <w:rFonts w:ascii="Times New Roman" w:hAnsi="Times New Roman"/>
          <w:sz w:val="28"/>
          <w:szCs w:val="28"/>
        </w:rPr>
        <w:t xml:space="preserve"> среди промышленных предприятий    обществ</w:t>
      </w:r>
      <w:r>
        <w:rPr>
          <w:rFonts w:ascii="Times New Roman" w:hAnsi="Times New Roman"/>
          <w:sz w:val="28"/>
          <w:szCs w:val="28"/>
        </w:rPr>
        <w:t>о</w:t>
      </w:r>
      <w:r w:rsidRPr="008121C4">
        <w:rPr>
          <w:rFonts w:ascii="Times New Roman" w:hAnsi="Times New Roman"/>
          <w:sz w:val="28"/>
          <w:szCs w:val="28"/>
        </w:rPr>
        <w:t xml:space="preserve"> с ограниченной ответственностью «</w:t>
      </w:r>
      <w:proofErr w:type="spellStart"/>
      <w:r w:rsidRPr="008121C4">
        <w:rPr>
          <w:rFonts w:ascii="Times New Roman" w:hAnsi="Times New Roman"/>
          <w:sz w:val="28"/>
          <w:szCs w:val="28"/>
        </w:rPr>
        <w:t>Югагросервис</w:t>
      </w:r>
      <w:proofErr w:type="spellEnd"/>
      <w:r w:rsidRPr="008121C4">
        <w:rPr>
          <w:rFonts w:ascii="Times New Roman" w:hAnsi="Times New Roman"/>
          <w:sz w:val="28"/>
          <w:szCs w:val="28"/>
        </w:rPr>
        <w:t>» по производству печенья.</w:t>
      </w:r>
      <w:r w:rsidR="000C50E4">
        <w:rPr>
          <w:rFonts w:ascii="Times New Roman" w:hAnsi="Times New Roman"/>
          <w:sz w:val="28"/>
          <w:szCs w:val="28"/>
        </w:rPr>
        <w:t xml:space="preserve"> </w:t>
      </w:r>
      <w:r w:rsidR="000C50E4" w:rsidRPr="000C50E4">
        <w:rPr>
          <w:rFonts w:ascii="Times New Roman" w:hAnsi="Times New Roman"/>
          <w:sz w:val="28"/>
          <w:szCs w:val="28"/>
        </w:rPr>
        <w:t xml:space="preserve">Можно с уверенностью сказать, что сегодня </w:t>
      </w:r>
      <w:r w:rsidR="0003289F">
        <w:rPr>
          <w:rFonts w:ascii="Times New Roman" w:hAnsi="Times New Roman"/>
          <w:sz w:val="28"/>
          <w:szCs w:val="28"/>
        </w:rPr>
        <w:t xml:space="preserve">это предприятие </w:t>
      </w:r>
      <w:r w:rsidR="000C50E4" w:rsidRPr="000C50E4">
        <w:rPr>
          <w:rFonts w:ascii="Times New Roman" w:hAnsi="Times New Roman"/>
          <w:sz w:val="28"/>
          <w:szCs w:val="28"/>
        </w:rPr>
        <w:t xml:space="preserve"> является флагманом районной промышленности</w:t>
      </w:r>
      <w:r w:rsidR="000C50E4">
        <w:rPr>
          <w:rFonts w:ascii="Times New Roman" w:hAnsi="Times New Roman"/>
          <w:sz w:val="28"/>
          <w:szCs w:val="28"/>
        </w:rPr>
        <w:t>.</w:t>
      </w:r>
      <w:r w:rsidRPr="008121C4">
        <w:rPr>
          <w:rFonts w:ascii="Times New Roman" w:hAnsi="Times New Roman"/>
          <w:sz w:val="28"/>
          <w:szCs w:val="28"/>
        </w:rPr>
        <w:t xml:space="preserve"> </w:t>
      </w:r>
      <w:r w:rsidR="0003289F">
        <w:rPr>
          <w:rFonts w:ascii="Times New Roman" w:hAnsi="Times New Roman"/>
          <w:sz w:val="28"/>
          <w:szCs w:val="28"/>
        </w:rPr>
        <w:t>Кондитерская фабрика «</w:t>
      </w:r>
      <w:proofErr w:type="spellStart"/>
      <w:r w:rsidR="0003289F">
        <w:rPr>
          <w:rFonts w:ascii="Times New Roman" w:hAnsi="Times New Roman"/>
          <w:sz w:val="28"/>
          <w:szCs w:val="28"/>
        </w:rPr>
        <w:t>Сладевиль</w:t>
      </w:r>
      <w:proofErr w:type="spellEnd"/>
      <w:r w:rsidR="0003289F">
        <w:rPr>
          <w:rFonts w:ascii="Times New Roman" w:hAnsi="Times New Roman"/>
          <w:sz w:val="28"/>
          <w:szCs w:val="28"/>
        </w:rPr>
        <w:t>»</w:t>
      </w:r>
      <w:r w:rsidRPr="008121C4">
        <w:rPr>
          <w:rFonts w:ascii="Times New Roman" w:hAnsi="Times New Roman"/>
          <w:sz w:val="28"/>
          <w:szCs w:val="28"/>
        </w:rPr>
        <w:t xml:space="preserve"> работает в три смены.  На производстве занято более 2</w:t>
      </w:r>
      <w:r>
        <w:rPr>
          <w:rFonts w:ascii="Times New Roman" w:hAnsi="Times New Roman"/>
          <w:sz w:val="28"/>
          <w:szCs w:val="28"/>
        </w:rPr>
        <w:t>20</w:t>
      </w:r>
      <w:r w:rsidRPr="008121C4">
        <w:rPr>
          <w:rFonts w:ascii="Times New Roman" w:hAnsi="Times New Roman"/>
          <w:sz w:val="28"/>
          <w:szCs w:val="28"/>
        </w:rPr>
        <w:t xml:space="preserve"> человек.  Реализация продукции осуществляется по всей России и за рубежом.</w:t>
      </w:r>
    </w:p>
    <w:p w:rsidR="00763DA6" w:rsidRPr="00763DA6" w:rsidRDefault="00C87337" w:rsidP="004D29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32A5B" w:rsidRPr="00132A5B">
        <w:rPr>
          <w:rFonts w:ascii="Times New Roman" w:hAnsi="Times New Roman"/>
          <w:b/>
          <w:sz w:val="28"/>
          <w:szCs w:val="28"/>
        </w:rPr>
        <w:t>Привлечение инвесторов в процесс экономического развития</w:t>
      </w:r>
      <w:r w:rsidR="00132A5B" w:rsidRPr="00DA731E">
        <w:rPr>
          <w:rFonts w:ascii="Times New Roman" w:hAnsi="Times New Roman"/>
          <w:sz w:val="28"/>
          <w:szCs w:val="28"/>
        </w:rPr>
        <w:t xml:space="preserve"> района является</w:t>
      </w:r>
      <w:r w:rsidR="00132A5B">
        <w:t xml:space="preserve"> </w:t>
      </w:r>
      <w:r w:rsidR="00132A5B" w:rsidRPr="00C21D55">
        <w:rPr>
          <w:rFonts w:ascii="Times New Roman" w:hAnsi="Times New Roman"/>
          <w:sz w:val="28"/>
          <w:szCs w:val="28"/>
        </w:rPr>
        <w:t>приоритетным направлением для  создания благоприятного инвестиционного климата</w:t>
      </w:r>
      <w:r w:rsidR="00763DA6" w:rsidRPr="00763DA6">
        <w:rPr>
          <w:rFonts w:ascii="Times New Roman" w:hAnsi="Times New Roman"/>
          <w:sz w:val="28"/>
          <w:szCs w:val="28"/>
        </w:rPr>
        <w:t xml:space="preserve">. </w:t>
      </w:r>
      <w:r w:rsidR="004C74DD">
        <w:rPr>
          <w:rFonts w:ascii="Times New Roman" w:hAnsi="Times New Roman"/>
          <w:sz w:val="28"/>
          <w:szCs w:val="28"/>
        </w:rPr>
        <w:t xml:space="preserve">Объем инвестиций в основной капитал, с учетом субъектов малого предпринимательства, за отчетный период составил 433,2 млн. рублей, темп роста к уровню 2015 года -164,3%. Основная доля инвестиционных вложений приходится на сельское хозяйство- 61%. </w:t>
      </w:r>
    </w:p>
    <w:p w:rsidR="00763DA6" w:rsidRDefault="00250495" w:rsidP="00FB02E5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3509FB">
        <w:rPr>
          <w:b/>
          <w:sz w:val="28"/>
          <w:szCs w:val="28"/>
          <w:shd w:val="clear" w:color="auto" w:fill="FFFFFF"/>
        </w:rPr>
        <w:t xml:space="preserve"> </w:t>
      </w:r>
      <w:r w:rsidR="00D91B3C">
        <w:rPr>
          <w:b/>
          <w:sz w:val="28"/>
          <w:szCs w:val="28"/>
          <w:shd w:val="clear" w:color="auto" w:fill="FFFFFF"/>
        </w:rPr>
        <w:t xml:space="preserve"> </w:t>
      </w:r>
      <w:r w:rsidR="001B4753" w:rsidRPr="003509FB">
        <w:rPr>
          <w:sz w:val="28"/>
          <w:szCs w:val="28"/>
        </w:rPr>
        <w:t>В отношении развития молочного животноводства большие надежды возлагаем на реализацию инвестиционного проекта КФХ «</w:t>
      </w:r>
      <w:proofErr w:type="spellStart"/>
      <w:r w:rsidR="001B4753" w:rsidRPr="003509FB">
        <w:rPr>
          <w:sz w:val="28"/>
          <w:szCs w:val="28"/>
        </w:rPr>
        <w:t>Толокнево</w:t>
      </w:r>
      <w:proofErr w:type="spellEnd"/>
      <w:r w:rsidR="001B4753" w:rsidRPr="003509FB">
        <w:rPr>
          <w:sz w:val="28"/>
          <w:szCs w:val="28"/>
        </w:rPr>
        <w:t>» по строительству молочно-товарной фермы на 100 голов дойного стада, выигравший грант 21,6 млн. рублей в 2012 году.</w:t>
      </w:r>
    </w:p>
    <w:p w:rsidR="00F61F07" w:rsidRDefault="001B4753" w:rsidP="0003289F">
      <w:pPr>
        <w:pStyle w:val="ab"/>
        <w:spacing w:before="0" w:after="0"/>
        <w:ind w:firstLine="708"/>
        <w:jc w:val="both"/>
        <w:rPr>
          <w:sz w:val="28"/>
          <w:szCs w:val="28"/>
          <w:lang w:eastAsia="ru-RU"/>
        </w:rPr>
      </w:pPr>
      <w:r w:rsidRPr="003509FB">
        <w:rPr>
          <w:b/>
          <w:sz w:val="28"/>
          <w:szCs w:val="28"/>
          <w:shd w:val="clear" w:color="auto" w:fill="FFFFFF"/>
        </w:rPr>
        <w:t xml:space="preserve"> </w:t>
      </w:r>
      <w:r w:rsidR="00AA03FF" w:rsidRPr="00AA03FF">
        <w:rPr>
          <w:sz w:val="28"/>
          <w:szCs w:val="28"/>
          <w:shd w:val="clear" w:color="auto" w:fill="FFFFFF"/>
        </w:rPr>
        <w:t>Реализация проекта продолжается, н</w:t>
      </w:r>
      <w:r w:rsidR="00D91B3C" w:rsidRPr="00D91B3C">
        <w:rPr>
          <w:sz w:val="28"/>
          <w:szCs w:val="28"/>
          <w:shd w:val="clear" w:color="auto" w:fill="FFFFFF"/>
        </w:rPr>
        <w:t>а сегодняшний день</w:t>
      </w:r>
      <w:r w:rsidRPr="003509FB">
        <w:rPr>
          <w:sz w:val="28"/>
          <w:szCs w:val="28"/>
        </w:rPr>
        <w:t xml:space="preserve"> общее поголовье насчитывает 216 голов, в том числе, дойного - 89 голов. Ежедневная реализация молока составляет около 1 тонны. Молоко высшего сорта сдается в АО «Молочный комбинат «Ставропольский». </w:t>
      </w:r>
      <w:r w:rsidR="00D91B3C">
        <w:rPr>
          <w:sz w:val="28"/>
          <w:szCs w:val="28"/>
        </w:rPr>
        <w:t>С 2015 года на ферме запущен в эксплуатацию</w:t>
      </w:r>
      <w:r w:rsidRPr="003509FB">
        <w:rPr>
          <w:sz w:val="28"/>
          <w:szCs w:val="28"/>
        </w:rPr>
        <w:t xml:space="preserve"> охладитель молока</w:t>
      </w:r>
      <w:r w:rsidR="00D91B3C">
        <w:rPr>
          <w:sz w:val="28"/>
          <w:szCs w:val="28"/>
        </w:rPr>
        <w:t xml:space="preserve">  и</w:t>
      </w:r>
      <w:r w:rsidRPr="003509FB">
        <w:rPr>
          <w:sz w:val="28"/>
          <w:szCs w:val="28"/>
        </w:rPr>
        <w:t xml:space="preserve"> доильный зал.</w:t>
      </w:r>
      <w:r w:rsidR="005A20B6">
        <w:rPr>
          <w:sz w:val="28"/>
          <w:szCs w:val="28"/>
        </w:rPr>
        <w:t xml:space="preserve"> </w:t>
      </w:r>
      <w:r w:rsidR="005A20B6" w:rsidRPr="007B0804">
        <w:rPr>
          <w:b/>
          <w:sz w:val="28"/>
          <w:szCs w:val="28"/>
          <w:shd w:val="clear" w:color="auto" w:fill="FFFFFF"/>
        </w:rPr>
        <w:t xml:space="preserve"> </w:t>
      </w:r>
      <w:r w:rsidR="005A20B6" w:rsidRPr="007B0804">
        <w:rPr>
          <w:sz w:val="28"/>
          <w:szCs w:val="28"/>
        </w:rPr>
        <w:t>В прошлом году построен сенник, закончено строительство силосной ямы. Созданы дополнительн</w:t>
      </w:r>
      <w:r w:rsidR="007B0804" w:rsidRPr="007B0804">
        <w:rPr>
          <w:sz w:val="28"/>
          <w:szCs w:val="28"/>
        </w:rPr>
        <w:t>ые</w:t>
      </w:r>
      <w:r w:rsidR="005A20B6" w:rsidRPr="007B0804">
        <w:rPr>
          <w:sz w:val="28"/>
          <w:szCs w:val="28"/>
        </w:rPr>
        <w:t xml:space="preserve"> рабочие места в количестве 10 человек. </w:t>
      </w:r>
      <w:r w:rsidR="007B0804" w:rsidRPr="007F75F4">
        <w:rPr>
          <w:sz w:val="28"/>
          <w:szCs w:val="28"/>
          <w:shd w:val="clear" w:color="auto" w:fill="FFFFFF"/>
        </w:rPr>
        <w:t>В реализацию</w:t>
      </w:r>
      <w:r w:rsidR="007B0804" w:rsidRPr="007B0804">
        <w:rPr>
          <w:b/>
          <w:sz w:val="28"/>
          <w:szCs w:val="28"/>
          <w:shd w:val="clear" w:color="auto" w:fill="FFFFFF"/>
        </w:rPr>
        <w:t xml:space="preserve"> </w:t>
      </w:r>
      <w:r w:rsidR="007B0804" w:rsidRPr="007B0804">
        <w:rPr>
          <w:sz w:val="28"/>
          <w:szCs w:val="28"/>
          <w:lang w:eastAsia="ru-RU"/>
        </w:rPr>
        <w:t xml:space="preserve"> проекта </w:t>
      </w:r>
      <w:r w:rsidR="007B0804">
        <w:rPr>
          <w:sz w:val="28"/>
          <w:szCs w:val="28"/>
          <w:lang w:eastAsia="ru-RU"/>
        </w:rPr>
        <w:t xml:space="preserve">уже </w:t>
      </w:r>
      <w:r w:rsidR="007B0804" w:rsidRPr="007B0804">
        <w:rPr>
          <w:sz w:val="28"/>
          <w:szCs w:val="28"/>
          <w:lang w:eastAsia="ru-RU"/>
        </w:rPr>
        <w:t>вложено свыше 86 млн. рублей.</w:t>
      </w:r>
    </w:p>
    <w:p w:rsidR="005A20B6" w:rsidRPr="00262D5E" w:rsidRDefault="007B0804" w:rsidP="00FB02E5">
      <w:pPr>
        <w:pStyle w:val="ab"/>
        <w:spacing w:before="0" w:after="0"/>
        <w:ind w:firstLine="709"/>
        <w:jc w:val="both"/>
        <w:rPr>
          <w:sz w:val="28"/>
          <w:szCs w:val="28"/>
        </w:rPr>
      </w:pPr>
      <w:r w:rsidRPr="00262D5E">
        <w:rPr>
          <w:sz w:val="28"/>
          <w:szCs w:val="28"/>
        </w:rPr>
        <w:t>В теку</w:t>
      </w:r>
      <w:r w:rsidR="005D238A" w:rsidRPr="00262D5E">
        <w:rPr>
          <w:sz w:val="28"/>
          <w:szCs w:val="28"/>
        </w:rPr>
        <w:t>щ</w:t>
      </w:r>
      <w:r w:rsidRPr="00262D5E">
        <w:rPr>
          <w:sz w:val="28"/>
          <w:szCs w:val="28"/>
        </w:rPr>
        <w:t>ем год</w:t>
      </w:r>
      <w:r w:rsidR="005D238A" w:rsidRPr="00262D5E">
        <w:rPr>
          <w:sz w:val="28"/>
          <w:szCs w:val="28"/>
        </w:rPr>
        <w:t>у</w:t>
      </w:r>
      <w:r w:rsidRPr="00262D5E">
        <w:rPr>
          <w:sz w:val="28"/>
          <w:szCs w:val="28"/>
        </w:rPr>
        <w:t xml:space="preserve"> хозяйством запланированы мероприятия  по строительству телятника с объемом финансирования в 6 млн. рублей.</w:t>
      </w:r>
    </w:p>
    <w:p w:rsidR="0058729C" w:rsidRDefault="00834390" w:rsidP="00FB02E5">
      <w:pPr>
        <w:pStyle w:val="ae"/>
        <w:snapToGrid w:val="0"/>
        <w:ind w:firstLine="709"/>
        <w:jc w:val="both"/>
        <w:rPr>
          <w:rFonts w:eastAsia="Times New Roman"/>
          <w:sz w:val="28"/>
          <w:szCs w:val="28"/>
        </w:rPr>
      </w:pPr>
      <w:r w:rsidRPr="0058729C">
        <w:rPr>
          <w:sz w:val="28"/>
          <w:szCs w:val="28"/>
        </w:rPr>
        <w:t>В районе реализуются 2</w:t>
      </w:r>
      <w:r w:rsidR="00FB02E5">
        <w:rPr>
          <w:sz w:val="28"/>
          <w:szCs w:val="28"/>
        </w:rPr>
        <w:t xml:space="preserve"> крупных</w:t>
      </w:r>
      <w:r w:rsidRPr="0058729C">
        <w:rPr>
          <w:sz w:val="28"/>
          <w:szCs w:val="28"/>
        </w:rPr>
        <w:t xml:space="preserve"> инвестиционных проекта, основанных </w:t>
      </w:r>
      <w:r w:rsidR="00262D5E" w:rsidRPr="0058729C">
        <w:rPr>
          <w:sz w:val="28"/>
          <w:szCs w:val="28"/>
        </w:rPr>
        <w:t xml:space="preserve"> </w:t>
      </w:r>
      <w:r w:rsidRPr="0058729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262D5E">
        <w:rPr>
          <w:sz w:val="28"/>
          <w:szCs w:val="28"/>
        </w:rPr>
        <w:t xml:space="preserve"> </w:t>
      </w:r>
      <w:r w:rsidR="00262D5E" w:rsidRPr="00834390">
        <w:rPr>
          <w:rFonts w:cs="Times New Roman"/>
          <w:sz w:val="28"/>
          <w:szCs w:val="28"/>
        </w:rPr>
        <w:t>использовани</w:t>
      </w:r>
      <w:r w:rsidRPr="00834390">
        <w:rPr>
          <w:rFonts w:cs="Times New Roman"/>
          <w:sz w:val="28"/>
          <w:szCs w:val="28"/>
        </w:rPr>
        <w:t>и</w:t>
      </w:r>
      <w:r w:rsidR="00262D5E" w:rsidRPr="00834390">
        <w:rPr>
          <w:rFonts w:cs="Times New Roman"/>
          <w:sz w:val="28"/>
          <w:szCs w:val="28"/>
        </w:rPr>
        <w:t xml:space="preserve"> нетрадиционных источников энергии (солнечной,  ветровой). К таким проектам относятся: </w:t>
      </w:r>
      <w:proofErr w:type="gramStart"/>
      <w:r w:rsidR="00262D5E" w:rsidRPr="00834390">
        <w:rPr>
          <w:rFonts w:cs="Times New Roman"/>
          <w:sz w:val="28"/>
          <w:szCs w:val="28"/>
        </w:rPr>
        <w:t xml:space="preserve">«Строительство </w:t>
      </w:r>
      <w:proofErr w:type="spellStart"/>
      <w:r w:rsidR="00262D5E" w:rsidRPr="00834390">
        <w:rPr>
          <w:rFonts w:cs="Times New Roman"/>
          <w:sz w:val="28"/>
          <w:szCs w:val="28"/>
        </w:rPr>
        <w:t>Старомарьевской</w:t>
      </w:r>
      <w:proofErr w:type="spellEnd"/>
      <w:r w:rsidR="00262D5E" w:rsidRPr="00834390">
        <w:rPr>
          <w:rFonts w:cs="Times New Roman"/>
          <w:sz w:val="28"/>
          <w:szCs w:val="28"/>
        </w:rPr>
        <w:t xml:space="preserve"> солнечной электростанции, установленной мощностью </w:t>
      </w:r>
      <w:r>
        <w:rPr>
          <w:sz w:val="28"/>
          <w:szCs w:val="28"/>
        </w:rPr>
        <w:t>100</w:t>
      </w:r>
      <w:r w:rsidR="00262D5E" w:rsidRPr="00834390">
        <w:rPr>
          <w:rFonts w:cs="Times New Roman"/>
          <w:sz w:val="28"/>
          <w:szCs w:val="28"/>
        </w:rPr>
        <w:t xml:space="preserve"> МВт» по производству электроэнергии на основе фотоэлектрического эффекта, </w:t>
      </w:r>
      <w:r>
        <w:rPr>
          <w:rFonts w:eastAsia="Courier New"/>
          <w:sz w:val="28"/>
          <w:szCs w:val="28"/>
        </w:rPr>
        <w:t xml:space="preserve"> </w:t>
      </w:r>
      <w:r w:rsidRPr="00834390">
        <w:rPr>
          <w:rFonts w:eastAsia="Courier New" w:cs="Times New Roman"/>
          <w:sz w:val="28"/>
          <w:szCs w:val="28"/>
        </w:rPr>
        <w:t xml:space="preserve">и </w:t>
      </w:r>
      <w:r w:rsidRPr="00834390">
        <w:rPr>
          <w:rFonts w:cs="Times New Roman"/>
          <w:sz w:val="28"/>
          <w:szCs w:val="28"/>
          <w:shd w:val="clear" w:color="auto" w:fill="FFFFFF"/>
        </w:rPr>
        <w:t>«Строительство ветроэнергетической станции  мощностью 90 МВт с ежегодным объемом</w:t>
      </w:r>
      <w:r w:rsidRPr="00834390">
        <w:rPr>
          <w:rFonts w:cs="Times New Roman"/>
          <w:sz w:val="28"/>
          <w:szCs w:val="28"/>
        </w:rPr>
        <w:t xml:space="preserve">  выработки до</w:t>
      </w:r>
      <w:r w:rsidRPr="00834390">
        <w:rPr>
          <w:rFonts w:cs="Times New Roman"/>
          <w:b/>
          <w:bCs/>
          <w:sz w:val="28"/>
          <w:szCs w:val="28"/>
        </w:rPr>
        <w:t xml:space="preserve"> </w:t>
      </w:r>
      <w:r w:rsidRPr="00834390">
        <w:rPr>
          <w:rFonts w:cs="Times New Roman"/>
          <w:bCs/>
          <w:sz w:val="28"/>
          <w:szCs w:val="28"/>
        </w:rPr>
        <w:t xml:space="preserve">432 </w:t>
      </w:r>
      <w:r w:rsidRPr="00834390">
        <w:rPr>
          <w:rFonts w:cs="Times New Roman"/>
          <w:sz w:val="28"/>
          <w:szCs w:val="28"/>
        </w:rPr>
        <w:t>млн. кВтч.</w:t>
      </w:r>
      <w:r w:rsidRPr="00834390">
        <w:rPr>
          <w:rFonts w:cs="Times New Roman"/>
          <w:sz w:val="28"/>
          <w:szCs w:val="28"/>
          <w:shd w:val="clear" w:color="auto" w:fill="FFFFFF"/>
        </w:rPr>
        <w:t>»</w:t>
      </w:r>
      <w:r w:rsidR="00003F58">
        <w:rPr>
          <w:rFonts w:cs="Times New Roman"/>
          <w:sz w:val="28"/>
          <w:szCs w:val="28"/>
          <w:shd w:val="clear" w:color="auto" w:fill="FFFFFF"/>
        </w:rPr>
        <w:t>.</w:t>
      </w:r>
      <w:r>
        <w:rPr>
          <w:sz w:val="28"/>
          <w:szCs w:val="28"/>
          <w:shd w:val="clear" w:color="auto" w:fill="FFFFFF"/>
        </w:rPr>
        <w:t xml:space="preserve"> </w:t>
      </w:r>
      <w:r w:rsidR="00DC4B12">
        <w:rPr>
          <w:sz w:val="28"/>
          <w:szCs w:val="28"/>
          <w:shd w:val="clear" w:color="auto" w:fill="FFFFFF"/>
        </w:rPr>
        <w:t xml:space="preserve">Финансирование проекта по строительству солнечной электростанции </w:t>
      </w:r>
      <w:r>
        <w:rPr>
          <w:sz w:val="28"/>
          <w:szCs w:val="28"/>
          <w:shd w:val="clear" w:color="auto" w:fill="FFFFFF"/>
        </w:rPr>
        <w:t xml:space="preserve"> будет открыто не ранее декабря  текущего года</w:t>
      </w:r>
      <w:r w:rsidR="0058729C">
        <w:rPr>
          <w:sz w:val="28"/>
          <w:szCs w:val="28"/>
          <w:shd w:val="clear" w:color="auto" w:fill="FFFFFF"/>
        </w:rPr>
        <w:t>.</w:t>
      </w:r>
      <w:proofErr w:type="gramEnd"/>
      <w:r w:rsidR="0058729C">
        <w:rPr>
          <w:sz w:val="28"/>
          <w:szCs w:val="28"/>
          <w:shd w:val="clear" w:color="auto" w:fill="FFFFFF"/>
        </w:rPr>
        <w:t xml:space="preserve"> </w:t>
      </w:r>
      <w:r w:rsidR="00350A86">
        <w:rPr>
          <w:sz w:val="28"/>
          <w:szCs w:val="28"/>
          <w:shd w:val="clear" w:color="auto" w:fill="FFFFFF"/>
        </w:rPr>
        <w:t>Реализация проекта по строительству</w:t>
      </w:r>
      <w:r w:rsidR="00DC4B12">
        <w:rPr>
          <w:sz w:val="28"/>
          <w:szCs w:val="28"/>
          <w:shd w:val="clear" w:color="auto" w:fill="FFFFFF"/>
        </w:rPr>
        <w:t xml:space="preserve"> </w:t>
      </w:r>
      <w:proofErr w:type="spellStart"/>
      <w:r w:rsidR="00DC4B12">
        <w:rPr>
          <w:sz w:val="28"/>
          <w:szCs w:val="28"/>
          <w:shd w:val="clear" w:color="auto" w:fill="FFFFFF"/>
        </w:rPr>
        <w:t>ветропарка</w:t>
      </w:r>
      <w:proofErr w:type="spellEnd"/>
      <w:r w:rsidR="00DC4B12">
        <w:rPr>
          <w:sz w:val="28"/>
          <w:szCs w:val="28"/>
          <w:shd w:val="clear" w:color="auto" w:fill="FFFFFF"/>
        </w:rPr>
        <w:t xml:space="preserve"> начнется после </w:t>
      </w:r>
      <w:r w:rsidR="00350A86">
        <w:rPr>
          <w:sz w:val="28"/>
          <w:szCs w:val="28"/>
          <w:shd w:val="clear" w:color="auto" w:fill="FFFFFF"/>
        </w:rPr>
        <w:t xml:space="preserve">согласования вопроса </w:t>
      </w:r>
      <w:r w:rsidR="00335E7B">
        <w:rPr>
          <w:sz w:val="28"/>
          <w:szCs w:val="28"/>
          <w:shd w:val="clear" w:color="auto" w:fill="FFFFFF"/>
        </w:rPr>
        <w:t>о выделении земельных участков для подведения подъездных путей и</w:t>
      </w:r>
      <w:r w:rsidR="0058729C" w:rsidRPr="00496A8A">
        <w:rPr>
          <w:rFonts w:eastAsia="Times New Roman"/>
          <w:sz w:val="28"/>
          <w:szCs w:val="28"/>
        </w:rPr>
        <w:t xml:space="preserve"> линии </w:t>
      </w:r>
      <w:r w:rsidR="00003F58">
        <w:rPr>
          <w:rFonts w:eastAsia="Times New Roman"/>
          <w:sz w:val="28"/>
          <w:szCs w:val="28"/>
        </w:rPr>
        <w:t>электропередач</w:t>
      </w:r>
      <w:r w:rsidR="009B373D">
        <w:rPr>
          <w:rFonts w:eastAsia="Times New Roman"/>
          <w:sz w:val="28"/>
          <w:szCs w:val="28"/>
        </w:rPr>
        <w:t xml:space="preserve"> </w:t>
      </w:r>
      <w:r w:rsidR="00335E7B">
        <w:rPr>
          <w:rFonts w:eastAsia="Times New Roman"/>
          <w:sz w:val="28"/>
          <w:szCs w:val="28"/>
        </w:rPr>
        <w:t xml:space="preserve">дополнительной </w:t>
      </w:r>
      <w:r w:rsidR="009B373D">
        <w:rPr>
          <w:rFonts w:eastAsia="Times New Roman"/>
          <w:sz w:val="28"/>
          <w:szCs w:val="28"/>
        </w:rPr>
        <w:t>мощностью 100МВт</w:t>
      </w:r>
      <w:r w:rsidR="00003F58">
        <w:rPr>
          <w:rFonts w:eastAsia="Times New Roman"/>
          <w:sz w:val="28"/>
          <w:szCs w:val="28"/>
        </w:rPr>
        <w:t>.</w:t>
      </w:r>
      <w:r w:rsidR="0058729C" w:rsidRPr="00496A8A">
        <w:rPr>
          <w:rFonts w:eastAsia="Times New Roman"/>
          <w:sz w:val="28"/>
          <w:szCs w:val="28"/>
        </w:rPr>
        <w:t xml:space="preserve"> </w:t>
      </w:r>
    </w:p>
    <w:p w:rsidR="00BF3215" w:rsidRDefault="00BF3215" w:rsidP="00FB02E5">
      <w:pPr>
        <w:pStyle w:val="ae"/>
        <w:snapToGrid w:val="0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Наша задача</w:t>
      </w:r>
      <w:r w:rsidR="00732AC9">
        <w:rPr>
          <w:rFonts w:eastAsia="Times New Roman"/>
          <w:sz w:val="28"/>
          <w:szCs w:val="28"/>
        </w:rPr>
        <w:t xml:space="preserve"> сегодня </w:t>
      </w:r>
      <w:r>
        <w:rPr>
          <w:rFonts w:eastAsia="Times New Roman"/>
          <w:sz w:val="28"/>
          <w:szCs w:val="28"/>
        </w:rPr>
        <w:t xml:space="preserve"> создать благоприятные условия для привлечения в район «якорных»</w:t>
      </w:r>
      <w:r w:rsidR="00507FC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инвесторов.</w:t>
      </w:r>
    </w:p>
    <w:p w:rsidR="00D66547" w:rsidRPr="0003289F" w:rsidRDefault="00D66547" w:rsidP="00FB02E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BF3215">
        <w:rPr>
          <w:rFonts w:ascii="Times New Roman" w:hAnsi="Times New Roman"/>
          <w:b/>
          <w:sz w:val="28"/>
          <w:szCs w:val="28"/>
        </w:rPr>
        <w:lastRenderedPageBreak/>
        <w:t>Одним из важных направлений работы</w:t>
      </w:r>
      <w:r w:rsidRPr="0003289F">
        <w:rPr>
          <w:rFonts w:ascii="Times New Roman" w:hAnsi="Times New Roman"/>
          <w:sz w:val="28"/>
          <w:szCs w:val="28"/>
        </w:rPr>
        <w:t xml:space="preserve"> администрации является координация деятельности в вопросах предоставления жилищно-коммунальных услуг, своевременной и качественной подготовки объектов ЖКХ, социальной сферы и жилищного фонда к осенне-зимнему периоду. </w:t>
      </w:r>
    </w:p>
    <w:p w:rsidR="00D66547" w:rsidRPr="0003289F" w:rsidRDefault="00D66547" w:rsidP="00FB02E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03289F">
        <w:rPr>
          <w:rFonts w:ascii="Times New Roman" w:hAnsi="Times New Roman"/>
          <w:sz w:val="28"/>
          <w:szCs w:val="28"/>
        </w:rPr>
        <w:t xml:space="preserve">Все предприятия ЖКХ </w:t>
      </w:r>
      <w:r w:rsidRPr="0003289F">
        <w:rPr>
          <w:rFonts w:ascii="Times New Roman" w:eastAsiaTheme="minorHAnsi" w:hAnsi="Times New Roman"/>
          <w:bCs/>
          <w:iCs/>
          <w:color w:val="000000"/>
          <w:sz w:val="28"/>
          <w:szCs w:val="28"/>
        </w:rPr>
        <w:t>и объекты социальной сферы Грачевского муниципального района</w:t>
      </w:r>
      <w:r w:rsidRPr="0003289F">
        <w:rPr>
          <w:rFonts w:ascii="Times New Roman" w:hAnsi="Times New Roman"/>
          <w:sz w:val="28"/>
          <w:szCs w:val="28"/>
        </w:rPr>
        <w:t xml:space="preserve"> завершили подготовку к </w:t>
      </w:r>
      <w:r w:rsidRPr="0003289F">
        <w:rPr>
          <w:rFonts w:ascii="Times New Roman" w:hAnsi="Times New Roman"/>
          <w:bCs/>
          <w:iCs/>
          <w:sz w:val="28"/>
          <w:szCs w:val="28"/>
        </w:rPr>
        <w:t>осенне-зимнему периоду</w:t>
      </w:r>
      <w:r w:rsidRPr="0003289F">
        <w:rPr>
          <w:rFonts w:ascii="Times New Roman" w:hAnsi="Times New Roman"/>
          <w:sz w:val="28"/>
          <w:szCs w:val="28"/>
        </w:rPr>
        <w:t xml:space="preserve"> в установленные постановлением сроки.</w:t>
      </w:r>
    </w:p>
    <w:p w:rsidR="00352DAB" w:rsidRPr="0003289F" w:rsidRDefault="00352DAB" w:rsidP="00352DAB">
      <w:pPr>
        <w:pStyle w:val="Standard"/>
        <w:spacing w:line="200" w:lineRule="atLeast"/>
        <w:ind w:firstLine="567"/>
        <w:jc w:val="both"/>
      </w:pPr>
      <w:r w:rsidRPr="0003289F">
        <w:rPr>
          <w:sz w:val="28"/>
          <w:szCs w:val="28"/>
          <w:lang w:val="ru-RU"/>
        </w:rPr>
        <w:t xml:space="preserve">В целях повышения </w:t>
      </w:r>
      <w:r w:rsidRPr="0003289F">
        <w:rPr>
          <w:sz w:val="28"/>
          <w:szCs w:val="28"/>
        </w:rPr>
        <w:t xml:space="preserve"> </w:t>
      </w:r>
      <w:proofErr w:type="spellStart"/>
      <w:r w:rsidRPr="0003289F">
        <w:rPr>
          <w:sz w:val="28"/>
          <w:szCs w:val="28"/>
        </w:rPr>
        <w:t>энергетической</w:t>
      </w:r>
      <w:proofErr w:type="spellEnd"/>
      <w:r w:rsidRPr="0003289F">
        <w:rPr>
          <w:sz w:val="28"/>
          <w:szCs w:val="28"/>
        </w:rPr>
        <w:t xml:space="preserve"> </w:t>
      </w:r>
      <w:proofErr w:type="spellStart"/>
      <w:r w:rsidRPr="0003289F">
        <w:rPr>
          <w:sz w:val="28"/>
          <w:szCs w:val="28"/>
        </w:rPr>
        <w:t>эффективности</w:t>
      </w:r>
      <w:proofErr w:type="spellEnd"/>
      <w:r w:rsidRPr="0003289F">
        <w:rPr>
          <w:sz w:val="28"/>
          <w:szCs w:val="28"/>
        </w:rPr>
        <w:t xml:space="preserve"> в </w:t>
      </w:r>
      <w:proofErr w:type="spellStart"/>
      <w:r w:rsidRPr="0003289F">
        <w:rPr>
          <w:sz w:val="28"/>
          <w:szCs w:val="28"/>
        </w:rPr>
        <w:t>бюд</w:t>
      </w:r>
      <w:r w:rsidRPr="0003289F">
        <w:rPr>
          <w:sz w:val="28"/>
          <w:szCs w:val="28"/>
        </w:rPr>
        <w:softHyphen/>
        <w:t>жетной</w:t>
      </w:r>
      <w:proofErr w:type="spellEnd"/>
      <w:r w:rsidRPr="0003289F">
        <w:rPr>
          <w:sz w:val="28"/>
          <w:szCs w:val="28"/>
        </w:rPr>
        <w:t xml:space="preserve"> </w:t>
      </w:r>
      <w:proofErr w:type="spellStart"/>
      <w:r w:rsidRPr="0003289F">
        <w:rPr>
          <w:sz w:val="28"/>
          <w:szCs w:val="28"/>
        </w:rPr>
        <w:t>сфере</w:t>
      </w:r>
      <w:proofErr w:type="spellEnd"/>
      <w:r w:rsidRPr="0003289F">
        <w:rPr>
          <w:sz w:val="28"/>
          <w:szCs w:val="28"/>
        </w:rPr>
        <w:t xml:space="preserve"> </w:t>
      </w:r>
      <w:r w:rsidRPr="0003289F">
        <w:rPr>
          <w:sz w:val="28"/>
          <w:szCs w:val="28"/>
          <w:lang w:val="ru-RU"/>
        </w:rPr>
        <w:t xml:space="preserve">Грачевского </w:t>
      </w:r>
      <w:proofErr w:type="spellStart"/>
      <w:r w:rsidRPr="0003289F">
        <w:rPr>
          <w:sz w:val="28"/>
          <w:szCs w:val="28"/>
        </w:rPr>
        <w:t>района</w:t>
      </w:r>
      <w:proofErr w:type="spellEnd"/>
      <w:r w:rsidRPr="0003289F">
        <w:rPr>
          <w:sz w:val="28"/>
          <w:szCs w:val="28"/>
          <w:lang w:val="ru-RU"/>
        </w:rPr>
        <w:t xml:space="preserve"> </w:t>
      </w:r>
      <w:r w:rsidR="0003289F" w:rsidRPr="0003289F">
        <w:rPr>
          <w:sz w:val="28"/>
          <w:szCs w:val="28"/>
          <w:lang w:val="ru-RU"/>
        </w:rPr>
        <w:t xml:space="preserve">в 2016 году </w:t>
      </w:r>
      <w:r w:rsidRPr="0003289F">
        <w:rPr>
          <w:sz w:val="28"/>
          <w:szCs w:val="28"/>
          <w:lang w:val="ru-RU"/>
        </w:rPr>
        <w:t>проведены работы:</w:t>
      </w:r>
    </w:p>
    <w:p w:rsidR="00352DAB" w:rsidRPr="0003289F" w:rsidRDefault="00352DAB" w:rsidP="00352DAB">
      <w:pPr>
        <w:pStyle w:val="Standard"/>
        <w:spacing w:line="200" w:lineRule="atLeast"/>
        <w:ind w:firstLine="706"/>
        <w:jc w:val="both"/>
        <w:rPr>
          <w:sz w:val="28"/>
          <w:szCs w:val="28"/>
          <w:lang w:val="ru-RU"/>
        </w:rPr>
      </w:pPr>
      <w:r w:rsidRPr="0003289F">
        <w:rPr>
          <w:sz w:val="28"/>
          <w:szCs w:val="28"/>
          <w:lang w:val="ru-RU"/>
        </w:rPr>
        <w:t>-  по замене приборов учета холодной воды на сумму 1</w:t>
      </w:r>
      <w:r w:rsidR="004D4D11" w:rsidRPr="0003289F">
        <w:rPr>
          <w:sz w:val="28"/>
          <w:szCs w:val="28"/>
          <w:lang w:val="ru-RU"/>
        </w:rPr>
        <w:t>3</w:t>
      </w:r>
      <w:r w:rsidRPr="0003289F">
        <w:rPr>
          <w:sz w:val="28"/>
          <w:szCs w:val="28"/>
          <w:lang w:val="ru-RU"/>
        </w:rPr>
        <w:t xml:space="preserve"> тыс. рублей;</w:t>
      </w:r>
    </w:p>
    <w:p w:rsidR="00352DAB" w:rsidRPr="0003289F" w:rsidRDefault="00352DAB" w:rsidP="00352DAB">
      <w:pPr>
        <w:pStyle w:val="Standard"/>
        <w:spacing w:line="200" w:lineRule="atLeast"/>
        <w:ind w:firstLine="706"/>
        <w:jc w:val="both"/>
        <w:rPr>
          <w:sz w:val="28"/>
          <w:szCs w:val="28"/>
          <w:lang w:val="ru-RU"/>
        </w:rPr>
      </w:pPr>
      <w:r w:rsidRPr="0003289F">
        <w:rPr>
          <w:sz w:val="28"/>
          <w:szCs w:val="28"/>
          <w:lang w:val="ru-RU"/>
        </w:rPr>
        <w:t xml:space="preserve">- </w:t>
      </w:r>
      <w:r w:rsidR="00AB1E25" w:rsidRPr="0003289F">
        <w:rPr>
          <w:sz w:val="28"/>
          <w:szCs w:val="28"/>
          <w:lang w:val="ru-RU"/>
        </w:rPr>
        <w:t xml:space="preserve"> по </w:t>
      </w:r>
      <w:r w:rsidRPr="0003289F">
        <w:rPr>
          <w:sz w:val="28"/>
          <w:szCs w:val="28"/>
          <w:lang w:val="ru-RU"/>
        </w:rPr>
        <w:t>установк</w:t>
      </w:r>
      <w:r w:rsidR="00AB1E25" w:rsidRPr="0003289F">
        <w:rPr>
          <w:sz w:val="28"/>
          <w:szCs w:val="28"/>
          <w:lang w:val="ru-RU"/>
        </w:rPr>
        <w:t>е</w:t>
      </w:r>
      <w:r w:rsidRPr="0003289F">
        <w:rPr>
          <w:sz w:val="28"/>
          <w:szCs w:val="28"/>
          <w:lang w:val="ru-RU"/>
        </w:rPr>
        <w:t xml:space="preserve"> уличных светильников на территории </w:t>
      </w:r>
      <w:r w:rsidR="00AB1E25" w:rsidRPr="0003289F">
        <w:rPr>
          <w:sz w:val="28"/>
          <w:szCs w:val="28"/>
          <w:lang w:val="ru-RU"/>
        </w:rPr>
        <w:t>района</w:t>
      </w:r>
      <w:r w:rsidRPr="0003289F">
        <w:rPr>
          <w:sz w:val="28"/>
          <w:szCs w:val="28"/>
          <w:lang w:val="ru-RU"/>
        </w:rPr>
        <w:t xml:space="preserve"> на сумму 4,7 тыс. рублей;</w:t>
      </w:r>
    </w:p>
    <w:p w:rsidR="00352DAB" w:rsidRPr="0003289F" w:rsidRDefault="00352DAB" w:rsidP="00352DAB">
      <w:pPr>
        <w:pStyle w:val="Standard"/>
        <w:spacing w:line="200" w:lineRule="atLeast"/>
        <w:ind w:firstLine="706"/>
        <w:jc w:val="both"/>
        <w:rPr>
          <w:sz w:val="28"/>
          <w:szCs w:val="28"/>
          <w:lang w:val="ru-RU"/>
        </w:rPr>
      </w:pPr>
      <w:r w:rsidRPr="0003289F">
        <w:rPr>
          <w:sz w:val="28"/>
          <w:szCs w:val="28"/>
          <w:lang w:val="ru-RU"/>
        </w:rPr>
        <w:t xml:space="preserve">- </w:t>
      </w:r>
      <w:r w:rsidR="00AB1E25" w:rsidRPr="0003289F">
        <w:rPr>
          <w:sz w:val="28"/>
          <w:szCs w:val="28"/>
          <w:lang w:val="ru-RU"/>
        </w:rPr>
        <w:t xml:space="preserve">по </w:t>
      </w:r>
      <w:r w:rsidRPr="0003289F">
        <w:rPr>
          <w:sz w:val="28"/>
          <w:szCs w:val="28"/>
          <w:lang w:val="ru-RU"/>
        </w:rPr>
        <w:t>замен</w:t>
      </w:r>
      <w:r w:rsidR="00AB1E25" w:rsidRPr="0003289F">
        <w:rPr>
          <w:sz w:val="28"/>
          <w:szCs w:val="28"/>
          <w:lang w:val="ru-RU"/>
        </w:rPr>
        <w:t>е</w:t>
      </w:r>
      <w:r w:rsidRPr="0003289F">
        <w:rPr>
          <w:sz w:val="28"/>
          <w:szCs w:val="28"/>
          <w:lang w:val="ru-RU"/>
        </w:rPr>
        <w:t xml:space="preserve"> дверных проемов в здании администрации Грачевского муниципального района на сумму</w:t>
      </w:r>
      <w:r w:rsidR="004D4D11" w:rsidRPr="0003289F">
        <w:rPr>
          <w:sz w:val="28"/>
          <w:szCs w:val="28"/>
          <w:lang w:val="ru-RU"/>
        </w:rPr>
        <w:t xml:space="preserve"> более</w:t>
      </w:r>
      <w:r w:rsidRPr="0003289F">
        <w:rPr>
          <w:sz w:val="28"/>
          <w:szCs w:val="28"/>
          <w:lang w:val="ru-RU"/>
        </w:rPr>
        <w:t xml:space="preserve"> 165 тыс. рублей;</w:t>
      </w:r>
    </w:p>
    <w:p w:rsidR="00352DAB" w:rsidRPr="0003289F" w:rsidRDefault="00352DAB" w:rsidP="00352DAB">
      <w:pPr>
        <w:pStyle w:val="Standard"/>
        <w:spacing w:line="200" w:lineRule="atLeast"/>
        <w:ind w:firstLine="706"/>
        <w:jc w:val="both"/>
        <w:rPr>
          <w:sz w:val="28"/>
          <w:szCs w:val="28"/>
          <w:lang w:val="ru-RU"/>
        </w:rPr>
      </w:pPr>
      <w:r w:rsidRPr="0003289F">
        <w:rPr>
          <w:sz w:val="28"/>
          <w:szCs w:val="28"/>
          <w:lang w:val="ru-RU"/>
        </w:rPr>
        <w:t xml:space="preserve">- </w:t>
      </w:r>
      <w:r w:rsidR="00AB1E25" w:rsidRPr="0003289F">
        <w:rPr>
          <w:sz w:val="28"/>
          <w:szCs w:val="28"/>
          <w:lang w:val="ru-RU"/>
        </w:rPr>
        <w:t xml:space="preserve">по </w:t>
      </w:r>
      <w:r w:rsidRPr="0003289F">
        <w:rPr>
          <w:sz w:val="28"/>
          <w:szCs w:val="28"/>
          <w:lang w:val="ru-RU"/>
        </w:rPr>
        <w:t>замен</w:t>
      </w:r>
      <w:r w:rsidR="00AB1E25" w:rsidRPr="0003289F">
        <w:rPr>
          <w:sz w:val="28"/>
          <w:szCs w:val="28"/>
          <w:lang w:val="ru-RU"/>
        </w:rPr>
        <w:t>е</w:t>
      </w:r>
      <w:r w:rsidRPr="0003289F">
        <w:rPr>
          <w:sz w:val="28"/>
          <w:szCs w:val="28"/>
          <w:lang w:val="ru-RU"/>
        </w:rPr>
        <w:t xml:space="preserve"> оконных блоков в бюджетных учреждениях Грачевского района в количестве 71 шт. на общую сумму 132</w:t>
      </w:r>
      <w:r w:rsidR="004D4D11" w:rsidRPr="0003289F">
        <w:rPr>
          <w:sz w:val="28"/>
          <w:szCs w:val="28"/>
          <w:lang w:val="ru-RU"/>
        </w:rPr>
        <w:t>8</w:t>
      </w:r>
      <w:r w:rsidRPr="0003289F">
        <w:rPr>
          <w:sz w:val="28"/>
          <w:szCs w:val="28"/>
          <w:lang w:val="ru-RU"/>
        </w:rPr>
        <w:t xml:space="preserve"> тыс. рублей;</w:t>
      </w:r>
    </w:p>
    <w:p w:rsidR="00352DAB" w:rsidRPr="0003289F" w:rsidRDefault="00352DAB" w:rsidP="00352DAB">
      <w:pPr>
        <w:pStyle w:val="Standard"/>
        <w:spacing w:line="200" w:lineRule="atLeast"/>
        <w:jc w:val="both"/>
        <w:rPr>
          <w:rFonts w:eastAsia="Times New Roman"/>
          <w:sz w:val="28"/>
          <w:szCs w:val="28"/>
          <w:lang w:val="ru-RU"/>
        </w:rPr>
      </w:pPr>
      <w:r w:rsidRPr="0003289F">
        <w:rPr>
          <w:sz w:val="28"/>
          <w:szCs w:val="28"/>
        </w:rPr>
        <w:tab/>
      </w:r>
      <w:r w:rsidR="00AB1E25" w:rsidRPr="0003289F">
        <w:rPr>
          <w:sz w:val="28"/>
          <w:szCs w:val="28"/>
          <w:lang w:val="ru-RU"/>
        </w:rPr>
        <w:t>В отчетном периоде з</w:t>
      </w:r>
      <w:r w:rsidRPr="0003289F">
        <w:rPr>
          <w:sz w:val="28"/>
          <w:szCs w:val="28"/>
          <w:shd w:val="clear" w:color="auto" w:fill="FFFFFF"/>
          <w:lang w:val="ru-RU"/>
        </w:rPr>
        <w:t>авершено</w:t>
      </w:r>
      <w:r w:rsidRPr="0003289F">
        <w:rPr>
          <w:sz w:val="28"/>
          <w:szCs w:val="28"/>
          <w:shd w:val="clear" w:color="auto" w:fill="FFFFFF"/>
        </w:rPr>
        <w:t xml:space="preserve"> </w:t>
      </w:r>
      <w:r w:rsidRPr="0003289F">
        <w:rPr>
          <w:sz w:val="28"/>
          <w:szCs w:val="28"/>
          <w:shd w:val="clear" w:color="auto" w:fill="FFFFFF"/>
          <w:lang w:val="ru-RU"/>
        </w:rPr>
        <w:t xml:space="preserve">строительство разводящих сетей водоснабжения </w:t>
      </w:r>
      <w:proofErr w:type="spellStart"/>
      <w:r w:rsidRPr="0003289F">
        <w:rPr>
          <w:sz w:val="28"/>
          <w:szCs w:val="28"/>
          <w:shd w:val="clear" w:color="auto" w:fill="FFFFFF"/>
        </w:rPr>
        <w:t>хутор</w:t>
      </w:r>
      <w:proofErr w:type="spellEnd"/>
      <w:r w:rsidRPr="0003289F">
        <w:rPr>
          <w:sz w:val="28"/>
          <w:szCs w:val="28"/>
          <w:shd w:val="clear" w:color="auto" w:fill="FFFFFF"/>
          <w:lang w:val="ru-RU"/>
        </w:rPr>
        <w:t>а</w:t>
      </w:r>
      <w:r w:rsidRPr="0003289F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03289F">
        <w:rPr>
          <w:sz w:val="28"/>
          <w:szCs w:val="28"/>
          <w:shd w:val="clear" w:color="auto" w:fill="FFFFFF"/>
        </w:rPr>
        <w:t>Нагорный</w:t>
      </w:r>
      <w:proofErr w:type="spellEnd"/>
      <w:proofErr w:type="gramEnd"/>
      <w:r w:rsidRPr="0003289F">
        <w:rPr>
          <w:sz w:val="28"/>
          <w:szCs w:val="28"/>
          <w:shd w:val="clear" w:color="auto" w:fill="FFFFFF"/>
        </w:rPr>
        <w:t xml:space="preserve"> Грачевского </w:t>
      </w:r>
      <w:proofErr w:type="spellStart"/>
      <w:r w:rsidRPr="0003289F">
        <w:rPr>
          <w:sz w:val="28"/>
          <w:szCs w:val="28"/>
          <w:shd w:val="clear" w:color="auto" w:fill="FFFFFF"/>
        </w:rPr>
        <w:t>района</w:t>
      </w:r>
      <w:proofErr w:type="spellEnd"/>
      <w:r w:rsidRPr="0003289F">
        <w:rPr>
          <w:sz w:val="28"/>
          <w:szCs w:val="28"/>
          <w:shd w:val="clear" w:color="auto" w:fill="FFFFFF"/>
          <w:lang w:val="ru-RU"/>
        </w:rPr>
        <w:t>. На эти цели было затрачено</w:t>
      </w:r>
      <w:r w:rsidRPr="0003289F">
        <w:rPr>
          <w:sz w:val="28"/>
          <w:szCs w:val="28"/>
          <w:lang w:val="ru-RU"/>
        </w:rPr>
        <w:t xml:space="preserve"> 6,4 млн. рублей, из них  средства федерального бюджета – 3,2 млн. рублей, </w:t>
      </w:r>
      <w:r w:rsidRPr="0003289F">
        <w:rPr>
          <w:rFonts w:eastAsia="Times New Roman"/>
          <w:sz w:val="28"/>
          <w:szCs w:val="28"/>
          <w:lang w:val="ru-RU"/>
        </w:rPr>
        <w:t xml:space="preserve">средства краевого бюджета – 2,7 млн. рублей, </w:t>
      </w:r>
      <w:r w:rsidRPr="0003289F">
        <w:rPr>
          <w:sz w:val="28"/>
          <w:szCs w:val="28"/>
          <w:lang w:val="ru-RU"/>
        </w:rPr>
        <w:t xml:space="preserve">средства местного бюджета - </w:t>
      </w:r>
      <w:r w:rsidRPr="0003289F">
        <w:rPr>
          <w:rFonts w:eastAsia="Times New Roman"/>
          <w:sz w:val="28"/>
          <w:szCs w:val="28"/>
          <w:lang w:val="ru-RU"/>
        </w:rPr>
        <w:t xml:space="preserve">   0,5 млн. рублей. </w:t>
      </w:r>
    </w:p>
    <w:p w:rsidR="00D66547" w:rsidRDefault="003B4192" w:rsidP="00FB02E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="00D66547">
        <w:rPr>
          <w:rFonts w:ascii="Times New Roman" w:hAnsi="Times New Roman"/>
          <w:sz w:val="28"/>
          <w:szCs w:val="28"/>
        </w:rPr>
        <w:t xml:space="preserve"> целях создания в районе экологически чистой среды проживания</w:t>
      </w:r>
      <w:r w:rsidR="00B507D5">
        <w:rPr>
          <w:rFonts w:ascii="Times New Roman" w:hAnsi="Times New Roman"/>
          <w:sz w:val="28"/>
          <w:szCs w:val="28"/>
        </w:rPr>
        <w:t xml:space="preserve"> и учитывая, </w:t>
      </w:r>
      <w:r>
        <w:rPr>
          <w:rFonts w:ascii="Times New Roman" w:hAnsi="Times New Roman"/>
          <w:sz w:val="28"/>
          <w:szCs w:val="28"/>
        </w:rPr>
        <w:t>что 2017 год объявлен годом экологии</w:t>
      </w:r>
      <w:r w:rsidR="0003289F">
        <w:rPr>
          <w:rFonts w:ascii="Times New Roman" w:hAnsi="Times New Roman"/>
          <w:sz w:val="28"/>
          <w:szCs w:val="28"/>
        </w:rPr>
        <w:t>,</w:t>
      </w:r>
      <w:r w:rsidR="00B507D5">
        <w:rPr>
          <w:rFonts w:ascii="Times New Roman" w:hAnsi="Times New Roman"/>
          <w:sz w:val="28"/>
          <w:szCs w:val="28"/>
        </w:rPr>
        <w:t xml:space="preserve"> </w:t>
      </w:r>
      <w:r w:rsidR="00D66547" w:rsidRPr="005447F0">
        <w:rPr>
          <w:rFonts w:ascii="Times New Roman" w:hAnsi="Times New Roman"/>
          <w:sz w:val="28"/>
          <w:szCs w:val="28"/>
        </w:rPr>
        <w:t xml:space="preserve">администрацией района </w:t>
      </w:r>
      <w:r w:rsidR="00507FC9">
        <w:rPr>
          <w:rFonts w:ascii="Times New Roman" w:hAnsi="Times New Roman"/>
          <w:sz w:val="28"/>
          <w:szCs w:val="28"/>
        </w:rPr>
        <w:t xml:space="preserve">проведена работа по </w:t>
      </w:r>
      <w:r w:rsidR="00D66547" w:rsidRPr="005447F0">
        <w:rPr>
          <w:rFonts w:ascii="Times New Roman" w:hAnsi="Times New Roman"/>
          <w:sz w:val="28"/>
          <w:szCs w:val="28"/>
        </w:rPr>
        <w:t>определен</w:t>
      </w:r>
      <w:r w:rsidR="00507FC9">
        <w:rPr>
          <w:rFonts w:ascii="Times New Roman" w:hAnsi="Times New Roman"/>
          <w:sz w:val="28"/>
          <w:szCs w:val="28"/>
        </w:rPr>
        <w:t>ию</w:t>
      </w:r>
      <w:r w:rsidR="00D66547" w:rsidRPr="005447F0">
        <w:rPr>
          <w:rFonts w:ascii="Times New Roman" w:hAnsi="Times New Roman"/>
          <w:sz w:val="28"/>
          <w:szCs w:val="28"/>
        </w:rPr>
        <w:t xml:space="preserve"> площадк</w:t>
      </w:r>
      <w:r w:rsidR="00507FC9">
        <w:rPr>
          <w:rFonts w:ascii="Times New Roman" w:hAnsi="Times New Roman"/>
          <w:sz w:val="28"/>
          <w:szCs w:val="28"/>
        </w:rPr>
        <w:t>и</w:t>
      </w:r>
      <w:r w:rsidR="00D66547" w:rsidRPr="005447F0">
        <w:rPr>
          <w:rFonts w:ascii="Times New Roman" w:hAnsi="Times New Roman"/>
          <w:sz w:val="28"/>
          <w:szCs w:val="28"/>
        </w:rPr>
        <w:t xml:space="preserve"> размером 20,2 га под строительство  мусороперегрузочной станции</w:t>
      </w:r>
      <w:r w:rsidR="00D66547">
        <w:rPr>
          <w:rFonts w:ascii="Times New Roman" w:hAnsi="Times New Roman"/>
          <w:sz w:val="28"/>
          <w:szCs w:val="28"/>
        </w:rPr>
        <w:t xml:space="preserve">  в</w:t>
      </w:r>
      <w:r w:rsidR="00D66547" w:rsidRPr="005447F0">
        <w:rPr>
          <w:rFonts w:ascii="Times New Roman" w:hAnsi="Times New Roman"/>
          <w:sz w:val="28"/>
          <w:szCs w:val="28"/>
        </w:rPr>
        <w:t xml:space="preserve"> рамках реализации краевой территориальной схемы обращения с отходами, утвержденной постановлением Правительства Ставропольского края от 22 сентября 2016 года № 408-п. </w:t>
      </w:r>
      <w:proofErr w:type="gramEnd"/>
    </w:p>
    <w:p w:rsidR="00AB1E25" w:rsidRPr="004934A0" w:rsidRDefault="00F131E2" w:rsidP="00AB1E25">
      <w:pPr>
        <w:spacing w:after="0" w:line="240" w:lineRule="auto"/>
        <w:ind w:firstLine="567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 w:rsidRPr="00B507D5">
        <w:rPr>
          <w:rFonts w:ascii="Times New Roman" w:hAnsi="Times New Roman"/>
          <w:sz w:val="28"/>
          <w:szCs w:val="28"/>
        </w:rPr>
        <w:t>Несмотря на дефицит бюджетных средств,</w:t>
      </w:r>
      <w:r w:rsidRPr="00F131E2">
        <w:rPr>
          <w:rFonts w:ascii="Times New Roman" w:hAnsi="Times New Roman"/>
          <w:sz w:val="28"/>
          <w:szCs w:val="28"/>
        </w:rPr>
        <w:t xml:space="preserve"> администрация района, органы местного самоуправления в прошедшем году продолжили работы по приведению дорожной сети в порядок. </w:t>
      </w:r>
      <w:r w:rsidR="00E619D6">
        <w:rPr>
          <w:rFonts w:ascii="Times New Roman" w:hAnsi="Times New Roman"/>
          <w:sz w:val="28"/>
          <w:szCs w:val="28"/>
        </w:rPr>
        <w:t>Н</w:t>
      </w:r>
      <w:r w:rsidRPr="00F131E2">
        <w:rPr>
          <w:rFonts w:ascii="Times New Roman" w:hAnsi="Times New Roman"/>
          <w:sz w:val="28"/>
          <w:szCs w:val="28"/>
        </w:rPr>
        <w:t>а ремонт и содержание районных муниципальных автодорог в 20</w:t>
      </w:r>
      <w:r>
        <w:rPr>
          <w:rFonts w:ascii="Times New Roman" w:hAnsi="Times New Roman"/>
          <w:sz w:val="28"/>
          <w:szCs w:val="28"/>
        </w:rPr>
        <w:t>16</w:t>
      </w:r>
      <w:r w:rsidRPr="00F131E2">
        <w:rPr>
          <w:rFonts w:ascii="Times New Roman" w:hAnsi="Times New Roman"/>
          <w:sz w:val="28"/>
          <w:szCs w:val="28"/>
        </w:rPr>
        <w:t xml:space="preserve"> году было израсходовано более </w:t>
      </w:r>
      <w:r w:rsidR="0042743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млн.</w:t>
      </w:r>
      <w:r w:rsidRPr="00F131E2">
        <w:rPr>
          <w:rFonts w:ascii="Times New Roman" w:hAnsi="Times New Roman"/>
          <w:sz w:val="28"/>
          <w:szCs w:val="28"/>
        </w:rPr>
        <w:t xml:space="preserve"> рублей, а на приведение в порядок своих улиц и дорог сельские поселения направили </w:t>
      </w:r>
      <w:r>
        <w:rPr>
          <w:rFonts w:ascii="Times New Roman" w:hAnsi="Times New Roman"/>
          <w:sz w:val="28"/>
          <w:szCs w:val="28"/>
        </w:rPr>
        <w:t xml:space="preserve">почти 20 </w:t>
      </w:r>
      <w:r w:rsidRPr="00F131E2">
        <w:rPr>
          <w:rFonts w:ascii="Times New Roman" w:hAnsi="Times New Roman"/>
          <w:sz w:val="28"/>
          <w:szCs w:val="28"/>
        </w:rPr>
        <w:t>млн. рублей</w:t>
      </w:r>
      <w:r w:rsidR="0009750A">
        <w:rPr>
          <w:rFonts w:ascii="Times New Roman" w:hAnsi="Times New Roman"/>
          <w:sz w:val="28"/>
          <w:szCs w:val="28"/>
        </w:rPr>
        <w:t>, в том числе средства краевого бюджета</w:t>
      </w:r>
      <w:r w:rsidR="00AB1E25">
        <w:rPr>
          <w:rFonts w:ascii="Times New Roman" w:hAnsi="Times New Roman"/>
          <w:sz w:val="28"/>
          <w:szCs w:val="28"/>
        </w:rPr>
        <w:t xml:space="preserve"> составили</w:t>
      </w:r>
      <w:r w:rsidR="0009750A">
        <w:rPr>
          <w:rFonts w:ascii="Times New Roman" w:hAnsi="Times New Roman"/>
          <w:sz w:val="28"/>
          <w:szCs w:val="28"/>
        </w:rPr>
        <w:t xml:space="preserve"> 9,3 млн. рублей</w:t>
      </w:r>
      <w:r w:rsidRPr="00F131E2">
        <w:rPr>
          <w:rFonts w:ascii="Times New Roman" w:hAnsi="Times New Roman"/>
          <w:sz w:val="28"/>
          <w:szCs w:val="28"/>
        </w:rPr>
        <w:t>. В текущем году дорожные работы будут продолжены</w:t>
      </w:r>
      <w:r w:rsidR="00B507D5" w:rsidRPr="00B507D5">
        <w:rPr>
          <w:rFonts w:ascii="Times New Roman" w:hAnsi="Times New Roman"/>
          <w:sz w:val="28"/>
          <w:szCs w:val="28"/>
        </w:rPr>
        <w:t xml:space="preserve">, на эти цели </w:t>
      </w:r>
      <w:r w:rsidR="00B507D5" w:rsidRPr="004934A0">
        <w:rPr>
          <w:rFonts w:ascii="Times New Roman" w:hAnsi="Times New Roman"/>
          <w:sz w:val="28"/>
          <w:szCs w:val="28"/>
        </w:rPr>
        <w:t xml:space="preserve">предусмотрено </w:t>
      </w:r>
      <w:r w:rsidR="00E45BA4" w:rsidRPr="004934A0">
        <w:rPr>
          <w:rFonts w:ascii="Times New Roman" w:hAnsi="Times New Roman"/>
          <w:sz w:val="28"/>
          <w:szCs w:val="28"/>
        </w:rPr>
        <w:t xml:space="preserve">почти 6 млн. рублей средств </w:t>
      </w:r>
      <w:r w:rsidR="0003289F" w:rsidRPr="004934A0">
        <w:rPr>
          <w:rFonts w:ascii="Times New Roman" w:hAnsi="Times New Roman"/>
          <w:sz w:val="28"/>
          <w:szCs w:val="28"/>
        </w:rPr>
        <w:t>районного</w:t>
      </w:r>
      <w:r w:rsidR="00E45BA4" w:rsidRPr="004934A0">
        <w:rPr>
          <w:rFonts w:ascii="Times New Roman" w:hAnsi="Times New Roman"/>
          <w:sz w:val="28"/>
          <w:szCs w:val="28"/>
        </w:rPr>
        <w:t xml:space="preserve"> бюджета</w:t>
      </w:r>
      <w:r w:rsidR="0003289F" w:rsidRPr="004934A0">
        <w:rPr>
          <w:rFonts w:ascii="Times New Roman" w:hAnsi="Times New Roman"/>
          <w:sz w:val="28"/>
          <w:szCs w:val="28"/>
        </w:rPr>
        <w:t xml:space="preserve"> и</w:t>
      </w:r>
      <w:r w:rsidR="004934A0">
        <w:rPr>
          <w:rFonts w:ascii="Times New Roman" w:hAnsi="Times New Roman"/>
          <w:sz w:val="28"/>
          <w:szCs w:val="28"/>
        </w:rPr>
        <w:t xml:space="preserve"> более 13 млн. рублей</w:t>
      </w:r>
      <w:r w:rsidR="0003289F" w:rsidRPr="004934A0">
        <w:rPr>
          <w:rFonts w:ascii="Times New Roman" w:hAnsi="Times New Roman"/>
          <w:sz w:val="28"/>
          <w:szCs w:val="28"/>
        </w:rPr>
        <w:t xml:space="preserve"> поселенческих бюджетов</w:t>
      </w:r>
      <w:r w:rsidR="00B507D5" w:rsidRPr="004934A0">
        <w:rPr>
          <w:rFonts w:ascii="Times New Roman" w:hAnsi="Times New Roman"/>
          <w:sz w:val="28"/>
          <w:szCs w:val="28"/>
        </w:rPr>
        <w:t>.</w:t>
      </w:r>
    </w:p>
    <w:p w:rsidR="003B7F01" w:rsidRPr="007710A2" w:rsidRDefault="003B7F01" w:rsidP="003B7F0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7F01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Решение жилищной проблемы граждан </w:t>
      </w:r>
      <w:r w:rsidRPr="003B7F01">
        <w:rPr>
          <w:rFonts w:ascii="Times New Roman" w:hAnsi="Times New Roman"/>
          <w:sz w:val="28"/>
          <w:szCs w:val="28"/>
          <w:shd w:val="clear" w:color="auto" w:fill="FFFFFF"/>
        </w:rPr>
        <w:t>района осуществляется в основ</w:t>
      </w:r>
      <w:r w:rsidRPr="003B7F01">
        <w:rPr>
          <w:rFonts w:ascii="Times New Roman" w:hAnsi="Times New Roman"/>
          <w:sz w:val="28"/>
          <w:szCs w:val="28"/>
          <w:shd w:val="clear" w:color="auto" w:fill="FFFFFF"/>
        </w:rPr>
        <w:softHyphen/>
        <w:t xml:space="preserve">ном за счет индивидуального строительства, на которое привлекаются как средства самих граждан, так и заемные средства. За отчетный период ввод в действие жилых домов за счет всех источников финансирования составил </w:t>
      </w:r>
      <w:r>
        <w:rPr>
          <w:rFonts w:ascii="Times New Roman" w:hAnsi="Times New Roman"/>
          <w:sz w:val="28"/>
          <w:szCs w:val="28"/>
          <w:shd w:val="clear" w:color="auto" w:fill="FFFFFF"/>
        </w:rPr>
        <w:t>4272</w:t>
      </w:r>
      <w:r w:rsidRPr="003B7F01">
        <w:rPr>
          <w:rFonts w:ascii="Times New Roman" w:hAnsi="Times New Roman"/>
          <w:sz w:val="28"/>
          <w:szCs w:val="28"/>
          <w:shd w:val="clear" w:color="auto" w:fill="FFFFFF"/>
        </w:rPr>
        <w:t xml:space="preserve"> квадратных метр</w:t>
      </w:r>
      <w:r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Pr="003B7F01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7710A2">
        <w:rPr>
          <w:rFonts w:ascii="Times New Roman" w:hAnsi="Times New Roman"/>
          <w:sz w:val="28"/>
          <w:szCs w:val="28"/>
          <w:shd w:val="clear" w:color="auto" w:fill="FFFFFF"/>
        </w:rPr>
        <w:t>что составляет 1</w:t>
      </w:r>
      <w:r w:rsidR="007710A2" w:rsidRPr="007710A2">
        <w:rPr>
          <w:rFonts w:ascii="Times New Roman" w:hAnsi="Times New Roman"/>
          <w:sz w:val="28"/>
          <w:szCs w:val="28"/>
          <w:shd w:val="clear" w:color="auto" w:fill="FFFFFF"/>
        </w:rPr>
        <w:t>64,3</w:t>
      </w:r>
      <w:r w:rsidRPr="007710A2">
        <w:rPr>
          <w:rFonts w:ascii="Times New Roman" w:hAnsi="Times New Roman"/>
          <w:sz w:val="28"/>
          <w:szCs w:val="28"/>
          <w:shd w:val="clear" w:color="auto" w:fill="FFFFFF"/>
        </w:rPr>
        <w:t>% к плановым назначениям.</w:t>
      </w:r>
    </w:p>
    <w:p w:rsidR="003B7F01" w:rsidRDefault="003B7F01" w:rsidP="003B7F01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shd w:val="clear" w:color="auto" w:fill="FFFFFF"/>
        </w:rPr>
        <w:t xml:space="preserve">        </w:t>
      </w:r>
      <w:r w:rsidRPr="003B7F01">
        <w:rPr>
          <w:rFonts w:ascii="Times New Roman" w:eastAsia="Times New Roman" w:hAnsi="Times New Roman"/>
          <w:sz w:val="28"/>
          <w:szCs w:val="28"/>
          <w:shd w:val="clear" w:color="auto" w:fill="FFFFFF"/>
        </w:rPr>
        <w:t>В 201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6</w:t>
      </w:r>
      <w:r w:rsidRPr="003B7F0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году, принимая участие в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федеральных</w:t>
      </w:r>
      <w:r w:rsidRPr="003B7F0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целевых программах, </w:t>
      </w:r>
      <w:r w:rsidRPr="004B32A2">
        <w:rPr>
          <w:rFonts w:ascii="Times New Roman" w:hAnsi="Times New Roman"/>
          <w:sz w:val="28"/>
          <w:szCs w:val="28"/>
        </w:rPr>
        <w:t>«Жилище»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B32A2">
        <w:rPr>
          <w:rFonts w:ascii="Times New Roman" w:hAnsi="Times New Roman"/>
          <w:sz w:val="28"/>
          <w:szCs w:val="28"/>
        </w:rPr>
        <w:t xml:space="preserve"> «Устойчивое развитие сельских территорий на 2014-2017 годы </w:t>
      </w:r>
      <w:r w:rsidRPr="004B32A2">
        <w:rPr>
          <w:rFonts w:ascii="Times New Roman" w:hAnsi="Times New Roman"/>
          <w:sz w:val="28"/>
          <w:szCs w:val="28"/>
        </w:rPr>
        <w:lastRenderedPageBreak/>
        <w:t>и на период до 2020 года»</w:t>
      </w:r>
      <w:r>
        <w:rPr>
          <w:rFonts w:ascii="Times New Roman" w:hAnsi="Times New Roman"/>
          <w:sz w:val="28"/>
          <w:szCs w:val="28"/>
        </w:rPr>
        <w:t xml:space="preserve">,  </w:t>
      </w:r>
      <w:r w:rsidRPr="003B7F01">
        <w:rPr>
          <w:rFonts w:ascii="Times New Roman" w:eastAsia="Times New Roman" w:hAnsi="Times New Roman"/>
          <w:sz w:val="28"/>
          <w:szCs w:val="28"/>
          <w:shd w:val="clear" w:color="auto" w:fill="FFFFFF"/>
        </w:rPr>
        <w:t>улучши</w:t>
      </w:r>
      <w:r w:rsidRPr="003B7F01">
        <w:rPr>
          <w:rFonts w:ascii="Times New Roman" w:eastAsia="Times New Roman" w:hAnsi="Times New Roman"/>
          <w:sz w:val="28"/>
          <w:szCs w:val="28"/>
          <w:shd w:val="clear" w:color="auto" w:fill="FFFFFF"/>
        </w:rPr>
        <w:softHyphen/>
        <w:t>ли свои жилищные условия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5 семей</w:t>
      </w:r>
      <w:r w:rsidRPr="003B7F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и 1 вдова ветерана Великой Отечественной войны</w:t>
      </w:r>
      <w:r w:rsidRPr="003B7F01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на общую сумму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6,1 млн. рублей. </w:t>
      </w:r>
    </w:p>
    <w:p w:rsidR="00144D42" w:rsidRDefault="00DF626C" w:rsidP="00A742E0">
      <w:pPr>
        <w:pStyle w:val="Standard"/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7A76" w:rsidRPr="00144D42">
        <w:rPr>
          <w:b/>
        </w:rPr>
        <w:t xml:space="preserve"> </w:t>
      </w:r>
      <w:proofErr w:type="spellStart"/>
      <w:r w:rsidR="00C57A76" w:rsidRPr="00144D42">
        <w:rPr>
          <w:b/>
          <w:sz w:val="28"/>
          <w:szCs w:val="28"/>
        </w:rPr>
        <w:t>Важнейши</w:t>
      </w:r>
      <w:r w:rsidR="003F18D4">
        <w:rPr>
          <w:b/>
          <w:sz w:val="28"/>
          <w:szCs w:val="28"/>
        </w:rPr>
        <w:t>й</w:t>
      </w:r>
      <w:proofErr w:type="spellEnd"/>
      <w:r w:rsidR="00C57A76" w:rsidRPr="00144D42">
        <w:rPr>
          <w:b/>
          <w:sz w:val="28"/>
          <w:szCs w:val="28"/>
        </w:rPr>
        <w:t xml:space="preserve"> </w:t>
      </w:r>
      <w:proofErr w:type="spellStart"/>
      <w:r w:rsidR="00C57A76" w:rsidRPr="00144D42">
        <w:rPr>
          <w:b/>
          <w:sz w:val="28"/>
          <w:szCs w:val="28"/>
        </w:rPr>
        <w:t>сектор</w:t>
      </w:r>
      <w:proofErr w:type="spellEnd"/>
      <w:r w:rsidR="00C57A76" w:rsidRPr="00144D42">
        <w:rPr>
          <w:b/>
          <w:sz w:val="28"/>
          <w:szCs w:val="28"/>
        </w:rPr>
        <w:t xml:space="preserve"> </w:t>
      </w:r>
      <w:proofErr w:type="spellStart"/>
      <w:r w:rsidR="00C57A76" w:rsidRPr="00144D42">
        <w:rPr>
          <w:b/>
          <w:sz w:val="28"/>
          <w:szCs w:val="28"/>
        </w:rPr>
        <w:t>экономики</w:t>
      </w:r>
      <w:proofErr w:type="spellEnd"/>
      <w:r w:rsidR="00C57A76" w:rsidRPr="00900ED0">
        <w:rPr>
          <w:sz w:val="28"/>
          <w:szCs w:val="28"/>
        </w:rPr>
        <w:t xml:space="preserve"> </w:t>
      </w:r>
      <w:proofErr w:type="spellStart"/>
      <w:r w:rsidR="00C57A76" w:rsidRPr="00900ED0">
        <w:rPr>
          <w:sz w:val="28"/>
          <w:szCs w:val="28"/>
        </w:rPr>
        <w:t>района</w:t>
      </w:r>
      <w:proofErr w:type="spellEnd"/>
      <w:r w:rsidR="00C57A76" w:rsidRPr="00900ED0">
        <w:rPr>
          <w:sz w:val="28"/>
          <w:szCs w:val="28"/>
        </w:rPr>
        <w:t xml:space="preserve"> </w:t>
      </w:r>
      <w:r w:rsidR="003F18D4">
        <w:rPr>
          <w:sz w:val="28"/>
          <w:szCs w:val="28"/>
        </w:rPr>
        <w:t>-</w:t>
      </w:r>
      <w:r w:rsidR="00C57A76" w:rsidRPr="00900ED0">
        <w:rPr>
          <w:sz w:val="28"/>
          <w:szCs w:val="28"/>
        </w:rPr>
        <w:t xml:space="preserve"> </w:t>
      </w:r>
      <w:proofErr w:type="spellStart"/>
      <w:r w:rsidR="00C57A76" w:rsidRPr="00900ED0">
        <w:rPr>
          <w:sz w:val="28"/>
          <w:szCs w:val="28"/>
        </w:rPr>
        <w:t>потребительский</w:t>
      </w:r>
      <w:proofErr w:type="spellEnd"/>
      <w:r w:rsidR="00C57A76" w:rsidRPr="00900ED0">
        <w:rPr>
          <w:sz w:val="28"/>
          <w:szCs w:val="28"/>
        </w:rPr>
        <w:t xml:space="preserve"> </w:t>
      </w:r>
      <w:proofErr w:type="spellStart"/>
      <w:r w:rsidR="00C57A76" w:rsidRPr="00900ED0">
        <w:rPr>
          <w:sz w:val="28"/>
          <w:szCs w:val="28"/>
        </w:rPr>
        <w:t>рынок</w:t>
      </w:r>
      <w:proofErr w:type="spellEnd"/>
      <w:r w:rsidR="00C57A76" w:rsidRPr="00900ED0">
        <w:rPr>
          <w:sz w:val="28"/>
          <w:szCs w:val="28"/>
        </w:rPr>
        <w:t xml:space="preserve">, </w:t>
      </w:r>
      <w:proofErr w:type="spellStart"/>
      <w:r w:rsidR="00C57A76" w:rsidRPr="00900ED0">
        <w:rPr>
          <w:sz w:val="28"/>
          <w:szCs w:val="28"/>
        </w:rPr>
        <w:t>который</w:t>
      </w:r>
      <w:proofErr w:type="spellEnd"/>
      <w:r w:rsidR="00C57A76" w:rsidRPr="00900ED0">
        <w:rPr>
          <w:sz w:val="28"/>
          <w:szCs w:val="28"/>
        </w:rPr>
        <w:t xml:space="preserve"> </w:t>
      </w:r>
      <w:proofErr w:type="spellStart"/>
      <w:r w:rsidR="00C57A76" w:rsidRPr="00900ED0">
        <w:rPr>
          <w:sz w:val="28"/>
          <w:szCs w:val="28"/>
        </w:rPr>
        <w:t>является</w:t>
      </w:r>
      <w:proofErr w:type="spellEnd"/>
      <w:r w:rsidR="00C57A76" w:rsidRPr="00900ED0">
        <w:rPr>
          <w:sz w:val="28"/>
          <w:szCs w:val="28"/>
        </w:rPr>
        <w:t xml:space="preserve"> </w:t>
      </w:r>
      <w:proofErr w:type="spellStart"/>
      <w:r w:rsidR="00C57A76" w:rsidRPr="00900ED0">
        <w:rPr>
          <w:sz w:val="28"/>
          <w:szCs w:val="28"/>
        </w:rPr>
        <w:t>индикатором</w:t>
      </w:r>
      <w:proofErr w:type="spellEnd"/>
      <w:r w:rsidR="00C57A76" w:rsidRPr="00900ED0">
        <w:rPr>
          <w:sz w:val="28"/>
          <w:szCs w:val="28"/>
        </w:rPr>
        <w:t xml:space="preserve"> </w:t>
      </w:r>
      <w:proofErr w:type="spellStart"/>
      <w:r w:rsidR="00C57A76" w:rsidRPr="00900ED0">
        <w:rPr>
          <w:sz w:val="28"/>
          <w:szCs w:val="28"/>
        </w:rPr>
        <w:t>благополучия</w:t>
      </w:r>
      <w:proofErr w:type="spellEnd"/>
      <w:r w:rsidR="00C57A76" w:rsidRPr="00900ED0">
        <w:rPr>
          <w:sz w:val="28"/>
          <w:szCs w:val="28"/>
        </w:rPr>
        <w:t xml:space="preserve"> </w:t>
      </w:r>
      <w:proofErr w:type="spellStart"/>
      <w:r w:rsidR="00C57A76" w:rsidRPr="00900ED0">
        <w:rPr>
          <w:sz w:val="28"/>
          <w:szCs w:val="28"/>
        </w:rPr>
        <w:t>населения</w:t>
      </w:r>
      <w:proofErr w:type="spellEnd"/>
      <w:r w:rsidR="00C57A76" w:rsidRPr="00900ED0">
        <w:rPr>
          <w:sz w:val="28"/>
          <w:szCs w:val="28"/>
        </w:rPr>
        <w:t xml:space="preserve">. В </w:t>
      </w:r>
      <w:proofErr w:type="spellStart"/>
      <w:r w:rsidR="00C57A76" w:rsidRPr="00900ED0">
        <w:rPr>
          <w:sz w:val="28"/>
          <w:szCs w:val="28"/>
        </w:rPr>
        <w:t>настоящее</w:t>
      </w:r>
      <w:proofErr w:type="spellEnd"/>
      <w:r w:rsidR="00C57A76" w:rsidRPr="00900ED0">
        <w:rPr>
          <w:sz w:val="28"/>
          <w:szCs w:val="28"/>
        </w:rPr>
        <w:t xml:space="preserve"> </w:t>
      </w:r>
      <w:proofErr w:type="spellStart"/>
      <w:r w:rsidR="00C57A76" w:rsidRPr="00900ED0">
        <w:rPr>
          <w:sz w:val="28"/>
          <w:szCs w:val="28"/>
        </w:rPr>
        <w:t>время</w:t>
      </w:r>
      <w:proofErr w:type="spellEnd"/>
      <w:r w:rsidR="00C57A76" w:rsidRPr="00900ED0">
        <w:rPr>
          <w:sz w:val="28"/>
          <w:szCs w:val="28"/>
        </w:rPr>
        <w:t xml:space="preserve"> </w:t>
      </w:r>
      <w:proofErr w:type="spellStart"/>
      <w:r w:rsidR="00C57A76" w:rsidRPr="00900ED0">
        <w:rPr>
          <w:sz w:val="28"/>
          <w:szCs w:val="28"/>
        </w:rPr>
        <w:t>торговля</w:t>
      </w:r>
      <w:proofErr w:type="spellEnd"/>
      <w:r w:rsidR="00C57A76" w:rsidRPr="00900ED0">
        <w:rPr>
          <w:sz w:val="28"/>
          <w:szCs w:val="28"/>
        </w:rPr>
        <w:t xml:space="preserve"> - </w:t>
      </w:r>
      <w:proofErr w:type="spellStart"/>
      <w:r w:rsidR="00C57A76" w:rsidRPr="00900ED0">
        <w:rPr>
          <w:sz w:val="28"/>
          <w:szCs w:val="28"/>
        </w:rPr>
        <w:t>это</w:t>
      </w:r>
      <w:proofErr w:type="spellEnd"/>
      <w:r w:rsidR="00C57A76" w:rsidRPr="00900ED0">
        <w:rPr>
          <w:sz w:val="28"/>
          <w:szCs w:val="28"/>
        </w:rPr>
        <w:t xml:space="preserve"> </w:t>
      </w:r>
      <w:proofErr w:type="spellStart"/>
      <w:r w:rsidR="00C57A76" w:rsidRPr="00900ED0">
        <w:rPr>
          <w:sz w:val="28"/>
          <w:szCs w:val="28"/>
        </w:rPr>
        <w:t>одна</w:t>
      </w:r>
      <w:proofErr w:type="spellEnd"/>
      <w:r w:rsidR="00C57A76" w:rsidRPr="00900ED0">
        <w:rPr>
          <w:sz w:val="28"/>
          <w:szCs w:val="28"/>
        </w:rPr>
        <w:t xml:space="preserve"> </w:t>
      </w:r>
      <w:proofErr w:type="spellStart"/>
      <w:r w:rsidR="00C57A76" w:rsidRPr="00900ED0">
        <w:rPr>
          <w:sz w:val="28"/>
          <w:szCs w:val="28"/>
        </w:rPr>
        <w:t>из</w:t>
      </w:r>
      <w:proofErr w:type="spellEnd"/>
      <w:r w:rsidR="00C57A76" w:rsidRPr="00900ED0">
        <w:rPr>
          <w:sz w:val="28"/>
          <w:szCs w:val="28"/>
        </w:rPr>
        <w:t xml:space="preserve"> </w:t>
      </w:r>
      <w:proofErr w:type="spellStart"/>
      <w:r w:rsidR="00C57A76" w:rsidRPr="00900ED0">
        <w:rPr>
          <w:sz w:val="28"/>
          <w:szCs w:val="28"/>
        </w:rPr>
        <w:t>самых</w:t>
      </w:r>
      <w:proofErr w:type="spellEnd"/>
      <w:r w:rsidR="00C57A76" w:rsidRPr="00900ED0">
        <w:rPr>
          <w:sz w:val="28"/>
          <w:szCs w:val="28"/>
        </w:rPr>
        <w:t xml:space="preserve"> </w:t>
      </w:r>
      <w:proofErr w:type="spellStart"/>
      <w:r w:rsidR="00C57A76" w:rsidRPr="00900ED0">
        <w:rPr>
          <w:sz w:val="28"/>
          <w:szCs w:val="28"/>
        </w:rPr>
        <w:t>динамично</w:t>
      </w:r>
      <w:proofErr w:type="spellEnd"/>
      <w:r w:rsidR="00C57A76" w:rsidRPr="00900ED0">
        <w:rPr>
          <w:sz w:val="28"/>
          <w:szCs w:val="28"/>
        </w:rPr>
        <w:t xml:space="preserve"> </w:t>
      </w:r>
      <w:proofErr w:type="spellStart"/>
      <w:r w:rsidR="00C57A76" w:rsidRPr="00900ED0">
        <w:rPr>
          <w:sz w:val="28"/>
          <w:szCs w:val="28"/>
        </w:rPr>
        <w:t>развивающихся</w:t>
      </w:r>
      <w:proofErr w:type="spellEnd"/>
      <w:r w:rsidR="00C57A76" w:rsidRPr="00900ED0">
        <w:rPr>
          <w:sz w:val="28"/>
          <w:szCs w:val="28"/>
        </w:rPr>
        <w:t xml:space="preserve"> </w:t>
      </w:r>
      <w:proofErr w:type="spellStart"/>
      <w:r w:rsidR="00C57A76" w:rsidRPr="00900ED0">
        <w:rPr>
          <w:sz w:val="28"/>
          <w:szCs w:val="28"/>
        </w:rPr>
        <w:t>сфер</w:t>
      </w:r>
      <w:proofErr w:type="spellEnd"/>
      <w:r w:rsidR="00C57A76" w:rsidRPr="00900ED0">
        <w:rPr>
          <w:sz w:val="28"/>
          <w:szCs w:val="28"/>
        </w:rPr>
        <w:t xml:space="preserve"> </w:t>
      </w:r>
      <w:proofErr w:type="spellStart"/>
      <w:r w:rsidR="00C57A76" w:rsidRPr="00900ED0">
        <w:rPr>
          <w:sz w:val="28"/>
          <w:szCs w:val="28"/>
        </w:rPr>
        <w:t>экономики</w:t>
      </w:r>
      <w:proofErr w:type="spellEnd"/>
      <w:r w:rsidR="00C57A76" w:rsidRPr="00900ED0">
        <w:rPr>
          <w:sz w:val="28"/>
          <w:szCs w:val="28"/>
        </w:rPr>
        <w:t xml:space="preserve"> </w:t>
      </w:r>
      <w:proofErr w:type="spellStart"/>
      <w:r w:rsidR="00C57A76" w:rsidRPr="00900ED0">
        <w:rPr>
          <w:sz w:val="28"/>
          <w:szCs w:val="28"/>
        </w:rPr>
        <w:t>района</w:t>
      </w:r>
      <w:proofErr w:type="spellEnd"/>
      <w:r w:rsidR="00C57A76" w:rsidRPr="00900ED0">
        <w:rPr>
          <w:sz w:val="28"/>
          <w:szCs w:val="28"/>
        </w:rPr>
        <w:t xml:space="preserve">. </w:t>
      </w:r>
      <w:proofErr w:type="spellStart"/>
      <w:r w:rsidR="00C57A76" w:rsidRPr="00900ED0">
        <w:rPr>
          <w:sz w:val="28"/>
          <w:szCs w:val="28"/>
        </w:rPr>
        <w:t>Розничный</w:t>
      </w:r>
      <w:proofErr w:type="spellEnd"/>
      <w:r w:rsidR="00C57A76" w:rsidRPr="00900ED0">
        <w:rPr>
          <w:sz w:val="28"/>
          <w:szCs w:val="28"/>
        </w:rPr>
        <w:t xml:space="preserve"> </w:t>
      </w:r>
      <w:proofErr w:type="spellStart"/>
      <w:r w:rsidR="00C57A76" w:rsidRPr="00900ED0">
        <w:rPr>
          <w:sz w:val="28"/>
          <w:szCs w:val="28"/>
        </w:rPr>
        <w:t>товарооборот</w:t>
      </w:r>
      <w:proofErr w:type="spellEnd"/>
      <w:r w:rsidR="00C57A76" w:rsidRPr="00900ED0">
        <w:rPr>
          <w:sz w:val="28"/>
          <w:szCs w:val="28"/>
        </w:rPr>
        <w:t xml:space="preserve"> </w:t>
      </w:r>
      <w:proofErr w:type="spellStart"/>
      <w:r w:rsidR="00C57A76" w:rsidRPr="00900ED0">
        <w:rPr>
          <w:sz w:val="28"/>
          <w:szCs w:val="28"/>
        </w:rPr>
        <w:t>за</w:t>
      </w:r>
      <w:proofErr w:type="spellEnd"/>
      <w:r w:rsidR="00C57A76" w:rsidRPr="00900ED0">
        <w:rPr>
          <w:sz w:val="28"/>
          <w:szCs w:val="28"/>
        </w:rPr>
        <w:t xml:space="preserve"> 2016 </w:t>
      </w:r>
      <w:proofErr w:type="spellStart"/>
      <w:r w:rsidR="00C57A76" w:rsidRPr="00900ED0">
        <w:rPr>
          <w:sz w:val="28"/>
          <w:szCs w:val="28"/>
        </w:rPr>
        <w:t>год</w:t>
      </w:r>
      <w:proofErr w:type="spellEnd"/>
      <w:r w:rsidR="00C57A76" w:rsidRPr="00900ED0">
        <w:rPr>
          <w:sz w:val="28"/>
          <w:szCs w:val="28"/>
        </w:rPr>
        <w:t xml:space="preserve"> </w:t>
      </w:r>
      <w:proofErr w:type="spellStart"/>
      <w:r w:rsidR="00C57A76" w:rsidRPr="00900ED0">
        <w:rPr>
          <w:sz w:val="28"/>
          <w:szCs w:val="28"/>
        </w:rPr>
        <w:t>составил</w:t>
      </w:r>
      <w:proofErr w:type="spellEnd"/>
      <w:r w:rsidR="00C57A76" w:rsidRPr="00900ED0">
        <w:rPr>
          <w:sz w:val="28"/>
          <w:szCs w:val="28"/>
        </w:rPr>
        <w:t xml:space="preserve"> </w:t>
      </w:r>
      <w:proofErr w:type="spellStart"/>
      <w:r w:rsidR="00C57A76" w:rsidRPr="00900ED0">
        <w:rPr>
          <w:sz w:val="28"/>
          <w:szCs w:val="28"/>
        </w:rPr>
        <w:t>более</w:t>
      </w:r>
      <w:proofErr w:type="spellEnd"/>
      <w:r w:rsidR="00C57A76" w:rsidRPr="00900ED0">
        <w:rPr>
          <w:sz w:val="28"/>
          <w:szCs w:val="28"/>
        </w:rPr>
        <w:t xml:space="preserve"> 1 </w:t>
      </w:r>
      <w:proofErr w:type="spellStart"/>
      <w:r w:rsidR="00C57A76" w:rsidRPr="00900ED0">
        <w:rPr>
          <w:sz w:val="28"/>
          <w:szCs w:val="28"/>
        </w:rPr>
        <w:t>млрд</w:t>
      </w:r>
      <w:proofErr w:type="spellEnd"/>
      <w:r w:rsidR="00C57A76" w:rsidRPr="00900ED0">
        <w:rPr>
          <w:sz w:val="28"/>
          <w:szCs w:val="28"/>
        </w:rPr>
        <w:t xml:space="preserve">. </w:t>
      </w:r>
      <w:proofErr w:type="spellStart"/>
      <w:r w:rsidR="00C57A76" w:rsidRPr="00900ED0">
        <w:rPr>
          <w:sz w:val="28"/>
          <w:szCs w:val="28"/>
        </w:rPr>
        <w:t>рублей</w:t>
      </w:r>
      <w:proofErr w:type="spellEnd"/>
      <w:r w:rsidR="00C57A76" w:rsidRPr="00900ED0">
        <w:rPr>
          <w:sz w:val="28"/>
          <w:szCs w:val="28"/>
        </w:rPr>
        <w:t xml:space="preserve">. </w:t>
      </w:r>
      <w:r w:rsidR="00144D42">
        <w:rPr>
          <w:sz w:val="28"/>
          <w:szCs w:val="28"/>
        </w:rPr>
        <w:t xml:space="preserve">В </w:t>
      </w:r>
      <w:proofErr w:type="spellStart"/>
      <w:r w:rsidR="00144D42">
        <w:rPr>
          <w:sz w:val="28"/>
          <w:szCs w:val="28"/>
        </w:rPr>
        <w:t>целях</w:t>
      </w:r>
      <w:proofErr w:type="spellEnd"/>
      <w:r w:rsidR="00144D42">
        <w:rPr>
          <w:sz w:val="28"/>
          <w:szCs w:val="28"/>
        </w:rPr>
        <w:t xml:space="preserve"> </w:t>
      </w:r>
      <w:proofErr w:type="spellStart"/>
      <w:r w:rsidR="00144D42">
        <w:rPr>
          <w:sz w:val="28"/>
          <w:szCs w:val="28"/>
        </w:rPr>
        <w:t>предотвращения</w:t>
      </w:r>
      <w:proofErr w:type="spellEnd"/>
      <w:r w:rsidR="00144D42">
        <w:rPr>
          <w:sz w:val="28"/>
          <w:szCs w:val="28"/>
        </w:rPr>
        <w:t xml:space="preserve"> </w:t>
      </w:r>
      <w:proofErr w:type="spellStart"/>
      <w:r w:rsidR="00144D42">
        <w:rPr>
          <w:sz w:val="28"/>
          <w:szCs w:val="28"/>
        </w:rPr>
        <w:t>необоснованного</w:t>
      </w:r>
      <w:proofErr w:type="spellEnd"/>
      <w:r w:rsidR="00144D42">
        <w:rPr>
          <w:sz w:val="28"/>
          <w:szCs w:val="28"/>
        </w:rPr>
        <w:t xml:space="preserve"> </w:t>
      </w:r>
      <w:proofErr w:type="spellStart"/>
      <w:r w:rsidR="00144D42">
        <w:rPr>
          <w:sz w:val="28"/>
          <w:szCs w:val="28"/>
        </w:rPr>
        <w:t>роста</w:t>
      </w:r>
      <w:proofErr w:type="spellEnd"/>
      <w:r w:rsidR="00144D42">
        <w:rPr>
          <w:sz w:val="28"/>
          <w:szCs w:val="28"/>
        </w:rPr>
        <w:t xml:space="preserve"> </w:t>
      </w:r>
      <w:proofErr w:type="spellStart"/>
      <w:r w:rsidR="00144D42">
        <w:rPr>
          <w:sz w:val="28"/>
          <w:szCs w:val="28"/>
        </w:rPr>
        <w:t>цен</w:t>
      </w:r>
      <w:proofErr w:type="spellEnd"/>
      <w:r w:rsidR="00144D42" w:rsidRPr="006B2E20">
        <w:rPr>
          <w:sz w:val="28"/>
          <w:szCs w:val="28"/>
        </w:rPr>
        <w:t xml:space="preserve"> </w:t>
      </w:r>
      <w:proofErr w:type="spellStart"/>
      <w:r w:rsidR="00144D42" w:rsidRPr="006B2E20">
        <w:rPr>
          <w:sz w:val="28"/>
          <w:szCs w:val="28"/>
        </w:rPr>
        <w:t>администрацией</w:t>
      </w:r>
      <w:proofErr w:type="spellEnd"/>
      <w:r w:rsidR="00144D42" w:rsidRPr="006B2E20">
        <w:rPr>
          <w:sz w:val="28"/>
          <w:szCs w:val="28"/>
        </w:rPr>
        <w:t xml:space="preserve"> </w:t>
      </w:r>
      <w:proofErr w:type="spellStart"/>
      <w:r w:rsidR="00144D42" w:rsidRPr="006B2E20">
        <w:rPr>
          <w:sz w:val="28"/>
          <w:szCs w:val="28"/>
        </w:rPr>
        <w:t>района</w:t>
      </w:r>
      <w:proofErr w:type="spellEnd"/>
      <w:r w:rsidR="00144D42" w:rsidRPr="006B2E20">
        <w:rPr>
          <w:sz w:val="28"/>
          <w:szCs w:val="28"/>
        </w:rPr>
        <w:t xml:space="preserve"> </w:t>
      </w:r>
      <w:proofErr w:type="spellStart"/>
      <w:r w:rsidR="00144D42" w:rsidRPr="006B2E20">
        <w:rPr>
          <w:sz w:val="28"/>
          <w:szCs w:val="28"/>
        </w:rPr>
        <w:t>проводится</w:t>
      </w:r>
      <w:proofErr w:type="spellEnd"/>
      <w:r w:rsidR="00144D42" w:rsidRPr="006B2E20">
        <w:rPr>
          <w:sz w:val="28"/>
          <w:szCs w:val="28"/>
        </w:rPr>
        <w:t xml:space="preserve"> </w:t>
      </w:r>
      <w:proofErr w:type="spellStart"/>
      <w:r w:rsidR="00144D42" w:rsidRPr="006B2E20">
        <w:rPr>
          <w:sz w:val="28"/>
          <w:szCs w:val="28"/>
        </w:rPr>
        <w:t>мониторинг</w:t>
      </w:r>
      <w:proofErr w:type="spellEnd"/>
      <w:r w:rsidR="00144D42" w:rsidRPr="006B2E20">
        <w:rPr>
          <w:sz w:val="28"/>
          <w:szCs w:val="28"/>
        </w:rPr>
        <w:t xml:space="preserve"> </w:t>
      </w:r>
      <w:proofErr w:type="spellStart"/>
      <w:r w:rsidR="00144D42" w:rsidRPr="006B2E20">
        <w:rPr>
          <w:sz w:val="28"/>
          <w:szCs w:val="28"/>
        </w:rPr>
        <w:t>ценовой</w:t>
      </w:r>
      <w:proofErr w:type="spellEnd"/>
      <w:r w:rsidR="00144D42" w:rsidRPr="006B2E20">
        <w:rPr>
          <w:sz w:val="28"/>
          <w:szCs w:val="28"/>
        </w:rPr>
        <w:t xml:space="preserve"> </w:t>
      </w:r>
      <w:proofErr w:type="spellStart"/>
      <w:r w:rsidR="00144D42" w:rsidRPr="006B2E20">
        <w:rPr>
          <w:sz w:val="28"/>
          <w:szCs w:val="28"/>
        </w:rPr>
        <w:t>ситуации</w:t>
      </w:r>
      <w:proofErr w:type="spellEnd"/>
      <w:r w:rsidR="00144D42" w:rsidRPr="006B2E20">
        <w:rPr>
          <w:sz w:val="28"/>
          <w:szCs w:val="28"/>
        </w:rPr>
        <w:t xml:space="preserve"> </w:t>
      </w:r>
      <w:proofErr w:type="spellStart"/>
      <w:r w:rsidR="00144D42" w:rsidRPr="006B2E20">
        <w:rPr>
          <w:sz w:val="28"/>
          <w:szCs w:val="28"/>
        </w:rPr>
        <w:t>на</w:t>
      </w:r>
      <w:proofErr w:type="spellEnd"/>
      <w:r w:rsidR="00144D42" w:rsidRPr="006B2E20">
        <w:rPr>
          <w:sz w:val="28"/>
          <w:szCs w:val="28"/>
        </w:rPr>
        <w:t xml:space="preserve"> </w:t>
      </w:r>
      <w:proofErr w:type="spellStart"/>
      <w:r w:rsidR="00144D42" w:rsidRPr="006B2E20">
        <w:rPr>
          <w:sz w:val="28"/>
          <w:szCs w:val="28"/>
        </w:rPr>
        <w:t>лекарственные</w:t>
      </w:r>
      <w:proofErr w:type="spellEnd"/>
      <w:r w:rsidR="00144D42" w:rsidRPr="006B2E20">
        <w:rPr>
          <w:sz w:val="28"/>
          <w:szCs w:val="28"/>
        </w:rPr>
        <w:t xml:space="preserve"> </w:t>
      </w:r>
      <w:proofErr w:type="spellStart"/>
      <w:r w:rsidR="00144D42" w:rsidRPr="006B2E20">
        <w:rPr>
          <w:sz w:val="28"/>
          <w:szCs w:val="28"/>
        </w:rPr>
        <w:t>препараты</w:t>
      </w:r>
      <w:proofErr w:type="spellEnd"/>
      <w:r w:rsidR="00144D42" w:rsidRPr="006B2E20">
        <w:rPr>
          <w:sz w:val="28"/>
          <w:szCs w:val="28"/>
        </w:rPr>
        <w:t xml:space="preserve"> и </w:t>
      </w:r>
      <w:proofErr w:type="spellStart"/>
      <w:r w:rsidR="00144D42" w:rsidRPr="006B2E20">
        <w:rPr>
          <w:sz w:val="28"/>
          <w:szCs w:val="28"/>
        </w:rPr>
        <w:t>продовольственные</w:t>
      </w:r>
      <w:proofErr w:type="spellEnd"/>
      <w:r w:rsidR="00144D42" w:rsidRPr="006B2E20">
        <w:rPr>
          <w:sz w:val="28"/>
          <w:szCs w:val="28"/>
        </w:rPr>
        <w:t xml:space="preserve"> </w:t>
      </w:r>
      <w:proofErr w:type="spellStart"/>
      <w:r w:rsidR="00144D42" w:rsidRPr="006B2E20">
        <w:rPr>
          <w:sz w:val="28"/>
          <w:szCs w:val="28"/>
        </w:rPr>
        <w:t>товары</w:t>
      </w:r>
      <w:proofErr w:type="spellEnd"/>
      <w:r w:rsidR="00144D42" w:rsidRPr="006B2E20">
        <w:rPr>
          <w:sz w:val="28"/>
          <w:szCs w:val="28"/>
        </w:rPr>
        <w:t xml:space="preserve">. </w:t>
      </w:r>
      <w:r w:rsidR="00144D42">
        <w:rPr>
          <w:sz w:val="28"/>
          <w:szCs w:val="28"/>
        </w:rPr>
        <w:t xml:space="preserve">В </w:t>
      </w:r>
      <w:proofErr w:type="spellStart"/>
      <w:r w:rsidR="00144D42">
        <w:rPr>
          <w:sz w:val="28"/>
          <w:szCs w:val="28"/>
        </w:rPr>
        <w:t>каждом</w:t>
      </w:r>
      <w:proofErr w:type="spellEnd"/>
      <w:r w:rsidR="00144D42">
        <w:rPr>
          <w:sz w:val="28"/>
          <w:szCs w:val="28"/>
        </w:rPr>
        <w:t xml:space="preserve"> </w:t>
      </w:r>
      <w:proofErr w:type="spellStart"/>
      <w:r w:rsidR="00144D42">
        <w:rPr>
          <w:sz w:val="28"/>
          <w:szCs w:val="28"/>
        </w:rPr>
        <w:t>муниципальном</w:t>
      </w:r>
      <w:proofErr w:type="spellEnd"/>
      <w:r w:rsidR="00144D42">
        <w:rPr>
          <w:sz w:val="28"/>
          <w:szCs w:val="28"/>
        </w:rPr>
        <w:t xml:space="preserve"> </w:t>
      </w:r>
      <w:proofErr w:type="spellStart"/>
      <w:r w:rsidR="00144D42">
        <w:rPr>
          <w:sz w:val="28"/>
          <w:szCs w:val="28"/>
        </w:rPr>
        <w:t>образовании</w:t>
      </w:r>
      <w:proofErr w:type="spellEnd"/>
      <w:r w:rsidR="00144D42">
        <w:rPr>
          <w:sz w:val="28"/>
          <w:szCs w:val="28"/>
        </w:rPr>
        <w:t xml:space="preserve"> </w:t>
      </w:r>
      <w:proofErr w:type="spellStart"/>
      <w:r w:rsidR="00144D42">
        <w:rPr>
          <w:sz w:val="28"/>
          <w:szCs w:val="28"/>
        </w:rPr>
        <w:t>района</w:t>
      </w:r>
      <w:proofErr w:type="spellEnd"/>
      <w:r w:rsidR="00144D42">
        <w:rPr>
          <w:sz w:val="28"/>
          <w:szCs w:val="28"/>
        </w:rPr>
        <w:t xml:space="preserve">, в </w:t>
      </w:r>
      <w:proofErr w:type="spellStart"/>
      <w:r w:rsidR="00144D42">
        <w:rPr>
          <w:sz w:val="28"/>
          <w:szCs w:val="28"/>
        </w:rPr>
        <w:t>соответствии</w:t>
      </w:r>
      <w:proofErr w:type="spellEnd"/>
      <w:r w:rsidR="00144D42">
        <w:rPr>
          <w:sz w:val="28"/>
          <w:szCs w:val="28"/>
        </w:rPr>
        <w:t xml:space="preserve"> с </w:t>
      </w:r>
      <w:proofErr w:type="spellStart"/>
      <w:r w:rsidR="00144D42">
        <w:rPr>
          <w:sz w:val="28"/>
          <w:szCs w:val="28"/>
        </w:rPr>
        <w:t>утвержденными</w:t>
      </w:r>
      <w:proofErr w:type="spellEnd"/>
      <w:r w:rsidR="00144D42">
        <w:rPr>
          <w:sz w:val="28"/>
          <w:szCs w:val="28"/>
        </w:rPr>
        <w:t xml:space="preserve"> </w:t>
      </w:r>
      <w:proofErr w:type="spellStart"/>
      <w:r w:rsidR="00144D42">
        <w:rPr>
          <w:sz w:val="28"/>
          <w:szCs w:val="28"/>
        </w:rPr>
        <w:t>графиками</w:t>
      </w:r>
      <w:proofErr w:type="spellEnd"/>
      <w:r w:rsidR="00144D42">
        <w:rPr>
          <w:sz w:val="28"/>
          <w:szCs w:val="28"/>
        </w:rPr>
        <w:t xml:space="preserve">, </w:t>
      </w:r>
      <w:proofErr w:type="spellStart"/>
      <w:r w:rsidR="00144D42">
        <w:rPr>
          <w:sz w:val="28"/>
          <w:szCs w:val="28"/>
        </w:rPr>
        <w:t>организовано</w:t>
      </w:r>
      <w:proofErr w:type="spellEnd"/>
      <w:r w:rsidR="00144D42">
        <w:rPr>
          <w:sz w:val="28"/>
          <w:szCs w:val="28"/>
        </w:rPr>
        <w:t xml:space="preserve">  </w:t>
      </w:r>
      <w:proofErr w:type="spellStart"/>
      <w:r w:rsidR="00144D42">
        <w:rPr>
          <w:sz w:val="28"/>
          <w:szCs w:val="28"/>
        </w:rPr>
        <w:t>проведение</w:t>
      </w:r>
      <w:proofErr w:type="spellEnd"/>
      <w:r w:rsidR="00144D42">
        <w:rPr>
          <w:sz w:val="28"/>
          <w:szCs w:val="28"/>
        </w:rPr>
        <w:t xml:space="preserve"> </w:t>
      </w:r>
      <w:proofErr w:type="spellStart"/>
      <w:r w:rsidR="00144D42">
        <w:rPr>
          <w:sz w:val="28"/>
          <w:szCs w:val="28"/>
        </w:rPr>
        <w:t>еженедельных</w:t>
      </w:r>
      <w:proofErr w:type="spellEnd"/>
      <w:r w:rsidR="00144D42">
        <w:rPr>
          <w:sz w:val="28"/>
          <w:szCs w:val="28"/>
        </w:rPr>
        <w:t xml:space="preserve"> </w:t>
      </w:r>
      <w:proofErr w:type="spellStart"/>
      <w:r w:rsidR="00144D42">
        <w:rPr>
          <w:sz w:val="28"/>
          <w:szCs w:val="28"/>
        </w:rPr>
        <w:t>ярмарок</w:t>
      </w:r>
      <w:proofErr w:type="spellEnd"/>
      <w:r w:rsidR="00144D42">
        <w:rPr>
          <w:sz w:val="28"/>
          <w:szCs w:val="28"/>
        </w:rPr>
        <w:t xml:space="preserve">. </w:t>
      </w:r>
      <w:proofErr w:type="spellStart"/>
      <w:r w:rsidR="00144D42">
        <w:rPr>
          <w:sz w:val="28"/>
          <w:szCs w:val="28"/>
        </w:rPr>
        <w:t>Основная</w:t>
      </w:r>
      <w:proofErr w:type="spellEnd"/>
      <w:r w:rsidR="00144D42">
        <w:rPr>
          <w:sz w:val="28"/>
          <w:szCs w:val="28"/>
        </w:rPr>
        <w:t xml:space="preserve"> </w:t>
      </w:r>
      <w:proofErr w:type="spellStart"/>
      <w:r w:rsidR="00144D42">
        <w:rPr>
          <w:sz w:val="28"/>
          <w:szCs w:val="28"/>
        </w:rPr>
        <w:t>цель</w:t>
      </w:r>
      <w:proofErr w:type="spellEnd"/>
      <w:r w:rsidR="00144D42">
        <w:rPr>
          <w:sz w:val="28"/>
          <w:szCs w:val="28"/>
        </w:rPr>
        <w:t xml:space="preserve"> </w:t>
      </w:r>
      <w:proofErr w:type="spellStart"/>
      <w:r w:rsidR="00144D42">
        <w:rPr>
          <w:sz w:val="28"/>
          <w:szCs w:val="28"/>
        </w:rPr>
        <w:t>проведения</w:t>
      </w:r>
      <w:proofErr w:type="spellEnd"/>
      <w:r w:rsidR="00144D42">
        <w:rPr>
          <w:sz w:val="28"/>
          <w:szCs w:val="28"/>
        </w:rPr>
        <w:t xml:space="preserve"> </w:t>
      </w:r>
      <w:proofErr w:type="spellStart"/>
      <w:r w:rsidR="00144D42">
        <w:rPr>
          <w:sz w:val="28"/>
          <w:szCs w:val="28"/>
        </w:rPr>
        <w:t>таких</w:t>
      </w:r>
      <w:proofErr w:type="spellEnd"/>
      <w:r w:rsidR="00144D42">
        <w:rPr>
          <w:sz w:val="28"/>
          <w:szCs w:val="28"/>
        </w:rPr>
        <w:t xml:space="preserve"> </w:t>
      </w:r>
      <w:proofErr w:type="spellStart"/>
      <w:r w:rsidR="00144D42">
        <w:rPr>
          <w:sz w:val="28"/>
          <w:szCs w:val="28"/>
        </w:rPr>
        <w:t>мероприятий</w:t>
      </w:r>
      <w:proofErr w:type="spellEnd"/>
      <w:r w:rsidR="00144D42">
        <w:rPr>
          <w:sz w:val="28"/>
          <w:szCs w:val="28"/>
        </w:rPr>
        <w:t xml:space="preserve"> – </w:t>
      </w:r>
      <w:proofErr w:type="spellStart"/>
      <w:r w:rsidR="00144D42">
        <w:rPr>
          <w:sz w:val="28"/>
          <w:szCs w:val="28"/>
        </w:rPr>
        <w:t>предоставить</w:t>
      </w:r>
      <w:proofErr w:type="spellEnd"/>
      <w:r w:rsidR="00144D42">
        <w:rPr>
          <w:sz w:val="28"/>
          <w:szCs w:val="28"/>
        </w:rPr>
        <w:t xml:space="preserve"> </w:t>
      </w:r>
      <w:proofErr w:type="spellStart"/>
      <w:r w:rsidR="00144D42">
        <w:rPr>
          <w:sz w:val="28"/>
          <w:szCs w:val="28"/>
        </w:rPr>
        <w:t>населению</w:t>
      </w:r>
      <w:proofErr w:type="spellEnd"/>
      <w:r w:rsidR="00144D42">
        <w:rPr>
          <w:sz w:val="28"/>
          <w:szCs w:val="28"/>
        </w:rPr>
        <w:t xml:space="preserve"> </w:t>
      </w:r>
      <w:proofErr w:type="spellStart"/>
      <w:r w:rsidR="00144D42">
        <w:rPr>
          <w:sz w:val="28"/>
          <w:szCs w:val="28"/>
        </w:rPr>
        <w:t>возможность</w:t>
      </w:r>
      <w:proofErr w:type="spellEnd"/>
      <w:r w:rsidR="00144D42" w:rsidRPr="006B2E20">
        <w:rPr>
          <w:sz w:val="28"/>
          <w:szCs w:val="28"/>
        </w:rPr>
        <w:t xml:space="preserve"> </w:t>
      </w:r>
      <w:proofErr w:type="spellStart"/>
      <w:r w:rsidR="00144D42" w:rsidRPr="006B2E20">
        <w:rPr>
          <w:sz w:val="28"/>
          <w:szCs w:val="28"/>
        </w:rPr>
        <w:t>приобретать</w:t>
      </w:r>
      <w:proofErr w:type="spellEnd"/>
      <w:r w:rsidR="00144D42" w:rsidRPr="006B2E20">
        <w:rPr>
          <w:sz w:val="28"/>
          <w:szCs w:val="28"/>
        </w:rPr>
        <w:t xml:space="preserve"> </w:t>
      </w:r>
      <w:proofErr w:type="spellStart"/>
      <w:r w:rsidR="00144D42" w:rsidRPr="006B2E20">
        <w:rPr>
          <w:sz w:val="28"/>
          <w:szCs w:val="28"/>
        </w:rPr>
        <w:t>товары</w:t>
      </w:r>
      <w:proofErr w:type="spellEnd"/>
      <w:r w:rsidR="00144D42" w:rsidRPr="006B2E20">
        <w:rPr>
          <w:sz w:val="28"/>
          <w:szCs w:val="28"/>
        </w:rPr>
        <w:t xml:space="preserve"> </w:t>
      </w:r>
      <w:proofErr w:type="spellStart"/>
      <w:r w:rsidR="00144D42" w:rsidRPr="006B2E20">
        <w:rPr>
          <w:sz w:val="28"/>
          <w:szCs w:val="28"/>
        </w:rPr>
        <w:t>по</w:t>
      </w:r>
      <w:proofErr w:type="spellEnd"/>
      <w:r w:rsidR="00144D42" w:rsidRPr="006B2E20">
        <w:rPr>
          <w:sz w:val="28"/>
          <w:szCs w:val="28"/>
        </w:rPr>
        <w:t xml:space="preserve"> </w:t>
      </w:r>
      <w:proofErr w:type="spellStart"/>
      <w:r w:rsidR="00144D42" w:rsidRPr="006B2E20">
        <w:rPr>
          <w:sz w:val="28"/>
          <w:szCs w:val="28"/>
        </w:rPr>
        <w:t>ценам</w:t>
      </w:r>
      <w:proofErr w:type="spellEnd"/>
      <w:r w:rsidR="00144D42" w:rsidRPr="006B2E20">
        <w:rPr>
          <w:sz w:val="28"/>
          <w:szCs w:val="28"/>
        </w:rPr>
        <w:t xml:space="preserve"> </w:t>
      </w:r>
      <w:proofErr w:type="spellStart"/>
      <w:r w:rsidR="00144D42" w:rsidRPr="006B2E20">
        <w:rPr>
          <w:sz w:val="28"/>
          <w:szCs w:val="28"/>
        </w:rPr>
        <w:t>на</w:t>
      </w:r>
      <w:proofErr w:type="spellEnd"/>
      <w:r w:rsidR="00144D42" w:rsidRPr="006B2E20">
        <w:rPr>
          <w:sz w:val="28"/>
          <w:szCs w:val="28"/>
        </w:rPr>
        <w:t xml:space="preserve"> 1</w:t>
      </w:r>
      <w:r w:rsidR="00144D42">
        <w:rPr>
          <w:sz w:val="28"/>
          <w:szCs w:val="28"/>
        </w:rPr>
        <w:t>0</w:t>
      </w:r>
      <w:r w:rsidR="00144D42" w:rsidRPr="006B2E20">
        <w:rPr>
          <w:sz w:val="28"/>
          <w:szCs w:val="28"/>
        </w:rPr>
        <w:t>-</w:t>
      </w:r>
      <w:r w:rsidR="00144D42">
        <w:rPr>
          <w:sz w:val="28"/>
          <w:szCs w:val="28"/>
        </w:rPr>
        <w:t xml:space="preserve">15% </w:t>
      </w:r>
      <w:proofErr w:type="spellStart"/>
      <w:r w:rsidR="00144D42">
        <w:rPr>
          <w:sz w:val="28"/>
          <w:szCs w:val="28"/>
        </w:rPr>
        <w:t>ниже</w:t>
      </w:r>
      <w:proofErr w:type="spellEnd"/>
      <w:r w:rsidR="00144D42">
        <w:rPr>
          <w:sz w:val="28"/>
          <w:szCs w:val="28"/>
        </w:rPr>
        <w:t xml:space="preserve"> </w:t>
      </w:r>
      <w:proofErr w:type="spellStart"/>
      <w:r w:rsidR="00144D42">
        <w:rPr>
          <w:sz w:val="28"/>
          <w:szCs w:val="28"/>
        </w:rPr>
        <w:t>среднерыночных</w:t>
      </w:r>
      <w:proofErr w:type="spellEnd"/>
      <w:r w:rsidR="00144D42">
        <w:rPr>
          <w:sz w:val="28"/>
          <w:szCs w:val="28"/>
        </w:rPr>
        <w:t xml:space="preserve">, </w:t>
      </w:r>
      <w:proofErr w:type="spellStart"/>
      <w:r w:rsidR="00144D42">
        <w:rPr>
          <w:sz w:val="28"/>
          <w:szCs w:val="28"/>
        </w:rPr>
        <w:t>что</w:t>
      </w:r>
      <w:proofErr w:type="spellEnd"/>
      <w:r w:rsidR="00144D42">
        <w:rPr>
          <w:sz w:val="28"/>
          <w:szCs w:val="28"/>
        </w:rPr>
        <w:t xml:space="preserve"> </w:t>
      </w:r>
      <w:proofErr w:type="spellStart"/>
      <w:r w:rsidR="00144D42">
        <w:rPr>
          <w:sz w:val="28"/>
          <w:szCs w:val="28"/>
        </w:rPr>
        <w:t>соответствует</w:t>
      </w:r>
      <w:proofErr w:type="spellEnd"/>
      <w:r w:rsidR="00144D42">
        <w:rPr>
          <w:sz w:val="28"/>
          <w:szCs w:val="28"/>
        </w:rPr>
        <w:t xml:space="preserve"> </w:t>
      </w:r>
      <w:proofErr w:type="spellStart"/>
      <w:r w:rsidR="00144D42">
        <w:rPr>
          <w:sz w:val="28"/>
          <w:szCs w:val="28"/>
        </w:rPr>
        <w:t>ценам</w:t>
      </w:r>
      <w:proofErr w:type="spellEnd"/>
      <w:r w:rsidR="00144D42">
        <w:rPr>
          <w:sz w:val="28"/>
          <w:szCs w:val="28"/>
        </w:rPr>
        <w:t xml:space="preserve"> </w:t>
      </w:r>
      <w:proofErr w:type="spellStart"/>
      <w:r w:rsidR="00144D42">
        <w:rPr>
          <w:sz w:val="28"/>
          <w:szCs w:val="28"/>
        </w:rPr>
        <w:t>на</w:t>
      </w:r>
      <w:proofErr w:type="spellEnd"/>
      <w:r w:rsidR="00144D42">
        <w:rPr>
          <w:sz w:val="28"/>
          <w:szCs w:val="28"/>
        </w:rPr>
        <w:t xml:space="preserve"> </w:t>
      </w:r>
      <w:proofErr w:type="spellStart"/>
      <w:r w:rsidR="00144D42">
        <w:rPr>
          <w:sz w:val="28"/>
          <w:szCs w:val="28"/>
        </w:rPr>
        <w:t>проводимых</w:t>
      </w:r>
      <w:proofErr w:type="spellEnd"/>
      <w:r w:rsidR="00144D42">
        <w:rPr>
          <w:sz w:val="28"/>
          <w:szCs w:val="28"/>
        </w:rPr>
        <w:t xml:space="preserve"> </w:t>
      </w:r>
      <w:proofErr w:type="spellStart"/>
      <w:r w:rsidR="00144D42">
        <w:rPr>
          <w:sz w:val="28"/>
          <w:szCs w:val="28"/>
        </w:rPr>
        <w:t>ярмарках</w:t>
      </w:r>
      <w:proofErr w:type="spellEnd"/>
      <w:r w:rsidR="00144D42">
        <w:rPr>
          <w:sz w:val="28"/>
          <w:szCs w:val="28"/>
        </w:rPr>
        <w:t>.</w:t>
      </w:r>
    </w:p>
    <w:p w:rsidR="009E30BE" w:rsidRPr="000C50E4" w:rsidRDefault="00C57A76" w:rsidP="009E30BE">
      <w:pPr>
        <w:pStyle w:val="ab"/>
        <w:spacing w:before="0" w:after="0"/>
        <w:ind w:firstLine="709"/>
        <w:jc w:val="both"/>
        <w:rPr>
          <w:color w:val="FF0000"/>
          <w:sz w:val="28"/>
          <w:szCs w:val="28"/>
        </w:rPr>
      </w:pPr>
      <w:r w:rsidRPr="00144D42">
        <w:rPr>
          <w:b/>
          <w:sz w:val="28"/>
          <w:szCs w:val="28"/>
        </w:rPr>
        <w:t>Важную роль в социально-экономическом</w:t>
      </w:r>
      <w:r w:rsidRPr="00900ED0">
        <w:rPr>
          <w:sz w:val="28"/>
          <w:szCs w:val="28"/>
        </w:rPr>
        <w:t xml:space="preserve"> развитии района играет малый  бизнес. Развитие этого сектора экономики обеспечивает не только рост производства, но и создание новых рабочих мест, и повышение благосостояния населения района.</w:t>
      </w:r>
      <w:r w:rsidR="009E30BE" w:rsidRPr="009E30BE">
        <w:rPr>
          <w:sz w:val="28"/>
          <w:szCs w:val="28"/>
        </w:rPr>
        <w:t xml:space="preserve"> </w:t>
      </w:r>
      <w:r w:rsidR="009E30BE" w:rsidRPr="000C50E4">
        <w:rPr>
          <w:sz w:val="28"/>
          <w:szCs w:val="28"/>
        </w:rPr>
        <w:t>Президент России Владимир Владимирович Путин на январском форуме 2016 года сказал: «малый и средний бизнес должны представлять собой опору развития экономики, …два последних года были достаточно сложными для экономики, объективные трудности затронули практически все ее секторы, но нужно отметить, что в целом бизнес выстоял, в том числе малый»</w:t>
      </w:r>
      <w:r w:rsidR="009E30BE">
        <w:rPr>
          <w:sz w:val="28"/>
          <w:szCs w:val="28"/>
        </w:rPr>
        <w:t>.</w:t>
      </w:r>
    </w:p>
    <w:p w:rsidR="00AF5798" w:rsidRPr="00AF5798" w:rsidRDefault="00C57A76" w:rsidP="00AF57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00ED0">
        <w:rPr>
          <w:rFonts w:ascii="Times New Roman" w:hAnsi="Times New Roman"/>
          <w:sz w:val="28"/>
          <w:szCs w:val="28"/>
        </w:rPr>
        <w:t xml:space="preserve"> Количество субъектов малого </w:t>
      </w:r>
      <w:r w:rsidR="001D19F8">
        <w:rPr>
          <w:rFonts w:ascii="Times New Roman" w:hAnsi="Times New Roman"/>
          <w:sz w:val="28"/>
          <w:szCs w:val="28"/>
        </w:rPr>
        <w:t>и среднего</w:t>
      </w:r>
      <w:r w:rsidRPr="00900ED0">
        <w:rPr>
          <w:rFonts w:ascii="Times New Roman" w:hAnsi="Times New Roman"/>
          <w:sz w:val="28"/>
          <w:szCs w:val="28"/>
        </w:rPr>
        <w:t xml:space="preserve"> предпринимательства на начало 2017 </w:t>
      </w:r>
      <w:r w:rsidRPr="0003289F">
        <w:rPr>
          <w:rFonts w:ascii="Times New Roman" w:hAnsi="Times New Roman"/>
          <w:sz w:val="28"/>
          <w:szCs w:val="28"/>
        </w:rPr>
        <w:t>года составило 1049 единиц</w:t>
      </w:r>
      <w:r w:rsidRPr="00900ED0">
        <w:rPr>
          <w:rFonts w:ascii="Times New Roman" w:hAnsi="Times New Roman"/>
          <w:sz w:val="28"/>
          <w:szCs w:val="28"/>
        </w:rPr>
        <w:t xml:space="preserve">. </w:t>
      </w:r>
      <w:r w:rsidR="00AF5798" w:rsidRPr="00AF5798">
        <w:rPr>
          <w:rFonts w:ascii="Times New Roman" w:hAnsi="Times New Roman"/>
          <w:sz w:val="28"/>
          <w:szCs w:val="28"/>
        </w:rPr>
        <w:t>На протяжении ряда лет имеет место тенденция притока в данную сферу трудоспособного населения с  целью открытия своего бизнеса.</w:t>
      </w:r>
      <w:r w:rsidR="00AF5798" w:rsidRPr="00AF5798">
        <w:rPr>
          <w:sz w:val="32"/>
          <w:szCs w:val="32"/>
        </w:rPr>
        <w:t xml:space="preserve"> </w:t>
      </w:r>
      <w:r w:rsidR="00AF5798" w:rsidRPr="00AF5798">
        <w:rPr>
          <w:rFonts w:ascii="Times New Roman" w:hAnsi="Times New Roman"/>
          <w:sz w:val="28"/>
          <w:szCs w:val="28"/>
        </w:rPr>
        <w:t xml:space="preserve">Сегодня в малом бизнесе трудится </w:t>
      </w:r>
      <w:r w:rsidR="00AF5798">
        <w:rPr>
          <w:rFonts w:ascii="Times New Roman" w:hAnsi="Times New Roman"/>
          <w:sz w:val="28"/>
          <w:szCs w:val="28"/>
        </w:rPr>
        <w:t>более</w:t>
      </w:r>
      <w:r w:rsidR="00AF5798" w:rsidRPr="00AF5798">
        <w:rPr>
          <w:rFonts w:ascii="Times New Roman" w:hAnsi="Times New Roman"/>
          <w:sz w:val="28"/>
          <w:szCs w:val="28"/>
        </w:rPr>
        <w:t xml:space="preserve"> </w:t>
      </w:r>
      <w:r w:rsidR="00AF5798">
        <w:rPr>
          <w:rFonts w:ascii="Times New Roman" w:hAnsi="Times New Roman"/>
          <w:sz w:val="28"/>
          <w:szCs w:val="28"/>
        </w:rPr>
        <w:t>3</w:t>
      </w:r>
      <w:r w:rsidR="00AF5798" w:rsidRPr="00AF5798">
        <w:rPr>
          <w:rFonts w:ascii="Times New Roman" w:hAnsi="Times New Roman"/>
          <w:sz w:val="28"/>
          <w:szCs w:val="28"/>
        </w:rPr>
        <w:t xml:space="preserve">000 человек, это </w:t>
      </w:r>
      <w:r w:rsidR="00AF5798">
        <w:rPr>
          <w:rFonts w:ascii="Times New Roman" w:hAnsi="Times New Roman"/>
          <w:sz w:val="28"/>
          <w:szCs w:val="28"/>
        </w:rPr>
        <w:t>15,3</w:t>
      </w:r>
      <w:r w:rsidR="00AF5798" w:rsidRPr="00AF5798">
        <w:rPr>
          <w:rFonts w:ascii="Times New Roman" w:hAnsi="Times New Roman"/>
          <w:sz w:val="28"/>
          <w:szCs w:val="28"/>
        </w:rPr>
        <w:t>% от численности населения района трудоспособного возраста.</w:t>
      </w:r>
    </w:p>
    <w:p w:rsidR="00144D42" w:rsidRDefault="00AF5798" w:rsidP="00FB02E5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57A76" w:rsidRPr="00900ED0">
        <w:rPr>
          <w:rFonts w:ascii="Times New Roman" w:hAnsi="Times New Roman"/>
          <w:sz w:val="28"/>
          <w:szCs w:val="28"/>
        </w:rPr>
        <w:t xml:space="preserve">В 2016 году </w:t>
      </w:r>
      <w:r>
        <w:rPr>
          <w:rFonts w:ascii="Times New Roman" w:hAnsi="Times New Roman"/>
          <w:sz w:val="28"/>
          <w:szCs w:val="28"/>
        </w:rPr>
        <w:t xml:space="preserve">на районном уровне </w:t>
      </w:r>
      <w:r w:rsidR="00904E84">
        <w:rPr>
          <w:rFonts w:ascii="Times New Roman" w:hAnsi="Times New Roman"/>
          <w:sz w:val="28"/>
          <w:szCs w:val="28"/>
        </w:rPr>
        <w:t xml:space="preserve">для данной категории налогоплательщиков были оказаны меры поддержки: </w:t>
      </w:r>
      <w:r>
        <w:rPr>
          <w:rFonts w:ascii="Times New Roman" w:hAnsi="Times New Roman"/>
          <w:sz w:val="28"/>
          <w:szCs w:val="28"/>
        </w:rPr>
        <w:t xml:space="preserve">два субъекта предпринимательства </w:t>
      </w:r>
      <w:r w:rsidR="00904E84">
        <w:rPr>
          <w:rFonts w:ascii="Times New Roman" w:hAnsi="Times New Roman"/>
          <w:sz w:val="28"/>
          <w:szCs w:val="28"/>
        </w:rPr>
        <w:t xml:space="preserve">получили </w:t>
      </w:r>
      <w:r w:rsidR="009E30BE">
        <w:rPr>
          <w:rFonts w:ascii="Times New Roman" w:hAnsi="Times New Roman"/>
          <w:sz w:val="28"/>
          <w:szCs w:val="28"/>
        </w:rPr>
        <w:t xml:space="preserve"> грант</w:t>
      </w:r>
      <w:r w:rsidR="00904E84">
        <w:rPr>
          <w:rFonts w:ascii="Times New Roman" w:hAnsi="Times New Roman"/>
          <w:sz w:val="28"/>
          <w:szCs w:val="28"/>
        </w:rPr>
        <w:t>ы по 100 тыс. рублей</w:t>
      </w:r>
      <w:r w:rsidR="00DA5709">
        <w:rPr>
          <w:rFonts w:ascii="Times New Roman" w:hAnsi="Times New Roman"/>
          <w:sz w:val="28"/>
          <w:szCs w:val="28"/>
        </w:rPr>
        <w:t xml:space="preserve"> на реализацию инвестиционных проектов</w:t>
      </w:r>
      <w:r w:rsidR="00904E84">
        <w:rPr>
          <w:rFonts w:ascii="Times New Roman" w:hAnsi="Times New Roman"/>
          <w:sz w:val="28"/>
          <w:szCs w:val="28"/>
        </w:rPr>
        <w:t>;</w:t>
      </w:r>
      <w:r w:rsidR="00752820">
        <w:rPr>
          <w:rFonts w:ascii="Times New Roman" w:hAnsi="Times New Roman"/>
          <w:sz w:val="28"/>
          <w:szCs w:val="28"/>
        </w:rPr>
        <w:t xml:space="preserve"> в рамках празднования Дня Российского предпринимательства лучшие предприниматели района были награждены </w:t>
      </w:r>
      <w:r w:rsidR="00926EAE">
        <w:rPr>
          <w:rFonts w:ascii="Times New Roman" w:hAnsi="Times New Roman"/>
          <w:sz w:val="28"/>
          <w:szCs w:val="28"/>
        </w:rPr>
        <w:t>дипломами и денежными премиями;</w:t>
      </w:r>
      <w:r w:rsidR="00C57A76" w:rsidRPr="00900ED0">
        <w:rPr>
          <w:rFonts w:ascii="Times New Roman" w:hAnsi="Times New Roman"/>
          <w:sz w:val="28"/>
          <w:szCs w:val="28"/>
        </w:rPr>
        <w:t xml:space="preserve"> корректирующий коэффициент К</w:t>
      </w:r>
      <w:proofErr w:type="gramStart"/>
      <w:r w:rsidR="00C57A76" w:rsidRPr="00900ED0">
        <w:rPr>
          <w:rFonts w:ascii="Times New Roman" w:hAnsi="Times New Roman"/>
          <w:sz w:val="28"/>
          <w:szCs w:val="28"/>
        </w:rPr>
        <w:t>2</w:t>
      </w:r>
      <w:proofErr w:type="gramEnd"/>
      <w:r w:rsidR="00C57A76" w:rsidRPr="00900ED0">
        <w:rPr>
          <w:rFonts w:ascii="Times New Roman" w:hAnsi="Times New Roman"/>
          <w:sz w:val="28"/>
          <w:szCs w:val="28"/>
        </w:rPr>
        <w:t xml:space="preserve"> по уплате налога на вмененный доход не пересматривался и остается на прежнем уровне в те</w:t>
      </w:r>
      <w:r w:rsidR="00904E84">
        <w:rPr>
          <w:rFonts w:ascii="Times New Roman" w:hAnsi="Times New Roman"/>
          <w:sz w:val="28"/>
          <w:szCs w:val="28"/>
        </w:rPr>
        <w:t xml:space="preserve">кущем году; </w:t>
      </w:r>
      <w:r w:rsidR="00C57A76" w:rsidRPr="00900ED0">
        <w:rPr>
          <w:rFonts w:ascii="Times New Roman" w:hAnsi="Times New Roman"/>
          <w:sz w:val="28"/>
          <w:szCs w:val="28"/>
        </w:rPr>
        <w:t xml:space="preserve"> реализуется механизм участия субъектов малого предпринимательства при размещении муниципального заказа. За истекший год среди субъектов малого и среднего предпринимательства размещено заказов на</w:t>
      </w:r>
      <w:r w:rsidR="00C57A76">
        <w:t xml:space="preserve"> </w:t>
      </w:r>
      <w:r w:rsidR="00C57A76" w:rsidRPr="00900ED0">
        <w:rPr>
          <w:rFonts w:ascii="Times New Roman" w:hAnsi="Times New Roman"/>
          <w:sz w:val="28"/>
          <w:szCs w:val="28"/>
        </w:rPr>
        <w:t xml:space="preserve">сумму </w:t>
      </w:r>
      <w:r w:rsidR="00732AC9">
        <w:rPr>
          <w:rFonts w:ascii="Times New Roman" w:hAnsi="Times New Roman"/>
          <w:sz w:val="28"/>
          <w:szCs w:val="28"/>
        </w:rPr>
        <w:t>почти 2</w:t>
      </w:r>
      <w:r w:rsidR="00C57A76" w:rsidRPr="00900ED0">
        <w:rPr>
          <w:rFonts w:ascii="Times New Roman" w:hAnsi="Times New Roman"/>
          <w:sz w:val="28"/>
          <w:szCs w:val="28"/>
        </w:rPr>
        <w:t xml:space="preserve"> млн. руб.</w:t>
      </w:r>
    </w:p>
    <w:p w:rsidR="00FB4E63" w:rsidRDefault="00FB4E63" w:rsidP="00FB0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B4E63">
        <w:rPr>
          <w:rFonts w:ascii="Times New Roman" w:hAnsi="Times New Roman"/>
          <w:b/>
          <w:sz w:val="28"/>
          <w:szCs w:val="28"/>
        </w:rPr>
        <w:t>Характеризуя социальный блок, хочу отметить</w:t>
      </w:r>
      <w:r w:rsidRPr="00AC44A7">
        <w:rPr>
          <w:rFonts w:ascii="Times New Roman" w:hAnsi="Times New Roman"/>
          <w:sz w:val="28"/>
          <w:szCs w:val="28"/>
        </w:rPr>
        <w:t>, что работа в этой сфере была направлена на реализацию майских указов Президента</w:t>
      </w:r>
      <w:r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AC44A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Благодаря совместным усилиям в районе достигнуты показатели уровня средней заработной платы в образовании, </w:t>
      </w:r>
      <w:r>
        <w:rPr>
          <w:rFonts w:ascii="Times New Roman" w:hAnsi="Times New Roman"/>
          <w:sz w:val="28"/>
          <w:szCs w:val="28"/>
        </w:rPr>
        <w:lastRenderedPageBreak/>
        <w:t xml:space="preserve">здравоохранении, культуре на уровне тех задач, которые поставлены Президентом. И основную свою цель мы видим, прежде всего, в повышении качества услуг, предоставляемых в социальной сфере через механизмы повышения эффективности расходов. </w:t>
      </w:r>
    </w:p>
    <w:p w:rsidR="00FB4E63" w:rsidRPr="00A86000" w:rsidRDefault="00FB4E63" w:rsidP="00FB02E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86000">
        <w:rPr>
          <w:rFonts w:ascii="Times New Roman" w:hAnsi="Times New Roman"/>
          <w:b/>
          <w:sz w:val="28"/>
          <w:szCs w:val="28"/>
        </w:rPr>
        <w:t xml:space="preserve">      В 2016 </w:t>
      </w:r>
      <w:r w:rsidRPr="00A20857">
        <w:rPr>
          <w:rFonts w:ascii="Times New Roman" w:hAnsi="Times New Roman"/>
          <w:b/>
          <w:sz w:val="28"/>
          <w:szCs w:val="28"/>
        </w:rPr>
        <w:t>году в системе образования</w:t>
      </w:r>
      <w:r w:rsidRPr="00A86000">
        <w:rPr>
          <w:rFonts w:ascii="Times New Roman" w:hAnsi="Times New Roman"/>
          <w:sz w:val="28"/>
          <w:szCs w:val="28"/>
        </w:rPr>
        <w:t xml:space="preserve"> района функционировало 29 муниципальных образовательных учреждений. </w:t>
      </w:r>
    </w:p>
    <w:p w:rsidR="00FB4E63" w:rsidRPr="00A86000" w:rsidRDefault="00FB4E63" w:rsidP="00FB0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6000">
        <w:rPr>
          <w:rFonts w:ascii="Times New Roman" w:hAnsi="Times New Roman"/>
          <w:sz w:val="28"/>
          <w:szCs w:val="28"/>
        </w:rPr>
        <w:t>Ус</w:t>
      </w:r>
      <w:r w:rsidRPr="00A86000">
        <w:rPr>
          <w:rFonts w:ascii="Times New Roman" w:hAnsi="Times New Roman"/>
          <w:bCs/>
          <w:sz w:val="28"/>
          <w:szCs w:val="28"/>
        </w:rPr>
        <w:t xml:space="preserve">лугами </w:t>
      </w:r>
      <w:r w:rsidRPr="00A86000">
        <w:rPr>
          <w:rFonts w:ascii="Times New Roman" w:hAnsi="Times New Roman"/>
          <w:sz w:val="28"/>
          <w:szCs w:val="28"/>
        </w:rPr>
        <w:t>муниципальных учреждений, находящихся в ведении отдела образования, пользовались 764</w:t>
      </w:r>
      <w:r w:rsidR="00AB1E25">
        <w:rPr>
          <w:rFonts w:ascii="Times New Roman" w:hAnsi="Times New Roman"/>
          <w:sz w:val="28"/>
          <w:szCs w:val="28"/>
        </w:rPr>
        <w:t>0</w:t>
      </w:r>
      <w:r w:rsidRPr="00A86000">
        <w:rPr>
          <w:rFonts w:ascii="Times New Roman" w:hAnsi="Times New Roman"/>
          <w:sz w:val="28"/>
          <w:szCs w:val="28"/>
        </w:rPr>
        <w:t xml:space="preserve"> гражда</w:t>
      </w:r>
      <w:r w:rsidR="00AB1E25">
        <w:rPr>
          <w:rFonts w:ascii="Times New Roman" w:hAnsi="Times New Roman"/>
          <w:sz w:val="28"/>
          <w:szCs w:val="28"/>
        </w:rPr>
        <w:t>н</w:t>
      </w:r>
      <w:r w:rsidRPr="00A86000">
        <w:rPr>
          <w:rFonts w:ascii="Times New Roman" w:hAnsi="Times New Roman"/>
          <w:sz w:val="28"/>
          <w:szCs w:val="28"/>
        </w:rPr>
        <w:t xml:space="preserve"> в возрасте до 18 лет.</w:t>
      </w:r>
      <w:r w:rsidRPr="00A86000">
        <w:rPr>
          <w:rFonts w:ascii="Times New Roman" w:hAnsi="Times New Roman"/>
        </w:rPr>
        <w:t xml:space="preserve"> </w:t>
      </w:r>
    </w:p>
    <w:p w:rsidR="00FB4E63" w:rsidRPr="00A86000" w:rsidRDefault="00FB4E63" w:rsidP="00FB0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86000">
        <w:rPr>
          <w:rFonts w:ascii="Times New Roman" w:hAnsi="Times New Roman"/>
          <w:sz w:val="28"/>
          <w:szCs w:val="28"/>
        </w:rPr>
        <w:t>По результатам ЕГЭ учреждения образования района в течение ряда лет показывают стабильные показатели, выпускниками школ в 2016 году получена 21 медаль Федерального уровня «За особые успехи в учении» и 24 медали Ставропольского края, из них – 20 золотых, 4 – серебряных. Ежегодно более 50% выпускников школ поступают в высшие учебные заведения Ставропольского края.</w:t>
      </w:r>
    </w:p>
    <w:p w:rsidR="00FB4E63" w:rsidRDefault="00FB4E63" w:rsidP="00FB0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Сегодня мы имеем в районе</w:t>
      </w:r>
      <w:r w:rsidRPr="00406A0C">
        <w:rPr>
          <w:rFonts w:ascii="Times New Roman" w:hAnsi="Times New Roman"/>
          <w:sz w:val="28"/>
          <w:szCs w:val="28"/>
        </w:rPr>
        <w:t xml:space="preserve"> 100-процентный показатель охвата дошкольным</w:t>
      </w:r>
      <w:r w:rsidRPr="00B30389">
        <w:rPr>
          <w:rFonts w:ascii="Times New Roman" w:hAnsi="Times New Roman"/>
          <w:sz w:val="28"/>
          <w:szCs w:val="28"/>
        </w:rPr>
        <w:t xml:space="preserve"> образованием всех нуждающих</w:t>
      </w:r>
      <w:r w:rsidR="002E0861">
        <w:rPr>
          <w:rFonts w:ascii="Times New Roman" w:hAnsi="Times New Roman"/>
          <w:sz w:val="28"/>
          <w:szCs w:val="28"/>
        </w:rPr>
        <w:t>ся детей от 3 до 7 лет.</w:t>
      </w:r>
    </w:p>
    <w:p w:rsidR="006C4492" w:rsidRDefault="006C4492" w:rsidP="006C4492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B4E63">
        <w:rPr>
          <w:rFonts w:ascii="Times New Roman" w:hAnsi="Times New Roman"/>
          <w:sz w:val="28"/>
          <w:szCs w:val="28"/>
        </w:rPr>
        <w:t>В 2016 году н</w:t>
      </w:r>
      <w:r w:rsidR="00FB4E63" w:rsidRPr="00927F9F">
        <w:rPr>
          <w:rFonts w:ascii="Times New Roman" w:hAnsi="Times New Roman"/>
          <w:sz w:val="28"/>
          <w:szCs w:val="28"/>
        </w:rPr>
        <w:t>а выполнение мероприятий  по муниципальной программе «Развитие образования» израсходовано 345,5</w:t>
      </w:r>
      <w:r w:rsidR="00FB4E63">
        <w:rPr>
          <w:rFonts w:ascii="Times New Roman" w:hAnsi="Times New Roman"/>
          <w:sz w:val="28"/>
          <w:szCs w:val="28"/>
        </w:rPr>
        <w:t xml:space="preserve"> млн. рублей, из которых</w:t>
      </w:r>
      <w:r w:rsidR="00113F1D">
        <w:rPr>
          <w:rFonts w:ascii="Times New Roman" w:hAnsi="Times New Roman"/>
          <w:sz w:val="28"/>
          <w:szCs w:val="28"/>
        </w:rPr>
        <w:t xml:space="preserve"> - </w:t>
      </w:r>
      <w:r w:rsidR="00FB4E63">
        <w:rPr>
          <w:rFonts w:ascii="Times New Roman" w:hAnsi="Times New Roman"/>
          <w:sz w:val="28"/>
          <w:szCs w:val="28"/>
        </w:rPr>
        <w:t>4,2 млн.</w:t>
      </w:r>
      <w:r>
        <w:rPr>
          <w:rFonts w:ascii="Times New Roman" w:hAnsi="Times New Roman"/>
          <w:sz w:val="28"/>
          <w:szCs w:val="28"/>
        </w:rPr>
        <w:t xml:space="preserve"> </w:t>
      </w:r>
      <w:r w:rsidR="00FB4E63">
        <w:rPr>
          <w:rFonts w:ascii="Times New Roman" w:hAnsi="Times New Roman"/>
          <w:sz w:val="28"/>
          <w:szCs w:val="28"/>
        </w:rPr>
        <w:t>рублей направлены н</w:t>
      </w:r>
      <w:r w:rsidR="00FB4E63">
        <w:rPr>
          <w:rFonts w:ascii="Times New Roman" w:hAnsi="Times New Roman"/>
          <w:spacing w:val="-2"/>
          <w:sz w:val="28"/>
          <w:szCs w:val="28"/>
        </w:rPr>
        <w:t>а укрепление материально-технической базы образовательных учреждений</w:t>
      </w:r>
      <w:r>
        <w:rPr>
          <w:rFonts w:ascii="Times New Roman" w:hAnsi="Times New Roman"/>
          <w:spacing w:val="-2"/>
          <w:sz w:val="28"/>
          <w:szCs w:val="28"/>
        </w:rPr>
        <w:t>:</w:t>
      </w:r>
    </w:p>
    <w:p w:rsidR="006C4492" w:rsidRPr="006C4492" w:rsidRDefault="006C4492" w:rsidP="006C449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C4492">
        <w:rPr>
          <w:rFonts w:ascii="Times New Roman" w:hAnsi="Times New Roman"/>
          <w:sz w:val="28"/>
          <w:szCs w:val="28"/>
        </w:rPr>
        <w:t>-на ремонт</w:t>
      </w:r>
      <w:r w:rsidRPr="006C4492">
        <w:rPr>
          <w:rFonts w:ascii="Times New Roman" w:hAnsi="Times New Roman"/>
          <w:b/>
          <w:sz w:val="28"/>
          <w:szCs w:val="28"/>
        </w:rPr>
        <w:t xml:space="preserve"> </w:t>
      </w:r>
      <w:r w:rsidRPr="006C4492">
        <w:rPr>
          <w:rFonts w:ascii="Times New Roman" w:hAnsi="Times New Roman"/>
          <w:sz w:val="28"/>
          <w:szCs w:val="28"/>
        </w:rPr>
        <w:t xml:space="preserve">спортивного зала в средней школе № 7» с. </w:t>
      </w:r>
      <w:proofErr w:type="spellStart"/>
      <w:r w:rsidRPr="006C4492">
        <w:rPr>
          <w:rFonts w:ascii="Times New Roman" w:hAnsi="Times New Roman"/>
          <w:sz w:val="28"/>
          <w:szCs w:val="28"/>
        </w:rPr>
        <w:t>Старомарьевка</w:t>
      </w:r>
      <w:proofErr w:type="spellEnd"/>
      <w:r w:rsidRPr="006C4492">
        <w:rPr>
          <w:rFonts w:ascii="Times New Roman" w:hAnsi="Times New Roman"/>
          <w:sz w:val="28"/>
          <w:szCs w:val="28"/>
        </w:rPr>
        <w:t xml:space="preserve"> и на создание школьного спортивного клуба в  средней общеобразовательной школе № 1» </w:t>
      </w:r>
      <w:proofErr w:type="gramStart"/>
      <w:r w:rsidRPr="006C4492">
        <w:rPr>
          <w:rFonts w:ascii="Times New Roman" w:hAnsi="Times New Roman"/>
          <w:sz w:val="28"/>
          <w:szCs w:val="28"/>
        </w:rPr>
        <w:t>с</w:t>
      </w:r>
      <w:proofErr w:type="gramEnd"/>
      <w:r w:rsidRPr="006C449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6C4492">
        <w:rPr>
          <w:rFonts w:ascii="Times New Roman" w:hAnsi="Times New Roman"/>
          <w:sz w:val="28"/>
          <w:szCs w:val="28"/>
        </w:rPr>
        <w:t>Грачевка</w:t>
      </w:r>
      <w:proofErr w:type="gramEnd"/>
      <w:r w:rsidRPr="006C4492">
        <w:rPr>
          <w:rFonts w:ascii="Times New Roman" w:hAnsi="Times New Roman"/>
          <w:sz w:val="28"/>
          <w:szCs w:val="28"/>
        </w:rPr>
        <w:t xml:space="preserve"> </w:t>
      </w:r>
      <w:r w:rsidR="00C355CF">
        <w:rPr>
          <w:rFonts w:ascii="Times New Roman" w:hAnsi="Times New Roman"/>
          <w:sz w:val="28"/>
          <w:szCs w:val="28"/>
        </w:rPr>
        <w:t>освоено</w:t>
      </w:r>
      <w:r w:rsidRPr="006C4492">
        <w:rPr>
          <w:rFonts w:ascii="Times New Roman" w:hAnsi="Times New Roman"/>
          <w:sz w:val="28"/>
          <w:szCs w:val="28"/>
        </w:rPr>
        <w:t xml:space="preserve"> 2644 тыс. руб., в том числе за счет средств местного бюджета </w:t>
      </w:r>
      <w:r w:rsidR="00113F1D">
        <w:rPr>
          <w:rFonts w:ascii="Times New Roman" w:hAnsi="Times New Roman"/>
          <w:sz w:val="28"/>
          <w:szCs w:val="28"/>
        </w:rPr>
        <w:t>-</w:t>
      </w:r>
      <w:r w:rsidRPr="006C4492">
        <w:rPr>
          <w:rFonts w:ascii="Times New Roman" w:hAnsi="Times New Roman"/>
          <w:sz w:val="28"/>
          <w:szCs w:val="28"/>
        </w:rPr>
        <w:t xml:space="preserve"> 4</w:t>
      </w:r>
      <w:r w:rsidR="00C355CF">
        <w:rPr>
          <w:rFonts w:ascii="Times New Roman" w:hAnsi="Times New Roman"/>
          <w:sz w:val="28"/>
          <w:szCs w:val="28"/>
        </w:rPr>
        <w:t>20</w:t>
      </w:r>
      <w:r w:rsidRPr="006C4492">
        <w:rPr>
          <w:rFonts w:ascii="Times New Roman" w:hAnsi="Times New Roman"/>
          <w:sz w:val="28"/>
          <w:szCs w:val="28"/>
        </w:rPr>
        <w:t xml:space="preserve"> тыс. руб., краевого </w:t>
      </w:r>
      <w:r w:rsidR="00113F1D">
        <w:rPr>
          <w:rFonts w:ascii="Times New Roman" w:hAnsi="Times New Roman"/>
          <w:sz w:val="28"/>
          <w:szCs w:val="28"/>
        </w:rPr>
        <w:t>-</w:t>
      </w:r>
      <w:r w:rsidRPr="006C4492">
        <w:rPr>
          <w:rFonts w:ascii="Times New Roman" w:hAnsi="Times New Roman"/>
          <w:sz w:val="28"/>
          <w:szCs w:val="28"/>
        </w:rPr>
        <w:t>4</w:t>
      </w:r>
      <w:r w:rsidR="00C355CF">
        <w:rPr>
          <w:rFonts w:ascii="Times New Roman" w:hAnsi="Times New Roman"/>
          <w:sz w:val="28"/>
          <w:szCs w:val="28"/>
        </w:rPr>
        <w:t>20</w:t>
      </w:r>
      <w:r w:rsidRPr="006C4492">
        <w:rPr>
          <w:rFonts w:ascii="Times New Roman" w:hAnsi="Times New Roman"/>
          <w:sz w:val="28"/>
          <w:szCs w:val="28"/>
        </w:rPr>
        <w:t xml:space="preserve"> тыс. руб.</w:t>
      </w:r>
      <w:r w:rsidR="00C355CF">
        <w:rPr>
          <w:rFonts w:ascii="Times New Roman" w:hAnsi="Times New Roman"/>
          <w:sz w:val="28"/>
          <w:szCs w:val="28"/>
        </w:rPr>
        <w:t>, федерального</w:t>
      </w:r>
      <w:r w:rsidR="00113F1D">
        <w:rPr>
          <w:rFonts w:ascii="Times New Roman" w:hAnsi="Times New Roman"/>
          <w:sz w:val="28"/>
          <w:szCs w:val="28"/>
        </w:rPr>
        <w:t>-</w:t>
      </w:r>
      <w:r w:rsidR="00C355CF">
        <w:rPr>
          <w:rFonts w:ascii="Times New Roman" w:hAnsi="Times New Roman"/>
          <w:sz w:val="28"/>
          <w:szCs w:val="28"/>
        </w:rPr>
        <w:t xml:space="preserve"> 1804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6C4492" w:rsidRPr="006C4492" w:rsidRDefault="006C4492" w:rsidP="006C44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C4492">
        <w:rPr>
          <w:rFonts w:ascii="Times New Roman" w:hAnsi="Times New Roman"/>
          <w:sz w:val="28"/>
          <w:szCs w:val="28"/>
        </w:rPr>
        <w:t>на замену оконных блоков  в образовательных учреждениях района направлено</w:t>
      </w:r>
      <w:r w:rsidR="00C355CF">
        <w:rPr>
          <w:rFonts w:ascii="Times New Roman" w:hAnsi="Times New Roman"/>
          <w:sz w:val="28"/>
          <w:szCs w:val="28"/>
        </w:rPr>
        <w:t xml:space="preserve"> 1233</w:t>
      </w:r>
      <w:r w:rsidRPr="006C4492">
        <w:rPr>
          <w:rFonts w:ascii="Times New Roman" w:hAnsi="Times New Roman"/>
          <w:sz w:val="28"/>
          <w:szCs w:val="28"/>
        </w:rPr>
        <w:t xml:space="preserve"> тыс. рублей, в том числе за счет с</w:t>
      </w:r>
      <w:r w:rsidR="00C355CF">
        <w:rPr>
          <w:rFonts w:ascii="Times New Roman" w:hAnsi="Times New Roman"/>
          <w:sz w:val="28"/>
          <w:szCs w:val="28"/>
        </w:rPr>
        <w:t>ре</w:t>
      </w:r>
      <w:proofErr w:type="gramStart"/>
      <w:r w:rsidR="00C355CF">
        <w:rPr>
          <w:rFonts w:ascii="Times New Roman" w:hAnsi="Times New Roman"/>
          <w:sz w:val="28"/>
          <w:szCs w:val="28"/>
        </w:rPr>
        <w:t>дств  кр</w:t>
      </w:r>
      <w:proofErr w:type="gramEnd"/>
      <w:r w:rsidR="00C355CF">
        <w:rPr>
          <w:rFonts w:ascii="Times New Roman" w:hAnsi="Times New Roman"/>
          <w:sz w:val="28"/>
          <w:szCs w:val="28"/>
        </w:rPr>
        <w:t>аевого бюджета - 1096</w:t>
      </w:r>
      <w:r w:rsidRPr="006C4492">
        <w:rPr>
          <w:rFonts w:ascii="Times New Roman" w:hAnsi="Times New Roman"/>
          <w:sz w:val="28"/>
          <w:szCs w:val="28"/>
        </w:rPr>
        <w:t xml:space="preserve"> тыс. рублей, за счет средств местного бюджета - 137 тыс. рублей. Оконные блоки заменены в детских садах №2 с. </w:t>
      </w:r>
      <w:proofErr w:type="spellStart"/>
      <w:r w:rsidRPr="006C4492">
        <w:rPr>
          <w:rFonts w:ascii="Times New Roman" w:hAnsi="Times New Roman"/>
          <w:sz w:val="28"/>
          <w:szCs w:val="28"/>
        </w:rPr>
        <w:t>Бешпагир</w:t>
      </w:r>
      <w:proofErr w:type="spellEnd"/>
      <w:r w:rsidRPr="006C4492">
        <w:rPr>
          <w:rFonts w:ascii="Times New Roman" w:hAnsi="Times New Roman"/>
          <w:sz w:val="28"/>
          <w:szCs w:val="28"/>
        </w:rPr>
        <w:t xml:space="preserve"> и  №12 </w:t>
      </w:r>
      <w:proofErr w:type="spellStart"/>
      <w:r w:rsidRPr="006C4492">
        <w:rPr>
          <w:rFonts w:ascii="Times New Roman" w:hAnsi="Times New Roman"/>
          <w:sz w:val="28"/>
          <w:szCs w:val="28"/>
        </w:rPr>
        <w:t>с</w:t>
      </w:r>
      <w:proofErr w:type="gramStart"/>
      <w:r w:rsidRPr="006C4492">
        <w:rPr>
          <w:rFonts w:ascii="Times New Roman" w:hAnsi="Times New Roman"/>
          <w:sz w:val="28"/>
          <w:szCs w:val="28"/>
        </w:rPr>
        <w:t>.С</w:t>
      </w:r>
      <w:proofErr w:type="gramEnd"/>
      <w:r w:rsidRPr="006C4492">
        <w:rPr>
          <w:rFonts w:ascii="Times New Roman" w:hAnsi="Times New Roman"/>
          <w:sz w:val="28"/>
          <w:szCs w:val="28"/>
        </w:rPr>
        <w:t>таромарьевка</w:t>
      </w:r>
      <w:proofErr w:type="spellEnd"/>
      <w:r w:rsidRPr="006C4492">
        <w:rPr>
          <w:rFonts w:ascii="Times New Roman" w:hAnsi="Times New Roman"/>
          <w:sz w:val="28"/>
          <w:szCs w:val="28"/>
        </w:rPr>
        <w:t xml:space="preserve">. </w:t>
      </w:r>
    </w:p>
    <w:p w:rsidR="00FB4E63" w:rsidRDefault="00FB4E63" w:rsidP="00FB0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92599">
        <w:rPr>
          <w:rFonts w:ascii="Times New Roman" w:hAnsi="Times New Roman"/>
          <w:color w:val="000000"/>
          <w:sz w:val="28"/>
          <w:szCs w:val="28"/>
        </w:rPr>
        <w:t xml:space="preserve">За счет средств бюджета Грачевского муниципального района осуществлялось питание </w:t>
      </w:r>
      <w:r w:rsidR="00AB1E25">
        <w:rPr>
          <w:rFonts w:ascii="Times New Roman" w:hAnsi="Times New Roman"/>
          <w:color w:val="000000"/>
          <w:sz w:val="28"/>
          <w:szCs w:val="28"/>
        </w:rPr>
        <w:t>более 1005</w:t>
      </w:r>
      <w:r w:rsidRPr="00792599">
        <w:rPr>
          <w:rFonts w:ascii="Times New Roman" w:hAnsi="Times New Roman"/>
          <w:color w:val="000000"/>
          <w:sz w:val="28"/>
          <w:szCs w:val="28"/>
        </w:rPr>
        <w:t xml:space="preserve"> детей </w:t>
      </w:r>
      <w:r w:rsidR="00AB1E25">
        <w:rPr>
          <w:rFonts w:ascii="Times New Roman" w:hAnsi="Times New Roman"/>
          <w:color w:val="000000"/>
          <w:sz w:val="28"/>
          <w:szCs w:val="28"/>
        </w:rPr>
        <w:t>из социально незащищенных семей</w:t>
      </w:r>
      <w:r w:rsidRPr="00792599">
        <w:rPr>
          <w:rFonts w:ascii="Times New Roman" w:hAnsi="Times New Roman"/>
          <w:color w:val="000000"/>
          <w:sz w:val="28"/>
          <w:szCs w:val="28"/>
        </w:rPr>
        <w:t xml:space="preserve"> на сумму 2971,</w:t>
      </w:r>
      <w:r>
        <w:rPr>
          <w:rFonts w:ascii="Times New Roman" w:hAnsi="Times New Roman"/>
          <w:color w:val="000000"/>
          <w:sz w:val="28"/>
          <w:szCs w:val="28"/>
        </w:rPr>
        <w:t>3</w:t>
      </w:r>
      <w:r w:rsidRPr="00792599">
        <w:rPr>
          <w:rFonts w:ascii="Times New Roman" w:hAnsi="Times New Roman"/>
          <w:color w:val="000000"/>
          <w:sz w:val="28"/>
          <w:szCs w:val="28"/>
        </w:rPr>
        <w:t xml:space="preserve"> тыс. руб. </w:t>
      </w:r>
      <w:r w:rsidRPr="00792599">
        <w:rPr>
          <w:rFonts w:ascii="Times New Roman" w:hAnsi="Times New Roman"/>
          <w:sz w:val="28"/>
          <w:szCs w:val="28"/>
        </w:rPr>
        <w:t xml:space="preserve">Охват учащихся в муниципальных общеобразовательных учреждениях организованным горячим питанием за 2016 год  составил 95%. </w:t>
      </w:r>
    </w:p>
    <w:p w:rsidR="00FB4E63" w:rsidRDefault="00FB4E63" w:rsidP="00FB02E5">
      <w:pPr>
        <w:pStyle w:val="a5"/>
        <w:ind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в отрасли не</w:t>
      </w:r>
      <w:r w:rsidRPr="004B32A2">
        <w:rPr>
          <w:rFonts w:ascii="Times New Roman" w:hAnsi="Times New Roman"/>
          <w:sz w:val="28"/>
          <w:szCs w:val="28"/>
        </w:rPr>
        <w:t xml:space="preserve"> решена проблема по устройству  ограждений</w:t>
      </w:r>
      <w:r w:rsidR="00222BB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B32A2">
        <w:rPr>
          <w:rFonts w:ascii="Times New Roman" w:hAnsi="Times New Roman"/>
          <w:sz w:val="28"/>
          <w:szCs w:val="28"/>
        </w:rPr>
        <w:t>установке систем видеонаблюдения</w:t>
      </w:r>
      <w:r w:rsidR="007F3CDB" w:rsidRPr="007F3CDB">
        <w:rPr>
          <w:rFonts w:ascii="Times New Roman" w:hAnsi="Times New Roman"/>
          <w:sz w:val="28"/>
          <w:szCs w:val="28"/>
        </w:rPr>
        <w:t xml:space="preserve"> </w:t>
      </w:r>
      <w:r w:rsidR="007F3CDB">
        <w:rPr>
          <w:rFonts w:ascii="Times New Roman" w:hAnsi="Times New Roman"/>
          <w:sz w:val="28"/>
          <w:szCs w:val="28"/>
        </w:rPr>
        <w:t xml:space="preserve"> и дооборудования автобусов</w:t>
      </w:r>
      <w:r w:rsidR="007F3CDB" w:rsidRPr="004B32A2">
        <w:rPr>
          <w:rFonts w:ascii="Times New Roman" w:hAnsi="Times New Roman"/>
          <w:sz w:val="28"/>
          <w:szCs w:val="28"/>
        </w:rPr>
        <w:t xml:space="preserve"> </w:t>
      </w:r>
      <w:r w:rsidRPr="004B32A2">
        <w:rPr>
          <w:rFonts w:ascii="Times New Roman" w:hAnsi="Times New Roman"/>
          <w:sz w:val="28"/>
          <w:szCs w:val="28"/>
        </w:rPr>
        <w:t xml:space="preserve"> в </w:t>
      </w:r>
      <w:r w:rsidR="00222BBE">
        <w:rPr>
          <w:rFonts w:ascii="Times New Roman" w:hAnsi="Times New Roman"/>
          <w:sz w:val="28"/>
          <w:szCs w:val="28"/>
        </w:rPr>
        <w:t>образовательных учреждениях района</w:t>
      </w:r>
      <w:r>
        <w:rPr>
          <w:rFonts w:ascii="Times New Roman" w:hAnsi="Times New Roman"/>
          <w:sz w:val="28"/>
          <w:szCs w:val="28"/>
        </w:rPr>
        <w:t xml:space="preserve">. В целях выполнения требований Федеральных законов «О противодействии терроризму» и «Технический регламент о безопасности зданий и сооружений» на проведение мероприятий необходимо </w:t>
      </w:r>
      <w:r w:rsidR="00AB1E25">
        <w:rPr>
          <w:rFonts w:ascii="Times New Roman" w:hAnsi="Times New Roman"/>
          <w:sz w:val="28"/>
          <w:szCs w:val="28"/>
        </w:rPr>
        <w:t xml:space="preserve">дополнительное </w:t>
      </w:r>
      <w:r>
        <w:rPr>
          <w:rFonts w:ascii="Times New Roman" w:hAnsi="Times New Roman"/>
          <w:sz w:val="28"/>
          <w:szCs w:val="28"/>
        </w:rPr>
        <w:t>финансирование в сумме 33,1 млн. рублей, которыми местный бюджет</w:t>
      </w:r>
      <w:r w:rsidR="00AB1E25">
        <w:rPr>
          <w:rFonts w:ascii="Times New Roman" w:hAnsi="Times New Roman"/>
          <w:sz w:val="28"/>
          <w:szCs w:val="28"/>
        </w:rPr>
        <w:t xml:space="preserve"> в настоящее время </w:t>
      </w:r>
      <w:r>
        <w:rPr>
          <w:rFonts w:ascii="Times New Roman" w:hAnsi="Times New Roman"/>
          <w:sz w:val="28"/>
          <w:szCs w:val="28"/>
        </w:rPr>
        <w:t xml:space="preserve"> не располагает. Для решения этого вопроса администрацией района при формировании бюджета на очередной финансовый год ежегодно  подается заявка в министерство финансов Ставропольского края о выделении финансирования для </w:t>
      </w:r>
      <w:r>
        <w:rPr>
          <w:rFonts w:ascii="Times New Roman" w:hAnsi="Times New Roman"/>
          <w:sz w:val="28"/>
          <w:szCs w:val="28"/>
        </w:rPr>
        <w:lastRenderedPageBreak/>
        <w:t>проведения данных работ. Надеюсь, в текущем году нам удастся решить хотя бы частично данную проблему.</w:t>
      </w:r>
      <w:r>
        <w:rPr>
          <w:sz w:val="28"/>
          <w:szCs w:val="28"/>
        </w:rPr>
        <w:t xml:space="preserve"> </w:t>
      </w:r>
    </w:p>
    <w:p w:rsidR="00752820" w:rsidRPr="00752820" w:rsidRDefault="00B14092" w:rsidP="00752820">
      <w:pPr>
        <w:spacing w:after="0" w:line="240" w:lineRule="auto"/>
        <w:jc w:val="both"/>
        <w:rPr>
          <w:rStyle w:val="11"/>
          <w:rFonts w:ascii="Times New Roman" w:hAnsi="Times New Roman"/>
          <w:sz w:val="28"/>
          <w:szCs w:val="28"/>
        </w:rPr>
      </w:pPr>
      <w:r w:rsidRPr="001940E9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1940E9">
        <w:rPr>
          <w:rFonts w:ascii="Times New Roman" w:hAnsi="Times New Roman"/>
          <w:b/>
          <w:sz w:val="28"/>
          <w:szCs w:val="28"/>
        </w:rPr>
        <w:t xml:space="preserve">        </w:t>
      </w:r>
      <w:r w:rsidRPr="001940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72001" w:rsidRPr="00DE2F6F">
        <w:rPr>
          <w:rFonts w:ascii="Times New Roman" w:hAnsi="Times New Roman"/>
          <w:b/>
          <w:color w:val="22262B"/>
          <w:sz w:val="28"/>
          <w:szCs w:val="28"/>
          <w:shd w:val="clear" w:color="auto" w:fill="FFFFFF"/>
        </w:rPr>
        <w:t>Самое главное в жизни каждого из нас – это здоровье</w:t>
      </w:r>
      <w:r w:rsidR="00372001" w:rsidRPr="00372001">
        <w:rPr>
          <w:rFonts w:ascii="Times New Roman" w:hAnsi="Times New Roman"/>
          <w:color w:val="22262B"/>
          <w:sz w:val="28"/>
          <w:szCs w:val="28"/>
          <w:shd w:val="clear" w:color="auto" w:fill="FFFFFF"/>
        </w:rPr>
        <w:t>. Возможность его сохранить, а при необходимости получить качественную медицинскую помощь становится первоочередной задачей.</w:t>
      </w:r>
      <w:r w:rsidR="00FD4F06">
        <w:rPr>
          <w:rStyle w:val="11"/>
          <w:rFonts w:ascii="Times New Roman" w:hAnsi="Times New Roman"/>
          <w:sz w:val="28"/>
          <w:szCs w:val="28"/>
        </w:rPr>
        <w:t xml:space="preserve"> Решение этой задачи </w:t>
      </w:r>
      <w:r w:rsidR="00BF3215">
        <w:rPr>
          <w:rStyle w:val="11"/>
          <w:rFonts w:ascii="Times New Roman" w:hAnsi="Times New Roman"/>
          <w:sz w:val="28"/>
          <w:szCs w:val="28"/>
        </w:rPr>
        <w:t xml:space="preserve">в районе </w:t>
      </w:r>
      <w:r w:rsidR="00FD4F06">
        <w:rPr>
          <w:rStyle w:val="11"/>
          <w:rFonts w:ascii="Times New Roman" w:hAnsi="Times New Roman"/>
          <w:sz w:val="28"/>
          <w:szCs w:val="28"/>
        </w:rPr>
        <w:t xml:space="preserve">осуществляется в рамках мероприятий </w:t>
      </w:r>
      <w:r w:rsidR="00FD4F06" w:rsidRPr="00B14092">
        <w:rPr>
          <w:rStyle w:val="11"/>
          <w:rFonts w:ascii="Times New Roman" w:hAnsi="Times New Roman"/>
          <w:sz w:val="28"/>
          <w:szCs w:val="28"/>
        </w:rPr>
        <w:t>дорожн</w:t>
      </w:r>
      <w:r w:rsidR="00FD4F06">
        <w:rPr>
          <w:rStyle w:val="11"/>
          <w:rFonts w:ascii="Times New Roman" w:hAnsi="Times New Roman"/>
          <w:sz w:val="28"/>
          <w:szCs w:val="28"/>
        </w:rPr>
        <w:t>ой</w:t>
      </w:r>
      <w:r w:rsidR="00FD4F06" w:rsidRPr="00B14092">
        <w:rPr>
          <w:rStyle w:val="11"/>
          <w:rFonts w:ascii="Times New Roman" w:hAnsi="Times New Roman"/>
          <w:sz w:val="28"/>
          <w:szCs w:val="28"/>
        </w:rPr>
        <w:t xml:space="preserve"> карт</w:t>
      </w:r>
      <w:r w:rsidR="00FD4F06">
        <w:rPr>
          <w:rStyle w:val="11"/>
          <w:rFonts w:ascii="Times New Roman" w:hAnsi="Times New Roman"/>
          <w:sz w:val="28"/>
          <w:szCs w:val="28"/>
        </w:rPr>
        <w:t>ы</w:t>
      </w:r>
      <w:r w:rsidR="00FD4F06" w:rsidRPr="00B14092">
        <w:rPr>
          <w:rStyle w:val="11"/>
          <w:rFonts w:ascii="Times New Roman" w:hAnsi="Times New Roman"/>
          <w:sz w:val="28"/>
          <w:szCs w:val="28"/>
        </w:rPr>
        <w:t xml:space="preserve"> «Изменения в отраслях социальной сферы, направленные на повышение эффективности здравоохранения в Ставро</w:t>
      </w:r>
      <w:r w:rsidR="00FD4F06" w:rsidRPr="00B14092">
        <w:rPr>
          <w:rStyle w:val="11"/>
          <w:rFonts w:ascii="Times New Roman" w:hAnsi="Times New Roman"/>
          <w:sz w:val="28"/>
          <w:szCs w:val="28"/>
        </w:rPr>
        <w:softHyphen/>
        <w:t>польском кра</w:t>
      </w:r>
      <w:r w:rsidR="00FD4F06">
        <w:rPr>
          <w:rStyle w:val="11"/>
          <w:rFonts w:ascii="Times New Roman" w:hAnsi="Times New Roman"/>
          <w:sz w:val="28"/>
          <w:szCs w:val="28"/>
        </w:rPr>
        <w:t>е на 2013-2018 годы</w:t>
      </w:r>
      <w:r w:rsidR="00DE2F6F">
        <w:rPr>
          <w:rStyle w:val="11"/>
          <w:rFonts w:ascii="Times New Roman" w:hAnsi="Times New Roman"/>
          <w:sz w:val="28"/>
          <w:szCs w:val="28"/>
        </w:rPr>
        <w:t>».</w:t>
      </w:r>
      <w:r w:rsidR="00752820" w:rsidRPr="001940E9">
        <w:rPr>
          <w:rFonts w:ascii="Times New Roman" w:hAnsi="Times New Roman"/>
          <w:b/>
          <w:sz w:val="28"/>
          <w:szCs w:val="28"/>
        </w:rPr>
        <w:t xml:space="preserve"> </w:t>
      </w:r>
      <w:r w:rsidR="00752820" w:rsidRPr="001940E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52820" w:rsidRPr="001940E9">
        <w:rPr>
          <w:rFonts w:ascii="Times New Roman" w:hAnsi="Times New Roman"/>
          <w:b/>
          <w:sz w:val="28"/>
          <w:szCs w:val="28"/>
        </w:rPr>
        <w:t xml:space="preserve"> </w:t>
      </w:r>
      <w:r w:rsidR="00752820">
        <w:rPr>
          <w:rFonts w:ascii="Times New Roman" w:hAnsi="Times New Roman"/>
          <w:b/>
          <w:sz w:val="28"/>
          <w:szCs w:val="28"/>
        </w:rPr>
        <w:t xml:space="preserve">   </w:t>
      </w:r>
      <w:r w:rsidR="00752820" w:rsidRPr="00752820">
        <w:rPr>
          <w:rFonts w:ascii="Times New Roman" w:hAnsi="Times New Roman"/>
          <w:sz w:val="28"/>
          <w:szCs w:val="28"/>
        </w:rPr>
        <w:t>Р</w:t>
      </w:r>
      <w:r w:rsidR="00752820" w:rsidRPr="00752820">
        <w:rPr>
          <w:rStyle w:val="11"/>
          <w:rFonts w:ascii="Times New Roman" w:hAnsi="Times New Roman"/>
          <w:sz w:val="28"/>
          <w:szCs w:val="28"/>
        </w:rPr>
        <w:t>асходы  по отрасли «Здравоохранение» в 2016 году составили 187,7 млн. рублей или  100,3% к уровню 2015 года.</w:t>
      </w:r>
    </w:p>
    <w:p w:rsidR="000E307F" w:rsidRDefault="00B14092" w:rsidP="00FB02E5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092">
        <w:rPr>
          <w:rFonts w:ascii="Times New Roman" w:hAnsi="Times New Roman"/>
          <w:sz w:val="28"/>
          <w:szCs w:val="28"/>
        </w:rPr>
        <w:tab/>
        <w:t>Принятые меры по улучшению оказания</w:t>
      </w:r>
      <w:r w:rsidR="00A202B5">
        <w:rPr>
          <w:rFonts w:ascii="Times New Roman" w:hAnsi="Times New Roman"/>
          <w:sz w:val="28"/>
          <w:szCs w:val="28"/>
        </w:rPr>
        <w:t xml:space="preserve"> медицинской помощи населе</w:t>
      </w:r>
      <w:r w:rsidR="00A202B5">
        <w:rPr>
          <w:rFonts w:ascii="Times New Roman" w:hAnsi="Times New Roman"/>
          <w:sz w:val="28"/>
          <w:szCs w:val="28"/>
        </w:rPr>
        <w:softHyphen/>
        <w:t>нию</w:t>
      </w:r>
      <w:r w:rsidRPr="00B14092">
        <w:rPr>
          <w:rFonts w:ascii="Times New Roman" w:hAnsi="Times New Roman"/>
          <w:sz w:val="28"/>
          <w:szCs w:val="28"/>
        </w:rPr>
        <w:t xml:space="preserve"> позволили значительно уменьшить показа</w:t>
      </w:r>
      <w:r w:rsidRPr="00B14092">
        <w:rPr>
          <w:rFonts w:ascii="Times New Roman" w:hAnsi="Times New Roman"/>
          <w:sz w:val="28"/>
          <w:szCs w:val="28"/>
        </w:rPr>
        <w:softHyphen/>
        <w:t>тели по со</w:t>
      </w:r>
      <w:r w:rsidRPr="00B14092">
        <w:rPr>
          <w:rFonts w:ascii="Times New Roman" w:hAnsi="Times New Roman"/>
          <w:sz w:val="28"/>
          <w:szCs w:val="28"/>
        </w:rPr>
        <w:softHyphen/>
        <w:t>циально - значимым заболеваниям</w:t>
      </w:r>
      <w:r w:rsidR="00A202B5">
        <w:rPr>
          <w:rFonts w:ascii="Times New Roman" w:hAnsi="Times New Roman"/>
          <w:sz w:val="28"/>
          <w:szCs w:val="28"/>
        </w:rPr>
        <w:t xml:space="preserve"> и снизить коэффициент  смертности в районе до 12,1 против 14,1 в 2015 году</w:t>
      </w:r>
      <w:r w:rsidRPr="00B14092">
        <w:rPr>
          <w:rFonts w:ascii="Times New Roman" w:hAnsi="Times New Roman"/>
          <w:sz w:val="28"/>
          <w:szCs w:val="28"/>
        </w:rPr>
        <w:t xml:space="preserve">. </w:t>
      </w:r>
    </w:p>
    <w:p w:rsidR="00A93D66" w:rsidRDefault="00B14092" w:rsidP="00FB02E5">
      <w:pPr>
        <w:pStyle w:val="a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4092">
        <w:rPr>
          <w:rFonts w:ascii="Times New Roman" w:hAnsi="Times New Roman"/>
          <w:sz w:val="28"/>
          <w:szCs w:val="28"/>
        </w:rPr>
        <w:tab/>
      </w:r>
      <w:r w:rsidR="00113F1D">
        <w:rPr>
          <w:rFonts w:ascii="Times New Roman" w:hAnsi="Times New Roman"/>
          <w:sz w:val="28"/>
          <w:szCs w:val="28"/>
        </w:rPr>
        <w:t xml:space="preserve">Ежегодно укрепляется </w:t>
      </w:r>
      <w:r w:rsidR="00A93D66">
        <w:rPr>
          <w:rFonts w:ascii="Times New Roman" w:hAnsi="Times New Roman"/>
          <w:sz w:val="28"/>
          <w:szCs w:val="28"/>
        </w:rPr>
        <w:t>материально-техническ</w:t>
      </w:r>
      <w:r w:rsidR="00113F1D">
        <w:rPr>
          <w:rFonts w:ascii="Times New Roman" w:hAnsi="Times New Roman"/>
          <w:sz w:val="28"/>
          <w:szCs w:val="28"/>
        </w:rPr>
        <w:t>ая</w:t>
      </w:r>
      <w:r w:rsidR="00A93D66">
        <w:rPr>
          <w:rFonts w:ascii="Times New Roman" w:hAnsi="Times New Roman"/>
          <w:sz w:val="28"/>
          <w:szCs w:val="28"/>
        </w:rPr>
        <w:t xml:space="preserve"> баз</w:t>
      </w:r>
      <w:r w:rsidR="00113F1D">
        <w:rPr>
          <w:rFonts w:ascii="Times New Roman" w:hAnsi="Times New Roman"/>
          <w:sz w:val="28"/>
          <w:szCs w:val="28"/>
        </w:rPr>
        <w:t>а</w:t>
      </w:r>
      <w:r w:rsidR="00A93D66">
        <w:rPr>
          <w:rFonts w:ascii="Times New Roman" w:hAnsi="Times New Roman"/>
          <w:sz w:val="28"/>
          <w:szCs w:val="28"/>
        </w:rPr>
        <w:t xml:space="preserve"> </w:t>
      </w:r>
      <w:r w:rsidR="00113F1D">
        <w:rPr>
          <w:rFonts w:ascii="Times New Roman" w:hAnsi="Times New Roman"/>
          <w:sz w:val="28"/>
          <w:szCs w:val="28"/>
        </w:rPr>
        <w:t>здравоохранени</w:t>
      </w:r>
      <w:r w:rsidR="00752820">
        <w:rPr>
          <w:rFonts w:ascii="Times New Roman" w:hAnsi="Times New Roman"/>
          <w:sz w:val="28"/>
          <w:szCs w:val="28"/>
        </w:rPr>
        <w:t>я</w:t>
      </w:r>
      <w:r w:rsidR="00113F1D">
        <w:rPr>
          <w:rFonts w:ascii="Times New Roman" w:hAnsi="Times New Roman"/>
          <w:sz w:val="28"/>
          <w:szCs w:val="28"/>
        </w:rPr>
        <w:t xml:space="preserve">. Так, в 2016 году на эти цели </w:t>
      </w:r>
      <w:r w:rsidR="008A1244">
        <w:rPr>
          <w:rFonts w:ascii="Times New Roman" w:hAnsi="Times New Roman"/>
          <w:sz w:val="28"/>
          <w:szCs w:val="28"/>
        </w:rPr>
        <w:t xml:space="preserve"> </w:t>
      </w:r>
      <w:r w:rsidR="00A93D66">
        <w:rPr>
          <w:rFonts w:ascii="Times New Roman" w:hAnsi="Times New Roman"/>
          <w:sz w:val="28"/>
          <w:szCs w:val="28"/>
        </w:rPr>
        <w:t>направлено</w:t>
      </w:r>
      <w:r w:rsidR="00E04BB8">
        <w:rPr>
          <w:rFonts w:ascii="Times New Roman" w:hAnsi="Times New Roman"/>
          <w:sz w:val="28"/>
          <w:szCs w:val="28"/>
        </w:rPr>
        <w:t xml:space="preserve"> почти 5 млн. рублей</w:t>
      </w:r>
      <w:r w:rsidR="00A93D66" w:rsidRPr="00A93D66">
        <w:rPr>
          <w:rFonts w:ascii="Times New Roman" w:hAnsi="Times New Roman"/>
          <w:b/>
          <w:sz w:val="28"/>
          <w:szCs w:val="28"/>
        </w:rPr>
        <w:t>:</w:t>
      </w:r>
    </w:p>
    <w:p w:rsidR="00A93D66" w:rsidRDefault="00A93D66" w:rsidP="00FB02E5">
      <w:pPr>
        <w:pStyle w:val="a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940E9">
        <w:rPr>
          <w:rFonts w:ascii="Times New Roman" w:hAnsi="Times New Roman"/>
          <w:sz w:val="28"/>
          <w:szCs w:val="28"/>
        </w:rPr>
        <w:t xml:space="preserve"> п</w:t>
      </w:r>
      <w:r w:rsidR="00B14092" w:rsidRPr="00B14092">
        <w:rPr>
          <w:rFonts w:ascii="Times New Roman" w:hAnsi="Times New Roman"/>
          <w:sz w:val="28"/>
          <w:szCs w:val="28"/>
        </w:rPr>
        <w:t>риобретен микроавтобус ЛУИДОР для транспорт</w:t>
      </w:r>
      <w:r>
        <w:rPr>
          <w:rFonts w:ascii="Times New Roman" w:hAnsi="Times New Roman"/>
          <w:sz w:val="28"/>
          <w:szCs w:val="28"/>
        </w:rPr>
        <w:t>ировки пациентов на гемодиализ;</w:t>
      </w:r>
    </w:p>
    <w:p w:rsidR="00B14092" w:rsidRPr="00B14092" w:rsidRDefault="00A93D66" w:rsidP="00FB02E5">
      <w:pPr>
        <w:pStyle w:val="a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14092" w:rsidRPr="00B14092">
        <w:rPr>
          <w:rFonts w:ascii="Times New Roman" w:hAnsi="Times New Roman"/>
          <w:sz w:val="28"/>
          <w:szCs w:val="28"/>
        </w:rPr>
        <w:t>отремонтировано  централ</w:t>
      </w:r>
      <w:r>
        <w:rPr>
          <w:rFonts w:ascii="Times New Roman" w:hAnsi="Times New Roman"/>
          <w:sz w:val="28"/>
          <w:szCs w:val="28"/>
        </w:rPr>
        <w:t>ьное стерилизационное отделение;</w:t>
      </w:r>
      <w:r w:rsidR="00B14092" w:rsidRPr="00B14092">
        <w:rPr>
          <w:rFonts w:ascii="Times New Roman" w:hAnsi="Times New Roman"/>
          <w:sz w:val="28"/>
          <w:szCs w:val="28"/>
        </w:rPr>
        <w:tab/>
        <w:t xml:space="preserve"> </w:t>
      </w:r>
    </w:p>
    <w:p w:rsidR="00ED30C6" w:rsidRDefault="00B14092" w:rsidP="00FB02E5">
      <w:pPr>
        <w:pStyle w:val="a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4092">
        <w:rPr>
          <w:rFonts w:ascii="Times New Roman" w:hAnsi="Times New Roman"/>
          <w:sz w:val="28"/>
          <w:szCs w:val="28"/>
        </w:rPr>
        <w:tab/>
      </w:r>
      <w:r w:rsidR="00A93D66">
        <w:rPr>
          <w:rFonts w:ascii="Times New Roman" w:hAnsi="Times New Roman"/>
          <w:sz w:val="28"/>
          <w:szCs w:val="28"/>
        </w:rPr>
        <w:t>-</w:t>
      </w:r>
      <w:r w:rsidR="007D3C61" w:rsidRPr="00B14092">
        <w:rPr>
          <w:rFonts w:ascii="Times New Roman" w:hAnsi="Times New Roman"/>
          <w:sz w:val="28"/>
          <w:szCs w:val="28"/>
        </w:rPr>
        <w:t xml:space="preserve"> </w:t>
      </w:r>
      <w:r w:rsidR="007D3C61">
        <w:rPr>
          <w:rFonts w:ascii="Times New Roman" w:hAnsi="Times New Roman"/>
          <w:sz w:val="28"/>
          <w:szCs w:val="28"/>
        </w:rPr>
        <w:t>п</w:t>
      </w:r>
      <w:r w:rsidRPr="00B14092">
        <w:rPr>
          <w:rFonts w:ascii="Times New Roman" w:hAnsi="Times New Roman"/>
          <w:sz w:val="28"/>
          <w:szCs w:val="28"/>
        </w:rPr>
        <w:t>риобретено три электрокардиог</w:t>
      </w:r>
      <w:r w:rsidR="00ED30C6">
        <w:rPr>
          <w:rFonts w:ascii="Times New Roman" w:hAnsi="Times New Roman"/>
          <w:sz w:val="28"/>
          <w:szCs w:val="28"/>
        </w:rPr>
        <w:t>рафических комплекса «</w:t>
      </w:r>
      <w:proofErr w:type="spellStart"/>
      <w:r w:rsidR="00ED30C6">
        <w:rPr>
          <w:rFonts w:ascii="Times New Roman" w:hAnsi="Times New Roman"/>
          <w:sz w:val="28"/>
          <w:szCs w:val="28"/>
        </w:rPr>
        <w:t>Тредекс</w:t>
      </w:r>
      <w:proofErr w:type="spellEnd"/>
      <w:r w:rsidR="00ED30C6">
        <w:rPr>
          <w:rFonts w:ascii="Times New Roman" w:hAnsi="Times New Roman"/>
          <w:sz w:val="28"/>
          <w:szCs w:val="28"/>
        </w:rPr>
        <w:t>»;</w:t>
      </w:r>
    </w:p>
    <w:p w:rsidR="00DE2F6F" w:rsidRDefault="00ED30C6" w:rsidP="00ED30C6">
      <w:pPr>
        <w:pStyle w:val="a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93D66">
        <w:rPr>
          <w:rFonts w:ascii="Times New Roman" w:hAnsi="Times New Roman"/>
          <w:sz w:val="28"/>
          <w:szCs w:val="28"/>
        </w:rPr>
        <w:t>п</w:t>
      </w:r>
      <w:r w:rsidR="00B14092" w:rsidRPr="00B14092">
        <w:rPr>
          <w:rFonts w:ascii="Times New Roman" w:hAnsi="Times New Roman"/>
          <w:sz w:val="28"/>
          <w:szCs w:val="28"/>
        </w:rPr>
        <w:t>роведена компьютеризация 47 рабочих мест врачей</w:t>
      </w:r>
      <w:r w:rsidR="00DE2F6F">
        <w:rPr>
          <w:rFonts w:ascii="Times New Roman" w:hAnsi="Times New Roman"/>
          <w:sz w:val="28"/>
          <w:szCs w:val="28"/>
        </w:rPr>
        <w:t>.</w:t>
      </w:r>
    </w:p>
    <w:p w:rsidR="00B14092" w:rsidRPr="00B14092" w:rsidRDefault="00DE2F6F" w:rsidP="00ED30C6">
      <w:pPr>
        <w:pStyle w:val="af"/>
        <w:spacing w:after="0" w:line="240" w:lineRule="auto"/>
        <w:ind w:firstLine="708"/>
        <w:jc w:val="both"/>
        <w:rPr>
          <w:rStyle w:val="1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14092" w:rsidRPr="00B14092">
        <w:rPr>
          <w:rFonts w:ascii="Times New Roman" w:hAnsi="Times New Roman"/>
          <w:sz w:val="28"/>
          <w:szCs w:val="28"/>
        </w:rPr>
        <w:t xml:space="preserve"> полном объеме ра</w:t>
      </w:r>
      <w:r w:rsidR="00B14092" w:rsidRPr="00B14092">
        <w:rPr>
          <w:rFonts w:ascii="Times New Roman" w:hAnsi="Times New Roman"/>
          <w:sz w:val="28"/>
          <w:szCs w:val="28"/>
        </w:rPr>
        <w:softHyphen/>
        <w:t xml:space="preserve">ботает «электронная регистратура». За 2016 год через Интернет, </w:t>
      </w:r>
      <w:proofErr w:type="spellStart"/>
      <w:r w:rsidR="00B14092" w:rsidRPr="00B14092">
        <w:rPr>
          <w:rFonts w:ascii="Times New Roman" w:hAnsi="Times New Roman"/>
          <w:sz w:val="28"/>
          <w:szCs w:val="28"/>
        </w:rPr>
        <w:t>инфомат</w:t>
      </w:r>
      <w:proofErr w:type="spellEnd"/>
      <w:r w:rsidR="00B14092" w:rsidRPr="00B14092">
        <w:rPr>
          <w:rFonts w:ascii="Times New Roman" w:hAnsi="Times New Roman"/>
          <w:sz w:val="28"/>
          <w:szCs w:val="28"/>
        </w:rPr>
        <w:t xml:space="preserve"> на прием к врачам записались 19578 человек.</w:t>
      </w:r>
    </w:p>
    <w:p w:rsidR="00752820" w:rsidRDefault="00B14092" w:rsidP="00752820">
      <w:pPr>
        <w:pStyle w:val="af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B14092">
        <w:rPr>
          <w:rFonts w:ascii="Times New Roman" w:hAnsi="Times New Roman"/>
          <w:sz w:val="28"/>
          <w:szCs w:val="28"/>
        </w:rPr>
        <w:tab/>
        <w:t>Задачи, которые предстоит</w:t>
      </w:r>
      <w:r w:rsidR="007D3C61">
        <w:rPr>
          <w:rFonts w:ascii="Times New Roman" w:hAnsi="Times New Roman"/>
          <w:sz w:val="28"/>
          <w:szCs w:val="28"/>
        </w:rPr>
        <w:t xml:space="preserve"> нам решать в текущем году, эт</w:t>
      </w:r>
      <w:proofErr w:type="gramStart"/>
      <w:r w:rsidR="007D3C61">
        <w:rPr>
          <w:rFonts w:ascii="Times New Roman" w:hAnsi="Times New Roman"/>
          <w:sz w:val="28"/>
          <w:szCs w:val="28"/>
        </w:rPr>
        <w:t>о-</w:t>
      </w:r>
      <w:proofErr w:type="gramEnd"/>
      <w:r w:rsidRPr="00B14092">
        <w:rPr>
          <w:rFonts w:ascii="Times New Roman" w:hAnsi="Times New Roman"/>
          <w:sz w:val="28"/>
          <w:szCs w:val="28"/>
        </w:rPr>
        <w:t xml:space="preserve"> дальнейшее укрепление материально технической </w:t>
      </w:r>
      <w:r w:rsidR="007D3C61">
        <w:rPr>
          <w:rFonts w:ascii="Times New Roman" w:hAnsi="Times New Roman"/>
          <w:sz w:val="28"/>
          <w:szCs w:val="28"/>
        </w:rPr>
        <w:t>базы структурных подразде</w:t>
      </w:r>
      <w:r w:rsidR="007D3C61">
        <w:rPr>
          <w:rFonts w:ascii="Times New Roman" w:hAnsi="Times New Roman"/>
          <w:sz w:val="28"/>
          <w:szCs w:val="28"/>
        </w:rPr>
        <w:softHyphen/>
        <w:t xml:space="preserve">лений и </w:t>
      </w:r>
      <w:r w:rsidRPr="00B14092">
        <w:rPr>
          <w:rFonts w:ascii="Times New Roman" w:hAnsi="Times New Roman"/>
          <w:sz w:val="28"/>
          <w:szCs w:val="28"/>
        </w:rPr>
        <w:t>укомплектование кадрами первичного звена (участковые больницы, врачеб</w:t>
      </w:r>
      <w:r w:rsidRPr="00B14092">
        <w:rPr>
          <w:rFonts w:ascii="Times New Roman" w:hAnsi="Times New Roman"/>
          <w:sz w:val="28"/>
          <w:szCs w:val="28"/>
        </w:rPr>
        <w:softHyphen/>
        <w:t xml:space="preserve">ные амбулатории , </w:t>
      </w:r>
      <w:proofErr w:type="spellStart"/>
      <w:r w:rsidRPr="00B14092">
        <w:rPr>
          <w:rFonts w:ascii="Times New Roman" w:hAnsi="Times New Roman"/>
          <w:sz w:val="28"/>
          <w:szCs w:val="28"/>
        </w:rPr>
        <w:t>ФАПы</w:t>
      </w:r>
      <w:proofErr w:type="spellEnd"/>
      <w:r w:rsidRPr="00B14092">
        <w:rPr>
          <w:rFonts w:ascii="Times New Roman" w:hAnsi="Times New Roman"/>
          <w:sz w:val="28"/>
          <w:szCs w:val="28"/>
        </w:rPr>
        <w:t>).</w:t>
      </w:r>
      <w:r w:rsidRPr="00DE2F6F">
        <w:rPr>
          <w:rFonts w:ascii="Times New Roman" w:hAnsi="Times New Roman"/>
          <w:b/>
          <w:bCs/>
          <w:sz w:val="28"/>
          <w:szCs w:val="28"/>
        </w:rPr>
        <w:t xml:space="preserve">      </w:t>
      </w:r>
    </w:p>
    <w:p w:rsidR="00FB4E63" w:rsidRPr="00DE2F6F" w:rsidRDefault="00B14092" w:rsidP="00FB02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01B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0128E">
        <w:rPr>
          <w:rFonts w:ascii="Times New Roman" w:hAnsi="Times New Roman"/>
          <w:b/>
          <w:bCs/>
          <w:sz w:val="28"/>
          <w:szCs w:val="28"/>
        </w:rPr>
        <w:tab/>
      </w:r>
      <w:r w:rsidR="00DE2F6F" w:rsidRPr="004C01B2">
        <w:rPr>
          <w:rFonts w:ascii="Times New Roman" w:hAnsi="Times New Roman"/>
          <w:b/>
          <w:color w:val="22262B"/>
          <w:sz w:val="28"/>
          <w:szCs w:val="28"/>
          <w:shd w:val="clear" w:color="auto" w:fill="FFFFFF"/>
        </w:rPr>
        <w:t>Культура занимает важное место в жизни человека</w:t>
      </w:r>
      <w:r w:rsidR="00DE2F6F" w:rsidRPr="00DE2F6F">
        <w:rPr>
          <w:rFonts w:ascii="Times New Roman" w:hAnsi="Times New Roman"/>
          <w:color w:val="22262B"/>
          <w:sz w:val="28"/>
          <w:szCs w:val="28"/>
          <w:shd w:val="clear" w:color="auto" w:fill="FFFFFF"/>
        </w:rPr>
        <w:t xml:space="preserve">. </w:t>
      </w:r>
      <w:r w:rsidR="00FB4E63" w:rsidRPr="00DE2F6F">
        <w:rPr>
          <w:rFonts w:ascii="Times New Roman" w:hAnsi="Times New Roman"/>
          <w:sz w:val="28"/>
          <w:szCs w:val="28"/>
        </w:rPr>
        <w:t xml:space="preserve">Район располагает достаточно развитой системой учреждений  культуры и искусства. </w:t>
      </w:r>
    </w:p>
    <w:p w:rsidR="00FB4E63" w:rsidRPr="007A3F4D" w:rsidRDefault="00FB4E63" w:rsidP="00FB02E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7A3F4D">
        <w:rPr>
          <w:rFonts w:ascii="Times New Roman" w:hAnsi="Times New Roman"/>
          <w:sz w:val="28"/>
          <w:szCs w:val="28"/>
        </w:rPr>
        <w:t>В 2016 году сеть Домов культуры оста</w:t>
      </w:r>
      <w:r>
        <w:rPr>
          <w:rFonts w:ascii="Times New Roman" w:hAnsi="Times New Roman"/>
          <w:sz w:val="28"/>
          <w:szCs w:val="28"/>
        </w:rPr>
        <w:t>валась</w:t>
      </w:r>
      <w:r w:rsidRPr="007A3F4D">
        <w:rPr>
          <w:rFonts w:ascii="Times New Roman" w:hAnsi="Times New Roman"/>
          <w:sz w:val="28"/>
          <w:szCs w:val="28"/>
        </w:rPr>
        <w:t xml:space="preserve"> стабильной, функционирует 13 учреждений </w:t>
      </w:r>
      <w:proofErr w:type="spellStart"/>
      <w:r w:rsidRPr="007A3F4D">
        <w:rPr>
          <w:rFonts w:ascii="Times New Roman" w:hAnsi="Times New Roman"/>
          <w:sz w:val="28"/>
          <w:szCs w:val="28"/>
        </w:rPr>
        <w:t>культурно-досуговой</w:t>
      </w:r>
      <w:proofErr w:type="spellEnd"/>
      <w:r w:rsidRPr="007A3F4D">
        <w:rPr>
          <w:rFonts w:ascii="Times New Roman" w:hAnsi="Times New Roman"/>
          <w:sz w:val="28"/>
          <w:szCs w:val="28"/>
        </w:rPr>
        <w:t xml:space="preserve"> деятельности</w:t>
      </w:r>
      <w:r w:rsidRPr="007A3F4D">
        <w:rPr>
          <w:rFonts w:ascii="Times New Roman" w:hAnsi="Times New Roman"/>
          <w:spacing w:val="-4"/>
          <w:sz w:val="28"/>
          <w:szCs w:val="28"/>
        </w:rPr>
        <w:t xml:space="preserve">. </w:t>
      </w:r>
      <w:r w:rsidRPr="007A3F4D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отчетный период </w:t>
      </w:r>
      <w:r w:rsidRPr="007A3F4D">
        <w:rPr>
          <w:rFonts w:ascii="Times New Roman" w:hAnsi="Times New Roman"/>
          <w:sz w:val="28"/>
          <w:szCs w:val="28"/>
        </w:rPr>
        <w:t xml:space="preserve">общее количество проведенных </w:t>
      </w:r>
      <w:proofErr w:type="spellStart"/>
      <w:r w:rsidRPr="007A3F4D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7A3F4D"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z w:val="28"/>
          <w:szCs w:val="28"/>
        </w:rPr>
        <w:t xml:space="preserve"> составило </w:t>
      </w:r>
      <w:r w:rsidRPr="007A3F4D">
        <w:rPr>
          <w:rFonts w:ascii="Times New Roman" w:hAnsi="Times New Roman"/>
          <w:sz w:val="28"/>
          <w:szCs w:val="28"/>
        </w:rPr>
        <w:t>2259</w:t>
      </w:r>
      <w:r w:rsidRPr="007A3F4D">
        <w:rPr>
          <w:rFonts w:ascii="Times New Roman" w:hAnsi="Times New Roman"/>
          <w:spacing w:val="-4"/>
          <w:sz w:val="28"/>
          <w:szCs w:val="28"/>
        </w:rPr>
        <w:t xml:space="preserve">. </w:t>
      </w:r>
    </w:p>
    <w:p w:rsidR="00FB4E63" w:rsidRPr="007A3F4D" w:rsidRDefault="000E307F" w:rsidP="00FB0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F4D">
        <w:rPr>
          <w:rFonts w:ascii="Times New Roman" w:hAnsi="Times New Roman"/>
          <w:sz w:val="28"/>
          <w:szCs w:val="28"/>
        </w:rPr>
        <w:t>Коллективы самодеятельного творчества определяют творческую составляющую мероприятий</w:t>
      </w:r>
      <w:r>
        <w:rPr>
          <w:rFonts w:ascii="Times New Roman" w:hAnsi="Times New Roman"/>
          <w:sz w:val="28"/>
          <w:szCs w:val="28"/>
        </w:rPr>
        <w:t xml:space="preserve">. </w:t>
      </w:r>
      <w:r w:rsidR="00FB4E63">
        <w:rPr>
          <w:rFonts w:ascii="Times New Roman" w:hAnsi="Times New Roman"/>
          <w:sz w:val="28"/>
          <w:szCs w:val="28"/>
        </w:rPr>
        <w:t>Н</w:t>
      </w:r>
      <w:r w:rsidR="00FB4E63" w:rsidRPr="007A3F4D">
        <w:rPr>
          <w:rFonts w:ascii="Times New Roman" w:hAnsi="Times New Roman"/>
          <w:sz w:val="28"/>
          <w:szCs w:val="28"/>
        </w:rPr>
        <w:t>ужно отметить увеличение числа «народных коллективов самодеятельного художественного творчества», их 9.</w:t>
      </w:r>
    </w:p>
    <w:p w:rsidR="00FB4E63" w:rsidRDefault="00FB4E63" w:rsidP="00FB02E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F4D">
        <w:rPr>
          <w:rFonts w:ascii="Times New Roman" w:hAnsi="Times New Roman"/>
          <w:sz w:val="28"/>
          <w:szCs w:val="28"/>
        </w:rPr>
        <w:t>В рамках реализации подпрограммы «Доступная среда» государственной программы Ставропольского края «Социальная поддержка граждан»,  на создание беспрепятственного доступа инвалидов в</w:t>
      </w:r>
      <w:r>
        <w:rPr>
          <w:rFonts w:ascii="Times New Roman" w:hAnsi="Times New Roman"/>
          <w:sz w:val="28"/>
          <w:szCs w:val="28"/>
        </w:rPr>
        <w:t xml:space="preserve"> районный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дом культуры</w:t>
      </w:r>
      <w:r w:rsidRPr="007A3F4D">
        <w:rPr>
          <w:rFonts w:ascii="Times New Roman" w:hAnsi="Times New Roman"/>
          <w:sz w:val="28"/>
          <w:szCs w:val="28"/>
        </w:rPr>
        <w:t xml:space="preserve"> приобретен лестничный гусеничный подъемник для перемещения инвалидов на сумму 363,5 тыс. руб.</w:t>
      </w:r>
    </w:p>
    <w:p w:rsidR="00FB4E63" w:rsidRPr="007A3F4D" w:rsidRDefault="000458B2" w:rsidP="000975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8B2">
        <w:rPr>
          <w:rFonts w:ascii="Times New Roman" w:hAnsi="Times New Roman"/>
          <w:sz w:val="28"/>
          <w:szCs w:val="28"/>
        </w:rPr>
        <w:t>Районная библиотека является главным книгохранилищем, обладает уникальным единым книжным фондом, ведет большую работу по его сохранности и пополнению.</w:t>
      </w:r>
      <w:r w:rsidRPr="007A3F4D">
        <w:rPr>
          <w:rFonts w:ascii="Times New Roman" w:hAnsi="Times New Roman"/>
          <w:sz w:val="28"/>
          <w:szCs w:val="28"/>
        </w:rPr>
        <w:t xml:space="preserve"> </w:t>
      </w:r>
    </w:p>
    <w:p w:rsidR="00FB4E63" w:rsidRDefault="00ED30C6" w:rsidP="00ED30C6">
      <w:pPr>
        <w:suppressAutoHyphens/>
        <w:spacing w:after="0" w:line="240" w:lineRule="auto"/>
        <w:ind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ab/>
      </w:r>
      <w:r w:rsidR="0009750A">
        <w:rPr>
          <w:rFonts w:ascii="Times New Roman" w:hAnsi="Times New Roman"/>
          <w:spacing w:val="-4"/>
          <w:sz w:val="28"/>
          <w:szCs w:val="28"/>
        </w:rPr>
        <w:t>Более 200  детей  обучаются</w:t>
      </w:r>
      <w:r w:rsidR="00FB4E63" w:rsidRPr="007A3F4D">
        <w:rPr>
          <w:rFonts w:ascii="Times New Roman" w:hAnsi="Times New Roman"/>
          <w:spacing w:val="-4"/>
          <w:sz w:val="28"/>
          <w:szCs w:val="28"/>
        </w:rPr>
        <w:t xml:space="preserve"> в </w:t>
      </w:r>
      <w:r w:rsidR="00FB4E63">
        <w:rPr>
          <w:rFonts w:ascii="Times New Roman" w:hAnsi="Times New Roman"/>
          <w:spacing w:val="-4"/>
          <w:sz w:val="28"/>
          <w:szCs w:val="28"/>
        </w:rPr>
        <w:t xml:space="preserve"> </w:t>
      </w:r>
      <w:proofErr w:type="spellStart"/>
      <w:r w:rsidR="00FB4E63" w:rsidRPr="007A3F4D">
        <w:rPr>
          <w:rFonts w:ascii="Times New Roman" w:hAnsi="Times New Roman"/>
          <w:spacing w:val="-4"/>
          <w:sz w:val="28"/>
          <w:szCs w:val="28"/>
        </w:rPr>
        <w:t>Грачевск</w:t>
      </w:r>
      <w:r w:rsidR="00FB4E63">
        <w:rPr>
          <w:rFonts w:ascii="Times New Roman" w:hAnsi="Times New Roman"/>
          <w:spacing w:val="-4"/>
          <w:sz w:val="28"/>
          <w:szCs w:val="28"/>
        </w:rPr>
        <w:t>ой</w:t>
      </w:r>
      <w:proofErr w:type="spellEnd"/>
      <w:r w:rsidR="00FB4E63">
        <w:rPr>
          <w:rFonts w:ascii="Times New Roman" w:hAnsi="Times New Roman"/>
          <w:spacing w:val="-4"/>
          <w:sz w:val="28"/>
          <w:szCs w:val="28"/>
        </w:rPr>
        <w:t xml:space="preserve"> детской музыкальной школе</w:t>
      </w:r>
      <w:r w:rsidR="00C46CB2">
        <w:rPr>
          <w:rFonts w:ascii="Times New Roman" w:hAnsi="Times New Roman"/>
          <w:spacing w:val="-4"/>
          <w:sz w:val="28"/>
          <w:szCs w:val="28"/>
        </w:rPr>
        <w:t xml:space="preserve">. В 2016 году  около </w:t>
      </w:r>
      <w:r>
        <w:rPr>
          <w:rFonts w:ascii="Times New Roman" w:hAnsi="Times New Roman"/>
          <w:spacing w:val="-4"/>
          <w:sz w:val="28"/>
          <w:szCs w:val="28"/>
        </w:rPr>
        <w:t>40</w:t>
      </w:r>
      <w:r w:rsidR="00C46CB2">
        <w:rPr>
          <w:rFonts w:ascii="Times New Roman" w:hAnsi="Times New Roman"/>
          <w:spacing w:val="-4"/>
          <w:sz w:val="28"/>
          <w:szCs w:val="28"/>
        </w:rPr>
        <w:t xml:space="preserve"> учащихся  </w:t>
      </w:r>
      <w:r w:rsidR="00FB4E63" w:rsidRPr="007A3F4D">
        <w:rPr>
          <w:rFonts w:ascii="Times New Roman" w:hAnsi="Times New Roman"/>
          <w:sz w:val="28"/>
          <w:szCs w:val="28"/>
        </w:rPr>
        <w:t xml:space="preserve"> стали лауреатами и дипломантами фестивалей и конкурсов.</w:t>
      </w:r>
    </w:p>
    <w:p w:rsidR="00BA488B" w:rsidRDefault="00FB4E63" w:rsidP="00FB02E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3F4D">
        <w:rPr>
          <w:rFonts w:ascii="Times New Roman" w:hAnsi="Times New Roman"/>
          <w:sz w:val="28"/>
          <w:szCs w:val="28"/>
        </w:rPr>
        <w:t>Серьезной проблемой остается состояние материально технической базы учреждений культуры.</w:t>
      </w:r>
      <w:r w:rsidR="004232DB">
        <w:rPr>
          <w:rFonts w:ascii="Times New Roman" w:hAnsi="Times New Roman"/>
          <w:sz w:val="28"/>
          <w:szCs w:val="28"/>
        </w:rPr>
        <w:t xml:space="preserve"> В</w:t>
      </w:r>
      <w:r w:rsidRPr="007A3F4D">
        <w:rPr>
          <w:rFonts w:ascii="Times New Roman" w:hAnsi="Times New Roman"/>
          <w:sz w:val="28"/>
          <w:szCs w:val="28"/>
        </w:rPr>
        <w:t xml:space="preserve"> аварийном состоянии</w:t>
      </w:r>
      <w:r w:rsidR="00C04CC6">
        <w:rPr>
          <w:rFonts w:ascii="Times New Roman" w:hAnsi="Times New Roman"/>
          <w:sz w:val="28"/>
          <w:szCs w:val="28"/>
        </w:rPr>
        <w:t xml:space="preserve"> находятся</w:t>
      </w:r>
      <w:r w:rsidRPr="007A3F4D">
        <w:rPr>
          <w:rFonts w:ascii="Times New Roman" w:hAnsi="Times New Roman"/>
          <w:sz w:val="28"/>
          <w:szCs w:val="28"/>
        </w:rPr>
        <w:t xml:space="preserve"> 3 Дома культуры (с. </w:t>
      </w:r>
      <w:proofErr w:type="spellStart"/>
      <w:r w:rsidRPr="007A3F4D">
        <w:rPr>
          <w:rFonts w:ascii="Times New Roman" w:hAnsi="Times New Roman"/>
          <w:sz w:val="28"/>
          <w:szCs w:val="28"/>
        </w:rPr>
        <w:t>Ту</w:t>
      </w:r>
      <w:r w:rsidR="004232DB">
        <w:rPr>
          <w:rFonts w:ascii="Times New Roman" w:hAnsi="Times New Roman"/>
          <w:sz w:val="28"/>
          <w:szCs w:val="28"/>
        </w:rPr>
        <w:t>гулук</w:t>
      </w:r>
      <w:proofErr w:type="spellEnd"/>
      <w:r w:rsidR="004232DB">
        <w:rPr>
          <w:rFonts w:ascii="Times New Roman" w:hAnsi="Times New Roman"/>
          <w:sz w:val="28"/>
          <w:szCs w:val="28"/>
        </w:rPr>
        <w:t>, с. Кугульта, х. Октябрь), т</w:t>
      </w:r>
      <w:r w:rsidRPr="007A3F4D">
        <w:rPr>
          <w:rFonts w:ascii="Times New Roman" w:hAnsi="Times New Roman"/>
          <w:sz w:val="28"/>
          <w:szCs w:val="28"/>
        </w:rPr>
        <w:t xml:space="preserve">ребуют </w:t>
      </w:r>
      <w:r w:rsidRPr="007A3F4D">
        <w:rPr>
          <w:rFonts w:ascii="Times New Roman" w:hAnsi="Times New Roman"/>
          <w:spacing w:val="-4"/>
          <w:sz w:val="28"/>
          <w:szCs w:val="28"/>
        </w:rPr>
        <w:t xml:space="preserve">капитального ремонта 7 </w:t>
      </w:r>
      <w:r w:rsidR="004232DB">
        <w:rPr>
          <w:rFonts w:ascii="Times New Roman" w:hAnsi="Times New Roman"/>
          <w:spacing w:val="-4"/>
          <w:sz w:val="28"/>
          <w:szCs w:val="28"/>
        </w:rPr>
        <w:t xml:space="preserve">домов культуры </w:t>
      </w:r>
      <w:r w:rsidRPr="007A3F4D">
        <w:rPr>
          <w:rFonts w:ascii="Times New Roman" w:hAnsi="Times New Roman"/>
          <w:spacing w:val="-4"/>
          <w:sz w:val="28"/>
          <w:szCs w:val="28"/>
        </w:rPr>
        <w:t xml:space="preserve"> (</w:t>
      </w:r>
      <w:r w:rsidR="004232DB">
        <w:rPr>
          <w:rFonts w:ascii="Times New Roman" w:hAnsi="Times New Roman"/>
          <w:spacing w:val="-4"/>
          <w:sz w:val="28"/>
          <w:szCs w:val="28"/>
        </w:rPr>
        <w:t xml:space="preserve">пос. Верхняя Кугульта,   </w:t>
      </w:r>
      <w:r w:rsidRPr="007A3F4D">
        <w:rPr>
          <w:rFonts w:ascii="Times New Roman" w:hAnsi="Times New Roman"/>
          <w:spacing w:val="-4"/>
          <w:sz w:val="28"/>
          <w:szCs w:val="28"/>
        </w:rPr>
        <w:t xml:space="preserve"> с. Красное, с. </w:t>
      </w:r>
      <w:proofErr w:type="spellStart"/>
      <w:r w:rsidRPr="007A3F4D">
        <w:rPr>
          <w:rFonts w:ascii="Times New Roman" w:hAnsi="Times New Roman"/>
          <w:spacing w:val="-4"/>
          <w:sz w:val="28"/>
          <w:szCs w:val="28"/>
        </w:rPr>
        <w:t>Старомарьевка</w:t>
      </w:r>
      <w:proofErr w:type="spellEnd"/>
      <w:r w:rsidR="005479CD">
        <w:rPr>
          <w:rFonts w:ascii="Times New Roman" w:hAnsi="Times New Roman"/>
          <w:sz w:val="28"/>
          <w:szCs w:val="28"/>
        </w:rPr>
        <w:t xml:space="preserve">, с. Грачевка, </w:t>
      </w:r>
      <w:proofErr w:type="gramStart"/>
      <w:r w:rsidR="005479CD">
        <w:rPr>
          <w:rFonts w:ascii="Times New Roman" w:hAnsi="Times New Roman"/>
          <w:sz w:val="28"/>
          <w:szCs w:val="28"/>
        </w:rPr>
        <w:t>с</w:t>
      </w:r>
      <w:proofErr w:type="gramEnd"/>
      <w:r w:rsidR="005479CD">
        <w:rPr>
          <w:rFonts w:ascii="Times New Roman" w:hAnsi="Times New Roman"/>
          <w:sz w:val="28"/>
          <w:szCs w:val="28"/>
        </w:rPr>
        <w:t xml:space="preserve">. </w:t>
      </w:r>
      <w:r w:rsidRPr="007A3F4D">
        <w:rPr>
          <w:rFonts w:ascii="Times New Roman" w:hAnsi="Times New Roman"/>
          <w:sz w:val="28"/>
          <w:szCs w:val="28"/>
        </w:rPr>
        <w:t>Спицевка, пос. Ямки, музыкальная школа с. Красное).</w:t>
      </w:r>
      <w:r w:rsidR="000458B2">
        <w:rPr>
          <w:rFonts w:ascii="Times New Roman" w:hAnsi="Times New Roman"/>
          <w:sz w:val="28"/>
          <w:szCs w:val="28"/>
        </w:rPr>
        <w:t xml:space="preserve"> </w:t>
      </w:r>
      <w:r w:rsidR="00832130">
        <w:rPr>
          <w:rFonts w:ascii="Times New Roman" w:hAnsi="Times New Roman"/>
          <w:sz w:val="28"/>
          <w:szCs w:val="28"/>
        </w:rPr>
        <w:t>Администрацией и поселениями района</w:t>
      </w:r>
      <w:r w:rsidR="00370002" w:rsidRPr="00832130">
        <w:rPr>
          <w:rFonts w:ascii="Times New Roman" w:hAnsi="Times New Roman"/>
          <w:b/>
          <w:sz w:val="28"/>
          <w:szCs w:val="28"/>
        </w:rPr>
        <w:t xml:space="preserve"> </w:t>
      </w:r>
      <w:r w:rsidR="00370002" w:rsidRPr="00003B33">
        <w:rPr>
          <w:rFonts w:ascii="Times New Roman" w:hAnsi="Times New Roman"/>
          <w:sz w:val="28"/>
          <w:szCs w:val="28"/>
        </w:rPr>
        <w:t xml:space="preserve"> ежегодно подаются заявки в </w:t>
      </w:r>
      <w:r w:rsidR="00003B33" w:rsidRPr="00003B33">
        <w:rPr>
          <w:rFonts w:ascii="Times New Roman" w:hAnsi="Times New Roman"/>
          <w:sz w:val="28"/>
          <w:szCs w:val="28"/>
        </w:rPr>
        <w:t>министерства финансов и культуры Ставропольского края</w:t>
      </w:r>
      <w:r w:rsidR="00370002" w:rsidRPr="00003B33">
        <w:rPr>
          <w:rFonts w:ascii="Times New Roman" w:hAnsi="Times New Roman"/>
          <w:sz w:val="28"/>
          <w:szCs w:val="28"/>
        </w:rPr>
        <w:t xml:space="preserve"> для выделени</w:t>
      </w:r>
      <w:r w:rsidR="00370002">
        <w:rPr>
          <w:rFonts w:ascii="Times New Roman" w:hAnsi="Times New Roman"/>
          <w:sz w:val="28"/>
          <w:szCs w:val="28"/>
        </w:rPr>
        <w:t xml:space="preserve">я финансирования на </w:t>
      </w:r>
      <w:r w:rsidR="00003B33">
        <w:rPr>
          <w:rFonts w:ascii="Times New Roman" w:hAnsi="Times New Roman"/>
          <w:sz w:val="28"/>
          <w:szCs w:val="28"/>
        </w:rPr>
        <w:t>восстановление</w:t>
      </w:r>
      <w:r w:rsidR="00370002">
        <w:rPr>
          <w:rFonts w:ascii="Times New Roman" w:hAnsi="Times New Roman"/>
          <w:sz w:val="28"/>
          <w:szCs w:val="28"/>
        </w:rPr>
        <w:t xml:space="preserve"> объектов культуры. Так, в</w:t>
      </w:r>
      <w:r w:rsidR="000458B2">
        <w:rPr>
          <w:rFonts w:ascii="Times New Roman" w:hAnsi="Times New Roman"/>
          <w:sz w:val="28"/>
          <w:szCs w:val="28"/>
        </w:rPr>
        <w:t xml:space="preserve"> 2016 году на ремонт кровли дома культуры </w:t>
      </w:r>
      <w:proofErr w:type="gramStart"/>
      <w:r w:rsidR="000458B2">
        <w:rPr>
          <w:rFonts w:ascii="Times New Roman" w:hAnsi="Times New Roman"/>
          <w:sz w:val="28"/>
          <w:szCs w:val="28"/>
        </w:rPr>
        <w:t>с</w:t>
      </w:r>
      <w:proofErr w:type="gramEnd"/>
      <w:r w:rsidR="000458B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458B2">
        <w:rPr>
          <w:rFonts w:ascii="Times New Roman" w:hAnsi="Times New Roman"/>
          <w:sz w:val="28"/>
          <w:szCs w:val="28"/>
        </w:rPr>
        <w:t>Кугульта</w:t>
      </w:r>
      <w:proofErr w:type="gramEnd"/>
      <w:r w:rsidR="000458B2">
        <w:rPr>
          <w:rFonts w:ascii="Times New Roman" w:hAnsi="Times New Roman"/>
          <w:sz w:val="28"/>
          <w:szCs w:val="28"/>
        </w:rPr>
        <w:t xml:space="preserve">  </w:t>
      </w:r>
      <w:r w:rsidR="00434463">
        <w:rPr>
          <w:rFonts w:ascii="Times New Roman" w:hAnsi="Times New Roman"/>
          <w:sz w:val="28"/>
          <w:szCs w:val="28"/>
        </w:rPr>
        <w:t xml:space="preserve">в рамках госпрограммы «Культура  и </w:t>
      </w:r>
      <w:proofErr w:type="spellStart"/>
      <w:r w:rsidR="00434463">
        <w:rPr>
          <w:rFonts w:ascii="Times New Roman" w:hAnsi="Times New Roman"/>
          <w:sz w:val="28"/>
          <w:szCs w:val="28"/>
        </w:rPr>
        <w:t>туристко-рекреационный</w:t>
      </w:r>
      <w:proofErr w:type="spellEnd"/>
      <w:r w:rsidR="00434463">
        <w:rPr>
          <w:rFonts w:ascii="Times New Roman" w:hAnsi="Times New Roman"/>
          <w:sz w:val="28"/>
          <w:szCs w:val="28"/>
        </w:rPr>
        <w:t xml:space="preserve"> комплекс» </w:t>
      </w:r>
      <w:r w:rsidR="000458B2">
        <w:rPr>
          <w:rFonts w:ascii="Times New Roman" w:hAnsi="Times New Roman"/>
          <w:sz w:val="28"/>
          <w:szCs w:val="28"/>
        </w:rPr>
        <w:t>направлено 8</w:t>
      </w:r>
      <w:r w:rsidR="00434463">
        <w:rPr>
          <w:rFonts w:ascii="Times New Roman" w:hAnsi="Times New Roman"/>
          <w:sz w:val="28"/>
          <w:szCs w:val="28"/>
        </w:rPr>
        <w:t>,7</w:t>
      </w:r>
      <w:r w:rsidR="000458B2">
        <w:rPr>
          <w:rFonts w:ascii="Times New Roman" w:hAnsi="Times New Roman"/>
          <w:sz w:val="28"/>
          <w:szCs w:val="28"/>
        </w:rPr>
        <w:t xml:space="preserve"> млн. рублей</w:t>
      </w:r>
      <w:r w:rsidR="00434463">
        <w:rPr>
          <w:rFonts w:ascii="Times New Roman" w:hAnsi="Times New Roman"/>
          <w:sz w:val="28"/>
          <w:szCs w:val="28"/>
        </w:rPr>
        <w:t>, из которых 8,3 млн. рублей средства</w:t>
      </w:r>
      <w:r w:rsidR="000458B2">
        <w:rPr>
          <w:rFonts w:ascii="Times New Roman" w:hAnsi="Times New Roman"/>
          <w:sz w:val="28"/>
          <w:szCs w:val="28"/>
        </w:rPr>
        <w:t xml:space="preserve"> краевого бюджет</w:t>
      </w:r>
      <w:r w:rsidR="00434463">
        <w:rPr>
          <w:rFonts w:ascii="Times New Roman" w:hAnsi="Times New Roman"/>
          <w:sz w:val="28"/>
          <w:szCs w:val="28"/>
        </w:rPr>
        <w:t>а</w:t>
      </w:r>
      <w:r w:rsidR="000458B2">
        <w:rPr>
          <w:rFonts w:ascii="Times New Roman" w:hAnsi="Times New Roman"/>
          <w:sz w:val="28"/>
          <w:szCs w:val="28"/>
        </w:rPr>
        <w:t xml:space="preserve">. </w:t>
      </w:r>
    </w:p>
    <w:p w:rsidR="00FB4E63" w:rsidRPr="005479CD" w:rsidRDefault="00434463" w:rsidP="00FB02E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</w:t>
      </w:r>
      <w:r w:rsidR="00C04CC6">
        <w:rPr>
          <w:rFonts w:ascii="Times New Roman" w:hAnsi="Times New Roman"/>
          <w:sz w:val="28"/>
          <w:szCs w:val="28"/>
        </w:rPr>
        <w:t xml:space="preserve"> текущем </w:t>
      </w:r>
      <w:r w:rsidR="00003B33">
        <w:rPr>
          <w:rFonts w:ascii="Times New Roman" w:hAnsi="Times New Roman"/>
          <w:sz w:val="28"/>
          <w:szCs w:val="28"/>
        </w:rPr>
        <w:t xml:space="preserve">году </w:t>
      </w:r>
      <w:r>
        <w:rPr>
          <w:rFonts w:ascii="Times New Roman" w:hAnsi="Times New Roman"/>
          <w:sz w:val="28"/>
          <w:szCs w:val="28"/>
        </w:rPr>
        <w:t xml:space="preserve">в рамках госпрограммы </w:t>
      </w:r>
      <w:r w:rsidR="00BE1F4C" w:rsidRPr="00BE1F4C">
        <w:rPr>
          <w:rFonts w:ascii="Times New Roman" w:hAnsi="Times New Roman"/>
          <w:b/>
          <w:sz w:val="28"/>
          <w:szCs w:val="28"/>
        </w:rPr>
        <w:t xml:space="preserve"> </w:t>
      </w:r>
      <w:r w:rsidR="00BA3D04" w:rsidRPr="005479CD">
        <w:rPr>
          <w:rFonts w:ascii="Times New Roman" w:hAnsi="Times New Roman"/>
          <w:sz w:val="28"/>
          <w:szCs w:val="28"/>
        </w:rPr>
        <w:t xml:space="preserve">за счет средств федерального и краевого бюджетов </w:t>
      </w:r>
      <w:r w:rsidR="00C04CC6" w:rsidRPr="005479CD">
        <w:rPr>
          <w:rFonts w:ascii="Times New Roman" w:hAnsi="Times New Roman"/>
          <w:sz w:val="28"/>
          <w:szCs w:val="28"/>
        </w:rPr>
        <w:t>профинансировано более 10 млн. рублей, в том числе: 7,2 млн. рублей на</w:t>
      </w:r>
      <w:r w:rsidR="00BA3D04" w:rsidRPr="005479CD">
        <w:rPr>
          <w:rFonts w:ascii="Times New Roman" w:hAnsi="Times New Roman"/>
          <w:sz w:val="28"/>
          <w:szCs w:val="28"/>
        </w:rPr>
        <w:t xml:space="preserve">правлено </w:t>
      </w:r>
      <w:r w:rsidR="00C04CC6" w:rsidRPr="005479CD">
        <w:rPr>
          <w:rFonts w:ascii="Times New Roman" w:hAnsi="Times New Roman"/>
          <w:sz w:val="28"/>
          <w:szCs w:val="28"/>
        </w:rPr>
        <w:t>на ремонт кровли и фасада</w:t>
      </w:r>
      <w:r w:rsidR="005479CD">
        <w:rPr>
          <w:rFonts w:ascii="Times New Roman" w:hAnsi="Times New Roman"/>
          <w:sz w:val="28"/>
          <w:szCs w:val="28"/>
        </w:rPr>
        <w:t xml:space="preserve"> ДК с. Грачевка;</w:t>
      </w:r>
      <w:r w:rsidR="00C04CC6" w:rsidRPr="005479CD">
        <w:rPr>
          <w:rFonts w:ascii="Times New Roman" w:hAnsi="Times New Roman"/>
          <w:sz w:val="28"/>
          <w:szCs w:val="28"/>
        </w:rPr>
        <w:t>1,8 млн. рублей –</w:t>
      </w:r>
      <w:r w:rsidR="005479CD" w:rsidRPr="005479CD">
        <w:rPr>
          <w:rFonts w:ascii="Times New Roman" w:hAnsi="Times New Roman"/>
          <w:sz w:val="28"/>
          <w:szCs w:val="28"/>
        </w:rPr>
        <w:t xml:space="preserve"> на </w:t>
      </w:r>
      <w:r w:rsidR="00C04CC6" w:rsidRPr="005479CD">
        <w:rPr>
          <w:rFonts w:ascii="Times New Roman" w:hAnsi="Times New Roman"/>
          <w:sz w:val="28"/>
          <w:szCs w:val="28"/>
        </w:rPr>
        <w:t>ремонт кровли ДК с. Красное</w:t>
      </w:r>
      <w:r w:rsidR="005479CD">
        <w:rPr>
          <w:rFonts w:ascii="Times New Roman" w:hAnsi="Times New Roman"/>
          <w:sz w:val="28"/>
          <w:szCs w:val="28"/>
        </w:rPr>
        <w:t>;</w:t>
      </w:r>
      <w:r w:rsidR="00C04CC6" w:rsidRPr="005479CD">
        <w:rPr>
          <w:rFonts w:ascii="Times New Roman" w:hAnsi="Times New Roman"/>
          <w:sz w:val="28"/>
          <w:szCs w:val="28"/>
        </w:rPr>
        <w:t xml:space="preserve"> 1,3 млн. рублей</w:t>
      </w:r>
      <w:r w:rsidR="00C355CF">
        <w:rPr>
          <w:rFonts w:ascii="Times New Roman" w:hAnsi="Times New Roman"/>
          <w:sz w:val="28"/>
          <w:szCs w:val="28"/>
        </w:rPr>
        <w:t xml:space="preserve"> </w:t>
      </w:r>
      <w:r w:rsidR="00C04CC6" w:rsidRPr="005479CD">
        <w:rPr>
          <w:rFonts w:ascii="Times New Roman" w:hAnsi="Times New Roman"/>
          <w:sz w:val="28"/>
          <w:szCs w:val="28"/>
        </w:rPr>
        <w:t>-</w:t>
      </w:r>
      <w:r w:rsidR="005479CD">
        <w:rPr>
          <w:rFonts w:ascii="Times New Roman" w:hAnsi="Times New Roman"/>
          <w:sz w:val="28"/>
          <w:szCs w:val="28"/>
        </w:rPr>
        <w:t xml:space="preserve"> </w:t>
      </w:r>
      <w:r w:rsidR="00C04CC6" w:rsidRPr="005479CD">
        <w:rPr>
          <w:rFonts w:ascii="Times New Roman" w:hAnsi="Times New Roman"/>
          <w:sz w:val="28"/>
          <w:szCs w:val="28"/>
        </w:rPr>
        <w:t xml:space="preserve">на укрепление материально-технической </w:t>
      </w:r>
      <w:r w:rsidR="005479CD" w:rsidRPr="005479CD">
        <w:rPr>
          <w:rFonts w:ascii="Times New Roman" w:hAnsi="Times New Roman"/>
          <w:sz w:val="28"/>
          <w:szCs w:val="28"/>
        </w:rPr>
        <w:t xml:space="preserve">базы ДК с. </w:t>
      </w:r>
      <w:proofErr w:type="spellStart"/>
      <w:r w:rsidR="005479CD" w:rsidRPr="005479CD">
        <w:rPr>
          <w:rFonts w:ascii="Times New Roman" w:hAnsi="Times New Roman"/>
          <w:sz w:val="28"/>
          <w:szCs w:val="28"/>
        </w:rPr>
        <w:t>Тугулук</w:t>
      </w:r>
      <w:proofErr w:type="spellEnd"/>
      <w:r w:rsidR="00BE1F4C" w:rsidRPr="005479CD">
        <w:rPr>
          <w:rFonts w:ascii="Times New Roman" w:hAnsi="Times New Roman"/>
          <w:sz w:val="28"/>
          <w:szCs w:val="28"/>
        </w:rPr>
        <w:t>.</w:t>
      </w:r>
      <w:proofErr w:type="gramEnd"/>
      <w:r w:rsidR="00370002">
        <w:rPr>
          <w:rFonts w:ascii="Times New Roman" w:hAnsi="Times New Roman"/>
          <w:sz w:val="28"/>
          <w:szCs w:val="28"/>
        </w:rPr>
        <w:t xml:space="preserve"> Работа в этом направлении продолжается.</w:t>
      </w:r>
    </w:p>
    <w:p w:rsidR="00F7660E" w:rsidRDefault="00F7660E" w:rsidP="00FB02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Переходя к работе по физической культуре и спорту</w:t>
      </w:r>
      <w:r w:rsidRPr="00A61AF7">
        <w:rPr>
          <w:rFonts w:ascii="Times New Roman" w:hAnsi="Times New Roman"/>
          <w:bCs/>
          <w:sz w:val="28"/>
          <w:szCs w:val="28"/>
        </w:rPr>
        <w:t>, хочу отметить, что в</w:t>
      </w:r>
      <w:r w:rsidR="00FB4E63" w:rsidRPr="00A61AF7">
        <w:rPr>
          <w:rFonts w:ascii="Times New Roman" w:hAnsi="Times New Roman"/>
          <w:bCs/>
          <w:sz w:val="28"/>
          <w:szCs w:val="28"/>
        </w:rPr>
        <w:t xml:space="preserve"> Грачевском районе</w:t>
      </w:r>
      <w:r w:rsidRPr="00A61AF7">
        <w:rPr>
          <w:rFonts w:ascii="Times New Roman" w:hAnsi="Times New Roman"/>
          <w:bCs/>
          <w:sz w:val="28"/>
          <w:szCs w:val="28"/>
        </w:rPr>
        <w:t xml:space="preserve"> регулярно занимаются физической культурой и спортом более 10,5 тыс. человек, что составляет 28,7% от общего числа жителей района.</w:t>
      </w:r>
      <w:r w:rsidRPr="00A61AF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96446" w:rsidRDefault="00ED30C6" w:rsidP="00B96446">
      <w:pPr>
        <w:pStyle w:val="ac"/>
        <w:tabs>
          <w:tab w:val="left" w:pos="567"/>
        </w:tabs>
        <w:ind w:firstLine="0"/>
      </w:pPr>
      <w:r>
        <w:tab/>
        <w:t>Н</w:t>
      </w:r>
      <w:r w:rsidR="00A61AF7" w:rsidRPr="00DB63E7">
        <w:t>а реализацию полномочий в области физической культуры и спорта</w:t>
      </w:r>
      <w:r w:rsidR="00370002">
        <w:t xml:space="preserve"> </w:t>
      </w:r>
      <w:r>
        <w:t xml:space="preserve">в 2016 году </w:t>
      </w:r>
      <w:r w:rsidR="00A61AF7">
        <w:t>напр</w:t>
      </w:r>
      <w:r w:rsidR="00B96446">
        <w:t xml:space="preserve">авлено </w:t>
      </w:r>
      <w:r w:rsidR="00A61AF7">
        <w:t>12,8 млн. рублей</w:t>
      </w:r>
      <w:r w:rsidR="00A61AF7" w:rsidRPr="00DB63E7">
        <w:t xml:space="preserve"> средств </w:t>
      </w:r>
      <w:r w:rsidR="00B96446">
        <w:t>местного</w:t>
      </w:r>
      <w:r w:rsidR="00A61AF7">
        <w:t xml:space="preserve"> </w:t>
      </w:r>
      <w:r w:rsidR="00B96446">
        <w:t>бюджета</w:t>
      </w:r>
      <w:r w:rsidR="00A61AF7" w:rsidRPr="00DB63E7">
        <w:t xml:space="preserve">, что на </w:t>
      </w:r>
      <w:r w:rsidR="00A61AF7">
        <w:t>уровне</w:t>
      </w:r>
      <w:r w:rsidR="00A61AF7" w:rsidRPr="00DB63E7">
        <w:t xml:space="preserve"> 2015 год</w:t>
      </w:r>
      <w:r w:rsidR="00A61AF7">
        <w:t>а.</w:t>
      </w:r>
    </w:p>
    <w:p w:rsidR="00FA53C6" w:rsidRDefault="00FA53C6" w:rsidP="00B96446">
      <w:pPr>
        <w:pStyle w:val="ac"/>
        <w:tabs>
          <w:tab w:val="left" w:pos="567"/>
        </w:tabs>
        <w:ind w:firstLine="0"/>
      </w:pPr>
      <w:r>
        <w:tab/>
        <w:t>За счет средств районной программы на проведение спортивных соревнований освоено 510 тыс. рублей. Поселениями</w:t>
      </w:r>
      <w:r w:rsidRPr="007E1151">
        <w:t xml:space="preserve"> на выполнение полномочий в области физической культуры и спорта</w:t>
      </w:r>
      <w:r>
        <w:t xml:space="preserve">  израсходовано 875 тыс. руб.</w:t>
      </w:r>
    </w:p>
    <w:p w:rsidR="00A61AF7" w:rsidRDefault="00A61AF7" w:rsidP="00B96446">
      <w:pPr>
        <w:pStyle w:val="ac"/>
        <w:tabs>
          <w:tab w:val="left" w:pos="567"/>
        </w:tabs>
        <w:ind w:firstLine="0"/>
      </w:pPr>
      <w:r w:rsidRPr="00B56330">
        <w:t xml:space="preserve"> </w:t>
      </w:r>
      <w:r w:rsidR="00B96446">
        <w:tab/>
      </w:r>
      <w:r w:rsidR="00B96446" w:rsidRPr="00B56330">
        <w:rPr>
          <w:bCs/>
        </w:rPr>
        <w:t xml:space="preserve">В </w:t>
      </w:r>
      <w:r w:rsidR="00ED30C6">
        <w:rPr>
          <w:bCs/>
        </w:rPr>
        <w:t xml:space="preserve">отчетном периоде </w:t>
      </w:r>
      <w:r w:rsidR="00B96446" w:rsidRPr="00B56330">
        <w:rPr>
          <w:bCs/>
        </w:rPr>
        <w:t xml:space="preserve"> проведено 37 районных соревнований среди коллективов физкультуры и ветеранов спорта и 30 районных соревновани</w:t>
      </w:r>
      <w:r w:rsidR="00B96446">
        <w:rPr>
          <w:bCs/>
        </w:rPr>
        <w:t>й</w:t>
      </w:r>
      <w:r w:rsidR="00B96446" w:rsidRPr="00B56330">
        <w:rPr>
          <w:bCs/>
        </w:rPr>
        <w:t xml:space="preserve"> среди школьников. </w:t>
      </w:r>
      <w:r w:rsidR="00B96446" w:rsidRPr="00B56330">
        <w:t>В соревнованиях приняли участие 7,9 тыс.</w:t>
      </w:r>
      <w:r w:rsidR="00752820">
        <w:t xml:space="preserve"> </w:t>
      </w:r>
      <w:r w:rsidR="00B96446" w:rsidRPr="00B56330">
        <w:t>человек.</w:t>
      </w:r>
    </w:p>
    <w:p w:rsidR="00FB4E63" w:rsidRDefault="00A61AF7" w:rsidP="00FB02E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A3D04">
        <w:rPr>
          <w:rFonts w:ascii="Times New Roman" w:hAnsi="Times New Roman"/>
          <w:b/>
          <w:sz w:val="28"/>
          <w:szCs w:val="28"/>
        </w:rPr>
        <w:t>Важное место в работе администрации занимает молодежная политика</w:t>
      </w:r>
      <w:r w:rsidR="00BA3D04">
        <w:rPr>
          <w:rFonts w:ascii="Times New Roman" w:hAnsi="Times New Roman"/>
          <w:b/>
          <w:sz w:val="28"/>
          <w:szCs w:val="28"/>
        </w:rPr>
        <w:t>.</w:t>
      </w:r>
      <w:r w:rsidR="00FB4E63" w:rsidRPr="00A61AF7">
        <w:rPr>
          <w:rFonts w:ascii="Times New Roman" w:hAnsi="Times New Roman"/>
          <w:bCs/>
          <w:sz w:val="28"/>
          <w:szCs w:val="28"/>
        </w:rPr>
        <w:t xml:space="preserve"> </w:t>
      </w:r>
      <w:r w:rsidRPr="00A61AF7">
        <w:rPr>
          <w:rFonts w:ascii="Times New Roman" w:hAnsi="Times New Roman"/>
          <w:bCs/>
          <w:sz w:val="28"/>
          <w:szCs w:val="28"/>
        </w:rPr>
        <w:t xml:space="preserve">Численность </w:t>
      </w:r>
      <w:r w:rsidR="00FB4E63" w:rsidRPr="00A61AF7">
        <w:rPr>
          <w:rFonts w:ascii="Times New Roman" w:hAnsi="Times New Roman"/>
          <w:bCs/>
          <w:sz w:val="28"/>
          <w:szCs w:val="28"/>
        </w:rPr>
        <w:t xml:space="preserve"> молодых граждан, </w:t>
      </w:r>
      <w:r w:rsidRPr="00A61AF7">
        <w:rPr>
          <w:rFonts w:ascii="Times New Roman" w:hAnsi="Times New Roman"/>
          <w:bCs/>
          <w:sz w:val="28"/>
          <w:szCs w:val="28"/>
        </w:rPr>
        <w:t>проживающих в районе</w:t>
      </w:r>
      <w:r>
        <w:rPr>
          <w:rFonts w:ascii="Times New Roman" w:hAnsi="Times New Roman"/>
          <w:bCs/>
          <w:sz w:val="28"/>
          <w:szCs w:val="28"/>
        </w:rPr>
        <w:t>,</w:t>
      </w:r>
      <w:r w:rsidRPr="00A61AF7">
        <w:rPr>
          <w:rFonts w:ascii="Times New Roman" w:hAnsi="Times New Roman"/>
          <w:bCs/>
          <w:sz w:val="28"/>
          <w:szCs w:val="28"/>
        </w:rPr>
        <w:t xml:space="preserve"> составляет почти 9 тыс. или</w:t>
      </w:r>
      <w:r w:rsidR="00FB4E63" w:rsidRPr="00A61AF7">
        <w:rPr>
          <w:rFonts w:ascii="Times New Roman" w:hAnsi="Times New Roman"/>
          <w:bCs/>
          <w:sz w:val="28"/>
          <w:szCs w:val="28"/>
        </w:rPr>
        <w:t xml:space="preserve"> 24</w:t>
      </w:r>
      <w:r w:rsidR="00FB4E63">
        <w:rPr>
          <w:rFonts w:ascii="Times New Roman" w:hAnsi="Times New Roman"/>
          <w:bCs/>
          <w:sz w:val="28"/>
          <w:szCs w:val="28"/>
        </w:rPr>
        <w:t xml:space="preserve"> % от общего числа жителей района.</w:t>
      </w:r>
    </w:p>
    <w:p w:rsidR="00752820" w:rsidRDefault="00752820" w:rsidP="00FB02E5">
      <w:pPr>
        <w:spacing w:after="0" w:line="240" w:lineRule="auto"/>
        <w:ind w:firstLine="708"/>
        <w:jc w:val="both"/>
        <w:rPr>
          <w:rFonts w:ascii="Times New Roman" w:hAnsi="Times New Roman"/>
          <w:bCs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 году  проведено 103 районных массовых социально-значимых мероприятий с подростками и молодежью района с численностью участников 6,8 тыс.  человек.</w:t>
      </w:r>
    </w:p>
    <w:p w:rsidR="00FB4E63" w:rsidRDefault="00FB4E63" w:rsidP="00FB02E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празднования 71-годовщины Победы в Великой Отечественной войне – одним из приоритетных направлений работы с молодежью в прошлом году стала тема гражданской и допризывной подготовки молодежи. Общий охват мероприятиями патриотического направления молодежи в районе составил 4,5 тыс. человек.</w:t>
      </w:r>
    </w:p>
    <w:p w:rsidR="00FB4E63" w:rsidRPr="00B56330" w:rsidRDefault="00FB4E63" w:rsidP="00FB02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pacing w:val="-2"/>
          <w:sz w:val="28"/>
          <w:szCs w:val="28"/>
        </w:rPr>
      </w:pPr>
      <w:r w:rsidRPr="00B56330">
        <w:rPr>
          <w:rFonts w:ascii="Times New Roman" w:hAnsi="Times New Roman"/>
          <w:sz w:val="28"/>
        </w:rPr>
        <w:lastRenderedPageBreak/>
        <w:t>На реализацию мероприятий в молодежной  среде в 2016 году было направлено</w:t>
      </w:r>
      <w:r w:rsidRPr="00B56330">
        <w:rPr>
          <w:rFonts w:ascii="Times New Roman" w:hAnsi="Times New Roman"/>
          <w:sz w:val="28"/>
          <w:szCs w:val="28"/>
        </w:rPr>
        <w:t xml:space="preserve"> </w:t>
      </w:r>
      <w:r w:rsidRPr="00B56330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 w:rsidR="000E54B2">
        <w:rPr>
          <w:rFonts w:ascii="Times New Roman" w:eastAsia="Times New Roman" w:hAnsi="Times New Roman"/>
          <w:sz w:val="28"/>
          <w:szCs w:val="28"/>
          <w:lang w:eastAsia="ar-SA"/>
        </w:rPr>
        <w:t>,3 млн.</w:t>
      </w:r>
      <w:r w:rsidRPr="00B56330">
        <w:rPr>
          <w:rFonts w:ascii="Times New Roman" w:hAnsi="Times New Roman"/>
          <w:sz w:val="28"/>
          <w:szCs w:val="28"/>
        </w:rPr>
        <w:t xml:space="preserve"> рублей из средств бюджета муниципального района.</w:t>
      </w:r>
    </w:p>
    <w:p w:rsidR="0015514D" w:rsidRPr="00554629" w:rsidRDefault="0015514D" w:rsidP="00FB0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47AA">
        <w:rPr>
          <w:rFonts w:ascii="Times New Roman" w:hAnsi="Times New Roman"/>
          <w:b/>
          <w:sz w:val="28"/>
          <w:szCs w:val="28"/>
        </w:rPr>
        <w:t>На социальную защиту населения района в прошлом</w:t>
      </w:r>
      <w:r w:rsidRPr="00554629">
        <w:rPr>
          <w:rFonts w:ascii="Times New Roman" w:hAnsi="Times New Roman"/>
          <w:sz w:val="28"/>
          <w:szCs w:val="28"/>
        </w:rPr>
        <w:t xml:space="preserve"> году </w:t>
      </w:r>
      <w:r w:rsidR="00C46CB2">
        <w:rPr>
          <w:rFonts w:ascii="Times New Roman" w:hAnsi="Times New Roman"/>
          <w:sz w:val="28"/>
          <w:szCs w:val="28"/>
        </w:rPr>
        <w:t>израсходовано</w:t>
      </w:r>
      <w:r w:rsidRPr="00554629">
        <w:rPr>
          <w:rFonts w:ascii="Times New Roman" w:hAnsi="Times New Roman"/>
          <w:sz w:val="28"/>
          <w:szCs w:val="28"/>
        </w:rPr>
        <w:t xml:space="preserve"> </w:t>
      </w:r>
      <w:r w:rsidR="00A14FEE" w:rsidRPr="00554629">
        <w:rPr>
          <w:rFonts w:ascii="Times New Roman" w:hAnsi="Times New Roman"/>
          <w:sz w:val="28"/>
          <w:szCs w:val="28"/>
        </w:rPr>
        <w:t>182,6</w:t>
      </w:r>
      <w:r w:rsidR="00C46CB2">
        <w:rPr>
          <w:rFonts w:ascii="Times New Roman" w:hAnsi="Times New Roman"/>
          <w:sz w:val="28"/>
          <w:szCs w:val="28"/>
        </w:rPr>
        <w:t xml:space="preserve"> млн. рублей</w:t>
      </w:r>
      <w:r w:rsidRPr="00554629">
        <w:rPr>
          <w:rFonts w:ascii="Times New Roman" w:hAnsi="Times New Roman"/>
          <w:sz w:val="28"/>
          <w:szCs w:val="28"/>
        </w:rPr>
        <w:t>.</w:t>
      </w:r>
      <w:r w:rsidR="00CC3652" w:rsidRPr="00554629">
        <w:rPr>
          <w:rFonts w:ascii="Times New Roman" w:hAnsi="Times New Roman"/>
          <w:sz w:val="28"/>
          <w:szCs w:val="28"/>
        </w:rPr>
        <w:t xml:space="preserve"> Мерами </w:t>
      </w:r>
      <w:proofErr w:type="spellStart"/>
      <w:r w:rsidR="00CC3652" w:rsidRPr="00554629">
        <w:rPr>
          <w:rFonts w:ascii="Times New Roman" w:hAnsi="Times New Roman"/>
          <w:sz w:val="28"/>
          <w:szCs w:val="28"/>
        </w:rPr>
        <w:t>соцподдержки</w:t>
      </w:r>
      <w:proofErr w:type="spellEnd"/>
      <w:r w:rsidR="00CC3652" w:rsidRPr="00554629">
        <w:rPr>
          <w:rFonts w:ascii="Times New Roman" w:hAnsi="Times New Roman"/>
          <w:sz w:val="28"/>
          <w:szCs w:val="28"/>
        </w:rPr>
        <w:t xml:space="preserve">  воспользовались  12,5 тысяч человек – треть населения района или 80,6% от состоящих на учете граждан. </w:t>
      </w:r>
      <w:r w:rsidRPr="00554629">
        <w:rPr>
          <w:rFonts w:ascii="Times New Roman" w:hAnsi="Times New Roman"/>
          <w:sz w:val="28"/>
          <w:szCs w:val="28"/>
        </w:rPr>
        <w:t xml:space="preserve"> На одного воспользовавшегося мерами </w:t>
      </w:r>
      <w:proofErr w:type="spellStart"/>
      <w:r w:rsidRPr="00554629">
        <w:rPr>
          <w:rFonts w:ascii="Times New Roman" w:hAnsi="Times New Roman"/>
          <w:sz w:val="28"/>
          <w:szCs w:val="28"/>
        </w:rPr>
        <w:t>соцподдержки</w:t>
      </w:r>
      <w:proofErr w:type="spellEnd"/>
      <w:r w:rsidRPr="00554629">
        <w:rPr>
          <w:rFonts w:ascii="Times New Roman" w:hAnsi="Times New Roman"/>
          <w:sz w:val="28"/>
          <w:szCs w:val="28"/>
        </w:rPr>
        <w:t xml:space="preserve"> приходится около 1</w:t>
      </w:r>
      <w:r w:rsidR="00A14FEE" w:rsidRPr="00554629">
        <w:rPr>
          <w:rFonts w:ascii="Times New Roman" w:hAnsi="Times New Roman"/>
          <w:sz w:val="28"/>
          <w:szCs w:val="28"/>
        </w:rPr>
        <w:t>4,6 тыс. рублей.</w:t>
      </w:r>
    </w:p>
    <w:p w:rsidR="00A14FEE" w:rsidRDefault="0015514D" w:rsidP="00FB02E5">
      <w:pPr>
        <w:pStyle w:val="a5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Основную долю поддержки составляют </w:t>
      </w:r>
      <w:r>
        <w:rPr>
          <w:rFonts w:ascii="Times New Roman" w:hAnsi="Times New Roman"/>
          <w:bCs/>
          <w:sz w:val="28"/>
          <w:szCs w:val="28"/>
        </w:rPr>
        <w:t>выплаты семьям с детьми (</w:t>
      </w:r>
      <w:r w:rsidR="00A14FEE">
        <w:rPr>
          <w:rFonts w:ascii="Times New Roman" w:hAnsi="Times New Roman"/>
          <w:bCs/>
          <w:sz w:val="28"/>
          <w:szCs w:val="28"/>
        </w:rPr>
        <w:t>84,4</w:t>
      </w:r>
      <w:r>
        <w:rPr>
          <w:rFonts w:ascii="Times New Roman" w:hAnsi="Times New Roman"/>
          <w:bCs/>
          <w:sz w:val="28"/>
          <w:szCs w:val="28"/>
        </w:rPr>
        <w:t xml:space="preserve"> млн. руб.),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оплата ЖКУ федеральным льготникам и субсидии (</w:t>
      </w:r>
      <w:r w:rsidR="00A14FEE">
        <w:rPr>
          <w:rFonts w:ascii="Times New Roman" w:hAnsi="Times New Roman"/>
          <w:bCs/>
          <w:sz w:val="28"/>
          <w:szCs w:val="28"/>
        </w:rPr>
        <w:t>45,4</w:t>
      </w:r>
      <w:r>
        <w:rPr>
          <w:rFonts w:ascii="Times New Roman" w:hAnsi="Times New Roman"/>
          <w:bCs/>
          <w:sz w:val="28"/>
          <w:szCs w:val="28"/>
        </w:rPr>
        <w:t xml:space="preserve"> млн. руб.), выплаты </w:t>
      </w:r>
      <w:r>
        <w:rPr>
          <w:rFonts w:ascii="Times New Roman" w:hAnsi="Times New Roman"/>
          <w:sz w:val="28"/>
          <w:szCs w:val="28"/>
        </w:rPr>
        <w:t>ветеранам труда, труженикам тыла, жертвам политических репрессий (</w:t>
      </w:r>
      <w:r w:rsidR="00A14FEE">
        <w:rPr>
          <w:rFonts w:ascii="Times New Roman" w:hAnsi="Times New Roman"/>
          <w:sz w:val="28"/>
          <w:szCs w:val="28"/>
        </w:rPr>
        <w:t>49,9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млн. руб</w:t>
      </w:r>
      <w:r w:rsidR="00554629">
        <w:rPr>
          <w:rFonts w:ascii="Times New Roman" w:hAnsi="Times New Roman"/>
          <w:bCs/>
          <w:sz w:val="28"/>
          <w:szCs w:val="28"/>
        </w:rPr>
        <w:t>.).</w:t>
      </w:r>
    </w:p>
    <w:p w:rsidR="00D2267F" w:rsidRPr="0027658E" w:rsidRDefault="00751943" w:rsidP="00FB02E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7658E">
        <w:rPr>
          <w:rFonts w:ascii="Times New Roman" w:hAnsi="Times New Roman"/>
          <w:bCs/>
          <w:sz w:val="28"/>
          <w:szCs w:val="28"/>
        </w:rPr>
        <w:t>Комплексным центром социального обслуживания населения проводи</w:t>
      </w:r>
      <w:r w:rsidRPr="0027658E">
        <w:rPr>
          <w:rFonts w:ascii="Times New Roman" w:hAnsi="Times New Roman"/>
          <w:bCs/>
          <w:sz w:val="28"/>
          <w:szCs w:val="28"/>
        </w:rPr>
        <w:softHyphen/>
        <w:t>лась работа по оказанию социальной помощи гражданам,  всеми формами социального об</w:t>
      </w:r>
      <w:r w:rsidRPr="0027658E">
        <w:rPr>
          <w:rFonts w:ascii="Times New Roman" w:hAnsi="Times New Roman"/>
          <w:bCs/>
          <w:sz w:val="28"/>
          <w:szCs w:val="28"/>
        </w:rPr>
        <w:softHyphen/>
        <w:t xml:space="preserve">служивания было охвачено 5919 человек или 15,9% от общей численности населения. </w:t>
      </w:r>
    </w:p>
    <w:p w:rsidR="00417329" w:rsidRPr="00417329" w:rsidRDefault="00A401C7" w:rsidP="00FB02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17329">
        <w:rPr>
          <w:rFonts w:ascii="Times New Roman" w:hAnsi="Times New Roman"/>
          <w:b/>
          <w:sz w:val="28"/>
          <w:szCs w:val="28"/>
        </w:rPr>
        <w:t>В 2016 году была продолжена работа в сфере занятости</w:t>
      </w:r>
      <w:r w:rsidRPr="00417329">
        <w:rPr>
          <w:rFonts w:ascii="Times New Roman" w:hAnsi="Times New Roman"/>
          <w:sz w:val="28"/>
          <w:szCs w:val="28"/>
        </w:rPr>
        <w:t xml:space="preserve">. На </w:t>
      </w:r>
      <w:r w:rsidR="00417329" w:rsidRPr="00417329">
        <w:rPr>
          <w:rFonts w:ascii="Times New Roman" w:hAnsi="Times New Roman"/>
          <w:sz w:val="28"/>
          <w:szCs w:val="28"/>
        </w:rPr>
        <w:t xml:space="preserve">реализацию </w:t>
      </w:r>
      <w:r w:rsidRPr="00417329">
        <w:rPr>
          <w:rFonts w:ascii="Times New Roman" w:hAnsi="Times New Roman"/>
          <w:sz w:val="28"/>
          <w:szCs w:val="28"/>
        </w:rPr>
        <w:t>мероприяти</w:t>
      </w:r>
      <w:r w:rsidR="00417329" w:rsidRPr="00417329">
        <w:rPr>
          <w:rFonts w:ascii="Times New Roman" w:hAnsi="Times New Roman"/>
          <w:sz w:val="28"/>
          <w:szCs w:val="28"/>
        </w:rPr>
        <w:t>й</w:t>
      </w:r>
      <w:r w:rsidRPr="00417329">
        <w:rPr>
          <w:rFonts w:ascii="Times New Roman" w:hAnsi="Times New Roman"/>
          <w:sz w:val="28"/>
          <w:szCs w:val="28"/>
        </w:rPr>
        <w:t xml:space="preserve"> в это</w:t>
      </w:r>
      <w:r w:rsidR="00417329">
        <w:rPr>
          <w:rFonts w:ascii="Times New Roman" w:hAnsi="Times New Roman"/>
          <w:sz w:val="28"/>
          <w:szCs w:val="28"/>
        </w:rPr>
        <w:t>м направлении</w:t>
      </w:r>
      <w:r w:rsidRPr="00417329">
        <w:rPr>
          <w:rFonts w:ascii="Times New Roman" w:hAnsi="Times New Roman"/>
          <w:sz w:val="28"/>
          <w:szCs w:val="28"/>
        </w:rPr>
        <w:t xml:space="preserve"> </w:t>
      </w:r>
      <w:r w:rsidR="00417329">
        <w:rPr>
          <w:rFonts w:ascii="Times New Roman" w:hAnsi="Times New Roman"/>
          <w:sz w:val="28"/>
          <w:szCs w:val="28"/>
        </w:rPr>
        <w:t>профинансировано</w:t>
      </w:r>
      <w:r w:rsidR="00417329" w:rsidRPr="00417329">
        <w:rPr>
          <w:rFonts w:ascii="Times New Roman" w:hAnsi="Times New Roman"/>
          <w:sz w:val="28"/>
          <w:szCs w:val="28"/>
        </w:rPr>
        <w:t xml:space="preserve"> более 17 млн. рублей  средств федерального и краевого бюджетов.</w:t>
      </w:r>
      <w:r w:rsidRPr="00417329">
        <w:rPr>
          <w:rFonts w:ascii="Times New Roman" w:hAnsi="Times New Roman"/>
          <w:sz w:val="28"/>
          <w:szCs w:val="28"/>
        </w:rPr>
        <w:t xml:space="preserve"> Возросла активность населения в поиске работы. В 2016 году отмечен рост количества обращений граждан на 1</w:t>
      </w:r>
      <w:r w:rsidR="003C2F29" w:rsidRPr="00417329">
        <w:rPr>
          <w:rFonts w:ascii="Times New Roman" w:hAnsi="Times New Roman"/>
          <w:sz w:val="28"/>
          <w:szCs w:val="28"/>
        </w:rPr>
        <w:t>5,4</w:t>
      </w:r>
      <w:r w:rsidRPr="00417329">
        <w:rPr>
          <w:rFonts w:ascii="Times New Roman" w:hAnsi="Times New Roman"/>
          <w:sz w:val="28"/>
          <w:szCs w:val="28"/>
        </w:rPr>
        <w:t xml:space="preserve"> % по сравнению с 2015 годом.</w:t>
      </w:r>
      <w:r w:rsidR="00417329" w:rsidRPr="00417329">
        <w:rPr>
          <w:sz w:val="28"/>
          <w:szCs w:val="28"/>
        </w:rPr>
        <w:t xml:space="preserve"> </w:t>
      </w:r>
      <w:r w:rsidR="00417329" w:rsidRPr="00417329">
        <w:rPr>
          <w:rFonts w:ascii="Times New Roman" w:hAnsi="Times New Roman"/>
          <w:sz w:val="28"/>
          <w:szCs w:val="28"/>
        </w:rPr>
        <w:t>Для трудоустройства населения  района  от работодателей собрано 3054</w:t>
      </w:r>
      <w:r w:rsidR="00417329">
        <w:rPr>
          <w:rFonts w:ascii="Times New Roman" w:hAnsi="Times New Roman"/>
          <w:sz w:val="28"/>
          <w:szCs w:val="28"/>
        </w:rPr>
        <w:t xml:space="preserve"> вакансий, трудоустроено 652 человека или 146,2% к уровню 2015 года.</w:t>
      </w:r>
      <w:r w:rsidR="00417329" w:rsidRPr="00417329">
        <w:rPr>
          <w:rFonts w:ascii="Times New Roman" w:hAnsi="Times New Roman"/>
          <w:sz w:val="28"/>
          <w:szCs w:val="28"/>
        </w:rPr>
        <w:t xml:space="preserve"> </w:t>
      </w:r>
    </w:p>
    <w:p w:rsidR="00D2267F" w:rsidRPr="00D2267F" w:rsidRDefault="00A401C7" w:rsidP="00FB02E5">
      <w:pPr>
        <w:tabs>
          <w:tab w:val="left" w:pos="1890"/>
        </w:tabs>
        <w:spacing w:after="0" w:line="240" w:lineRule="auto"/>
        <w:jc w:val="both"/>
        <w:rPr>
          <w:rStyle w:val="21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81DE9">
        <w:rPr>
          <w:rFonts w:ascii="Times New Roman" w:hAnsi="Times New Roman"/>
          <w:sz w:val="28"/>
          <w:szCs w:val="28"/>
        </w:rPr>
        <w:t xml:space="preserve">     </w:t>
      </w:r>
      <w:r w:rsidR="00D2267F" w:rsidRPr="00D2267F">
        <w:rPr>
          <w:rStyle w:val="21"/>
          <w:rFonts w:ascii="Times New Roman" w:hAnsi="Times New Roman"/>
          <w:i/>
          <w:iCs/>
          <w:sz w:val="28"/>
          <w:szCs w:val="28"/>
        </w:rPr>
        <w:t xml:space="preserve"> </w:t>
      </w:r>
      <w:r w:rsidR="00D2267F" w:rsidRPr="00D2267F">
        <w:rPr>
          <w:rStyle w:val="21"/>
          <w:rFonts w:ascii="Times New Roman" w:hAnsi="Times New Roman"/>
          <w:sz w:val="28"/>
          <w:szCs w:val="28"/>
        </w:rPr>
        <w:t xml:space="preserve">В районе растет  численность  </w:t>
      </w:r>
      <w:proofErr w:type="spellStart"/>
      <w:r w:rsidR="00D2267F" w:rsidRPr="00D2267F">
        <w:rPr>
          <w:rStyle w:val="21"/>
          <w:rFonts w:ascii="Times New Roman" w:hAnsi="Times New Roman"/>
          <w:sz w:val="28"/>
          <w:szCs w:val="28"/>
        </w:rPr>
        <w:t>самозанятого</w:t>
      </w:r>
      <w:proofErr w:type="spellEnd"/>
      <w:r w:rsidR="00D2267F" w:rsidRPr="00D2267F">
        <w:rPr>
          <w:rStyle w:val="21"/>
          <w:rFonts w:ascii="Times New Roman" w:hAnsi="Times New Roman"/>
          <w:sz w:val="28"/>
          <w:szCs w:val="28"/>
        </w:rPr>
        <w:t xml:space="preserve">  насе</w:t>
      </w:r>
      <w:r w:rsidR="00D2267F" w:rsidRPr="00D2267F">
        <w:rPr>
          <w:rStyle w:val="21"/>
          <w:rFonts w:ascii="Times New Roman" w:hAnsi="Times New Roman"/>
          <w:sz w:val="28"/>
          <w:szCs w:val="28"/>
        </w:rPr>
        <w:softHyphen/>
        <w:t xml:space="preserve">ления. В настоящее время </w:t>
      </w:r>
      <w:r w:rsidR="00D2267F">
        <w:rPr>
          <w:rStyle w:val="21"/>
          <w:rFonts w:ascii="Times New Roman" w:hAnsi="Times New Roman"/>
          <w:sz w:val="28"/>
          <w:szCs w:val="28"/>
        </w:rPr>
        <w:t>878</w:t>
      </w:r>
      <w:r w:rsidR="00D2267F" w:rsidRPr="00D2267F">
        <w:rPr>
          <w:rStyle w:val="21"/>
          <w:rFonts w:ascii="Times New Roman" w:hAnsi="Times New Roman"/>
          <w:sz w:val="28"/>
          <w:szCs w:val="28"/>
        </w:rPr>
        <w:t xml:space="preserve"> человек занимаются индиви</w:t>
      </w:r>
      <w:r w:rsidR="00D2267F" w:rsidRPr="00D2267F">
        <w:rPr>
          <w:rStyle w:val="21"/>
          <w:rFonts w:ascii="Times New Roman" w:hAnsi="Times New Roman"/>
          <w:sz w:val="28"/>
          <w:szCs w:val="28"/>
        </w:rPr>
        <w:softHyphen/>
        <w:t>дуальным предпри</w:t>
      </w:r>
      <w:r w:rsidR="00D2267F" w:rsidRPr="00D2267F">
        <w:rPr>
          <w:rStyle w:val="21"/>
          <w:rFonts w:ascii="Times New Roman" w:hAnsi="Times New Roman"/>
          <w:sz w:val="28"/>
          <w:szCs w:val="28"/>
        </w:rPr>
        <w:softHyphen/>
        <w:t xml:space="preserve">нимательством, из них </w:t>
      </w:r>
      <w:r w:rsidR="0027658E">
        <w:rPr>
          <w:rStyle w:val="21"/>
          <w:rFonts w:ascii="Times New Roman" w:hAnsi="Times New Roman"/>
          <w:sz w:val="28"/>
          <w:szCs w:val="28"/>
        </w:rPr>
        <w:t>98</w:t>
      </w:r>
      <w:r w:rsidR="00D2267F" w:rsidRPr="00D2267F">
        <w:rPr>
          <w:rStyle w:val="21"/>
          <w:rFonts w:ascii="Times New Roman" w:hAnsi="Times New Roman"/>
          <w:sz w:val="28"/>
          <w:szCs w:val="28"/>
        </w:rPr>
        <w:t xml:space="preserve"> это крестьянско-фермерские хозяйства</w:t>
      </w:r>
      <w:r w:rsidR="00D2267F" w:rsidRPr="00D2267F">
        <w:rPr>
          <w:rStyle w:val="21"/>
          <w:rFonts w:ascii="Times New Roman" w:hAnsi="Times New Roman"/>
          <w:b/>
          <w:bCs/>
          <w:i/>
          <w:iCs/>
          <w:sz w:val="28"/>
          <w:szCs w:val="28"/>
        </w:rPr>
        <w:t>.</w:t>
      </w:r>
      <w:r w:rsidR="00D2267F" w:rsidRPr="00D2267F">
        <w:rPr>
          <w:rFonts w:ascii="Times New Roman" w:hAnsi="Times New Roman"/>
          <w:sz w:val="28"/>
          <w:szCs w:val="28"/>
        </w:rPr>
        <w:t xml:space="preserve"> Массового высвобождения работников в Грачевском районе в 201</w:t>
      </w:r>
      <w:r w:rsidR="0027658E">
        <w:rPr>
          <w:rFonts w:ascii="Times New Roman" w:hAnsi="Times New Roman"/>
          <w:sz w:val="28"/>
          <w:szCs w:val="28"/>
        </w:rPr>
        <w:t>6</w:t>
      </w:r>
      <w:r w:rsidR="00D2267F" w:rsidRPr="00D2267F">
        <w:rPr>
          <w:rFonts w:ascii="Times New Roman" w:hAnsi="Times New Roman"/>
          <w:sz w:val="28"/>
          <w:szCs w:val="28"/>
        </w:rPr>
        <w:t xml:space="preserve"> году не зарегистрировано.                                                                                        </w:t>
      </w:r>
    </w:p>
    <w:p w:rsidR="005A5B0F" w:rsidRPr="00D54136" w:rsidRDefault="005A5B0F" w:rsidP="00FB0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5B0F">
        <w:rPr>
          <w:rFonts w:ascii="Times New Roman" w:hAnsi="Times New Roman"/>
          <w:b/>
          <w:sz w:val="28"/>
          <w:szCs w:val="28"/>
        </w:rPr>
        <w:t xml:space="preserve">В сфере организационно-правового обеспечения </w:t>
      </w:r>
      <w:r w:rsidRPr="00D54136">
        <w:rPr>
          <w:rFonts w:ascii="Times New Roman" w:hAnsi="Times New Roman"/>
          <w:sz w:val="28"/>
          <w:szCs w:val="28"/>
        </w:rPr>
        <w:t>деятельности в течение отчетного периода было издано 710 правовых акт</w:t>
      </w:r>
      <w:r w:rsidR="00F8530D">
        <w:rPr>
          <w:rFonts w:ascii="Times New Roman" w:hAnsi="Times New Roman"/>
          <w:sz w:val="28"/>
          <w:szCs w:val="28"/>
        </w:rPr>
        <w:t>ов</w:t>
      </w:r>
      <w:r w:rsidRPr="00D54136">
        <w:rPr>
          <w:rFonts w:ascii="Times New Roman" w:hAnsi="Times New Roman"/>
          <w:sz w:val="28"/>
          <w:szCs w:val="28"/>
        </w:rPr>
        <w:t>, в том числе 522 постановлени</w:t>
      </w:r>
      <w:r w:rsidR="00B137BE">
        <w:rPr>
          <w:rFonts w:ascii="Times New Roman" w:hAnsi="Times New Roman"/>
          <w:sz w:val="28"/>
          <w:szCs w:val="28"/>
        </w:rPr>
        <w:t>я</w:t>
      </w:r>
      <w:r w:rsidRPr="00D54136">
        <w:rPr>
          <w:rFonts w:ascii="Times New Roman" w:hAnsi="Times New Roman"/>
          <w:sz w:val="28"/>
          <w:szCs w:val="28"/>
        </w:rPr>
        <w:t xml:space="preserve"> и 188 распоряжени</w:t>
      </w:r>
      <w:r w:rsidR="00F8530D">
        <w:rPr>
          <w:rFonts w:ascii="Times New Roman" w:hAnsi="Times New Roman"/>
          <w:sz w:val="28"/>
          <w:szCs w:val="28"/>
        </w:rPr>
        <w:t>й</w:t>
      </w:r>
      <w:r w:rsidRPr="00D54136">
        <w:rPr>
          <w:rFonts w:ascii="Times New Roman" w:hAnsi="Times New Roman"/>
          <w:sz w:val="28"/>
          <w:szCs w:val="28"/>
        </w:rPr>
        <w:t xml:space="preserve"> администрации района. Все нормативные документы прошли экспертизу через юридическую службу администрации. </w:t>
      </w:r>
    </w:p>
    <w:p w:rsidR="005A5B0F" w:rsidRPr="00D54136" w:rsidRDefault="005A5B0F" w:rsidP="00FB0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4136">
        <w:rPr>
          <w:rFonts w:ascii="Times New Roman" w:hAnsi="Times New Roman"/>
          <w:sz w:val="28"/>
          <w:szCs w:val="28"/>
        </w:rPr>
        <w:t>В 2016 году было проведено 4 заседания администрации, на которых рассмотрено 9 вопрос</w:t>
      </w:r>
      <w:r>
        <w:rPr>
          <w:rFonts w:ascii="Times New Roman" w:hAnsi="Times New Roman"/>
          <w:sz w:val="28"/>
          <w:szCs w:val="28"/>
        </w:rPr>
        <w:t>ов</w:t>
      </w:r>
      <w:r w:rsidRPr="00D54136">
        <w:rPr>
          <w:rFonts w:ascii="Times New Roman" w:hAnsi="Times New Roman"/>
          <w:sz w:val="28"/>
          <w:szCs w:val="28"/>
        </w:rPr>
        <w:t xml:space="preserve">, 25 еженедельных совещаний главы администрации района. По итогам данных мероприятий главой администрации района было дано </w:t>
      </w:r>
      <w:r w:rsidR="00C46CB2">
        <w:rPr>
          <w:rFonts w:ascii="Times New Roman" w:hAnsi="Times New Roman"/>
          <w:sz w:val="28"/>
          <w:szCs w:val="28"/>
        </w:rPr>
        <w:t xml:space="preserve">более </w:t>
      </w:r>
      <w:r w:rsidRPr="00D54136">
        <w:rPr>
          <w:rFonts w:ascii="Times New Roman" w:hAnsi="Times New Roman"/>
          <w:sz w:val="28"/>
          <w:szCs w:val="28"/>
        </w:rPr>
        <w:t>35</w:t>
      </w:r>
      <w:r w:rsidR="00C46CB2">
        <w:rPr>
          <w:rFonts w:ascii="Times New Roman" w:hAnsi="Times New Roman"/>
          <w:sz w:val="28"/>
          <w:szCs w:val="28"/>
        </w:rPr>
        <w:t>0</w:t>
      </w:r>
      <w:r w:rsidRPr="00D54136">
        <w:rPr>
          <w:rFonts w:ascii="Times New Roman" w:hAnsi="Times New Roman"/>
          <w:sz w:val="28"/>
          <w:szCs w:val="28"/>
        </w:rPr>
        <w:t xml:space="preserve"> поручени</w:t>
      </w:r>
      <w:r>
        <w:rPr>
          <w:rFonts w:ascii="Times New Roman" w:hAnsi="Times New Roman"/>
          <w:sz w:val="28"/>
          <w:szCs w:val="28"/>
        </w:rPr>
        <w:t>й</w:t>
      </w:r>
      <w:r w:rsidRPr="00D54136">
        <w:rPr>
          <w:rFonts w:ascii="Times New Roman" w:hAnsi="Times New Roman"/>
          <w:sz w:val="28"/>
          <w:szCs w:val="28"/>
        </w:rPr>
        <w:t>, которые выполнены в установленные сроки.</w:t>
      </w:r>
    </w:p>
    <w:p w:rsidR="005A5B0F" w:rsidRPr="00D54136" w:rsidRDefault="005A5B0F" w:rsidP="00FB0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4136">
        <w:rPr>
          <w:rFonts w:ascii="Times New Roman" w:hAnsi="Times New Roman"/>
          <w:sz w:val="28"/>
          <w:szCs w:val="28"/>
        </w:rPr>
        <w:t xml:space="preserve">Подготовлено и внесено на утверждение Советом Грачевского муниципального района </w:t>
      </w:r>
      <w:r>
        <w:rPr>
          <w:rFonts w:ascii="Times New Roman" w:hAnsi="Times New Roman"/>
          <w:sz w:val="28"/>
          <w:szCs w:val="28"/>
        </w:rPr>
        <w:t>29</w:t>
      </w:r>
      <w:r w:rsidRPr="00D54136">
        <w:rPr>
          <w:rFonts w:ascii="Times New Roman" w:hAnsi="Times New Roman"/>
          <w:sz w:val="28"/>
          <w:szCs w:val="28"/>
        </w:rPr>
        <w:t xml:space="preserve"> проектов решений.</w:t>
      </w:r>
    </w:p>
    <w:p w:rsidR="005A5B0F" w:rsidRPr="00D54136" w:rsidRDefault="005A5B0F" w:rsidP="00FB0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4136">
        <w:rPr>
          <w:rFonts w:ascii="Times New Roman" w:hAnsi="Times New Roman"/>
          <w:sz w:val="28"/>
          <w:szCs w:val="28"/>
        </w:rPr>
        <w:t>В течение года интересы администрации района представлялись в арбитражных и мировых судах, судах общей юрисдикции.</w:t>
      </w:r>
    </w:p>
    <w:p w:rsidR="005A5B0F" w:rsidRPr="00D54136" w:rsidRDefault="005A5B0F" w:rsidP="00FB0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4136">
        <w:rPr>
          <w:rFonts w:ascii="Times New Roman" w:hAnsi="Times New Roman"/>
          <w:sz w:val="28"/>
          <w:szCs w:val="28"/>
        </w:rPr>
        <w:t>Административной комиссией района проведено 3 заседания, рассмотрено 6 протоколов, вынесены штрафы на общую сумму 12 тыс. руб.</w:t>
      </w:r>
    </w:p>
    <w:p w:rsidR="005A5B0F" w:rsidRDefault="005A5B0F" w:rsidP="00FB02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54136">
        <w:rPr>
          <w:rFonts w:ascii="Times New Roman" w:hAnsi="Times New Roman"/>
          <w:sz w:val="28"/>
          <w:szCs w:val="28"/>
        </w:rPr>
        <w:t>В 2016 году в администрацию Грачевского муниципального района поступило 213 письменных обращений граждан, что на 14% меньше  уровня 2015 года. На личном приёме главой администрации  принято 35 человек, что на 20% меньше прошлогоднего уровня. Все поступившие обращения рассмотрены в установленные законодательством сроки.</w:t>
      </w:r>
    </w:p>
    <w:p w:rsidR="006B632A" w:rsidRPr="006B632A" w:rsidRDefault="006B632A" w:rsidP="00FB0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32A">
        <w:rPr>
          <w:rFonts w:ascii="Times New Roman" w:hAnsi="Times New Roman"/>
          <w:sz w:val="28"/>
          <w:szCs w:val="28"/>
        </w:rPr>
        <w:lastRenderedPageBreak/>
        <w:t xml:space="preserve">Большое внимание уделяется </w:t>
      </w:r>
      <w:r w:rsidR="00427435">
        <w:rPr>
          <w:rFonts w:ascii="Times New Roman" w:hAnsi="Times New Roman"/>
          <w:sz w:val="28"/>
          <w:szCs w:val="28"/>
        </w:rPr>
        <w:t>в районе</w:t>
      </w:r>
      <w:r w:rsidR="007F3CDB">
        <w:rPr>
          <w:rFonts w:ascii="Times New Roman" w:hAnsi="Times New Roman"/>
          <w:sz w:val="28"/>
          <w:szCs w:val="28"/>
        </w:rPr>
        <w:t xml:space="preserve"> </w:t>
      </w:r>
      <w:r w:rsidRPr="006B632A">
        <w:rPr>
          <w:rFonts w:ascii="Times New Roman" w:hAnsi="Times New Roman"/>
          <w:sz w:val="28"/>
          <w:szCs w:val="28"/>
        </w:rPr>
        <w:t xml:space="preserve"> вопросам информатизации. Это использование сети Интернет, видео - конференций.</w:t>
      </w:r>
      <w:r w:rsidRPr="006B632A">
        <w:t xml:space="preserve"> </w:t>
      </w:r>
      <w:r w:rsidR="004B4780" w:rsidRPr="004B4780">
        <w:rPr>
          <w:rFonts w:ascii="Times New Roman" w:hAnsi="Times New Roman"/>
          <w:sz w:val="28"/>
          <w:szCs w:val="28"/>
        </w:rPr>
        <w:t xml:space="preserve"> </w:t>
      </w:r>
      <w:r w:rsidR="008925EB">
        <w:rPr>
          <w:rFonts w:ascii="Times New Roman" w:hAnsi="Times New Roman"/>
          <w:sz w:val="28"/>
          <w:szCs w:val="28"/>
        </w:rPr>
        <w:t>В</w:t>
      </w:r>
      <w:r w:rsidR="004B4780" w:rsidRPr="004B4780">
        <w:rPr>
          <w:rFonts w:ascii="Times New Roman" w:hAnsi="Times New Roman"/>
          <w:sz w:val="28"/>
          <w:szCs w:val="28"/>
        </w:rPr>
        <w:t>озр</w:t>
      </w:r>
      <w:r w:rsidR="008925EB">
        <w:rPr>
          <w:rFonts w:ascii="Times New Roman" w:hAnsi="Times New Roman"/>
          <w:sz w:val="28"/>
          <w:szCs w:val="28"/>
        </w:rPr>
        <w:t>а</w:t>
      </w:r>
      <w:r w:rsidR="004B4780" w:rsidRPr="004B4780">
        <w:rPr>
          <w:rFonts w:ascii="Times New Roman" w:hAnsi="Times New Roman"/>
          <w:sz w:val="28"/>
          <w:szCs w:val="28"/>
        </w:rPr>
        <w:t>с</w:t>
      </w:r>
      <w:r w:rsidR="008925EB">
        <w:rPr>
          <w:rFonts w:ascii="Times New Roman" w:hAnsi="Times New Roman"/>
          <w:sz w:val="28"/>
          <w:szCs w:val="28"/>
        </w:rPr>
        <w:t>тает</w:t>
      </w:r>
      <w:r w:rsidR="004B4780" w:rsidRPr="004B4780">
        <w:rPr>
          <w:rFonts w:ascii="Times New Roman" w:hAnsi="Times New Roman"/>
          <w:sz w:val="28"/>
          <w:szCs w:val="28"/>
        </w:rPr>
        <w:t xml:space="preserve"> количество межведомственных запросов</w:t>
      </w:r>
      <w:r w:rsidR="008925EB">
        <w:rPr>
          <w:rFonts w:ascii="Times New Roman" w:hAnsi="Times New Roman"/>
          <w:sz w:val="28"/>
          <w:szCs w:val="28"/>
        </w:rPr>
        <w:t>,</w:t>
      </w:r>
      <w:r w:rsidR="004B4780" w:rsidRPr="004B4780">
        <w:rPr>
          <w:rFonts w:ascii="Times New Roman" w:hAnsi="Times New Roman"/>
          <w:sz w:val="28"/>
          <w:szCs w:val="28"/>
        </w:rPr>
        <w:t xml:space="preserve"> направленных через электронные системы.</w:t>
      </w:r>
      <w:r w:rsidR="004B4780">
        <w:rPr>
          <w:rFonts w:ascii="Times New Roman" w:hAnsi="Times New Roman"/>
          <w:sz w:val="28"/>
          <w:szCs w:val="28"/>
        </w:rPr>
        <w:t xml:space="preserve"> </w:t>
      </w:r>
      <w:r w:rsidRPr="006B632A">
        <w:rPr>
          <w:rFonts w:ascii="Times New Roman" w:hAnsi="Times New Roman"/>
          <w:sz w:val="28"/>
          <w:szCs w:val="28"/>
        </w:rPr>
        <w:t>Активно используется официальный сайт администрации, который позволяет всем желающим узнать новости, события, происходящие в районе.</w:t>
      </w:r>
    </w:p>
    <w:p w:rsidR="00752820" w:rsidRDefault="006B632A" w:rsidP="00FB0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32A">
        <w:rPr>
          <w:rFonts w:ascii="Times New Roman" w:hAnsi="Times New Roman"/>
          <w:sz w:val="28"/>
          <w:szCs w:val="28"/>
        </w:rPr>
        <w:t xml:space="preserve"> </w:t>
      </w:r>
      <w:r w:rsidR="00E06355">
        <w:rPr>
          <w:rFonts w:ascii="Times New Roman" w:hAnsi="Times New Roman"/>
          <w:sz w:val="28"/>
          <w:szCs w:val="28"/>
        </w:rPr>
        <w:t>А</w:t>
      </w:r>
      <w:r w:rsidRPr="006B632A">
        <w:rPr>
          <w:rFonts w:ascii="Times New Roman" w:hAnsi="Times New Roman"/>
          <w:sz w:val="28"/>
          <w:szCs w:val="28"/>
        </w:rPr>
        <w:t>дминистраци</w:t>
      </w:r>
      <w:r w:rsidR="00E06355">
        <w:rPr>
          <w:rFonts w:ascii="Times New Roman" w:hAnsi="Times New Roman"/>
          <w:sz w:val="28"/>
          <w:szCs w:val="28"/>
        </w:rPr>
        <w:t xml:space="preserve">ей </w:t>
      </w:r>
      <w:r w:rsidRPr="006B632A">
        <w:rPr>
          <w:rFonts w:ascii="Times New Roman" w:hAnsi="Times New Roman"/>
          <w:sz w:val="28"/>
          <w:szCs w:val="28"/>
        </w:rPr>
        <w:t xml:space="preserve">продолжается работа по развитию новой для нас формы взаимодействия с жителями района – предоставление услуг в электронном виде. Это сложная, кропотливая, но необходимая работа. В настоящее время администрация района, ее структурные подразделения и муниципальные учреждения предоставляют населению </w:t>
      </w:r>
      <w:r w:rsidR="005E503D">
        <w:rPr>
          <w:rFonts w:ascii="Times New Roman" w:hAnsi="Times New Roman"/>
          <w:sz w:val="28"/>
          <w:szCs w:val="28"/>
        </w:rPr>
        <w:t>29</w:t>
      </w:r>
      <w:r w:rsidRPr="006B632A">
        <w:rPr>
          <w:rFonts w:ascii="Times New Roman" w:hAnsi="Times New Roman"/>
          <w:sz w:val="28"/>
          <w:szCs w:val="28"/>
        </w:rPr>
        <w:t xml:space="preserve"> муниципальных услуг</w:t>
      </w:r>
      <w:r w:rsidR="00282922">
        <w:rPr>
          <w:rFonts w:ascii="Times New Roman" w:hAnsi="Times New Roman"/>
          <w:sz w:val="28"/>
          <w:szCs w:val="28"/>
        </w:rPr>
        <w:t>, из которых 10 переведены в электронный вид.</w:t>
      </w:r>
      <w:r w:rsidRPr="006B632A">
        <w:t xml:space="preserve"> </w:t>
      </w:r>
      <w:r w:rsidRPr="006B632A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>казенное</w:t>
      </w:r>
      <w:r w:rsidRPr="006B632A">
        <w:rPr>
          <w:rFonts w:ascii="Times New Roman" w:hAnsi="Times New Roman"/>
          <w:sz w:val="28"/>
          <w:szCs w:val="28"/>
        </w:rPr>
        <w:t xml:space="preserve"> учреждение «Многофункциональный центр предоставления государственных и муниципальных услуг</w:t>
      </w:r>
      <w:r w:rsidR="00752820">
        <w:rPr>
          <w:rFonts w:ascii="Times New Roman" w:hAnsi="Times New Roman"/>
          <w:sz w:val="28"/>
          <w:szCs w:val="28"/>
        </w:rPr>
        <w:t xml:space="preserve"> в Грачевском муниципальном районе Ставропольского края </w:t>
      </w:r>
      <w:r w:rsidRPr="006B632A">
        <w:rPr>
          <w:rFonts w:ascii="Times New Roman" w:hAnsi="Times New Roman"/>
          <w:sz w:val="28"/>
          <w:szCs w:val="28"/>
        </w:rPr>
        <w:t xml:space="preserve">» оказывает более </w:t>
      </w:r>
      <w:r>
        <w:rPr>
          <w:rFonts w:ascii="Times New Roman" w:hAnsi="Times New Roman"/>
          <w:sz w:val="28"/>
          <w:szCs w:val="28"/>
        </w:rPr>
        <w:t>200</w:t>
      </w:r>
      <w:r w:rsidRPr="006B632A">
        <w:rPr>
          <w:rFonts w:ascii="Times New Roman" w:hAnsi="Times New Roman"/>
          <w:sz w:val="28"/>
          <w:szCs w:val="28"/>
        </w:rPr>
        <w:t xml:space="preserve"> видов услуг. </w:t>
      </w:r>
      <w:r w:rsidR="005C3586">
        <w:rPr>
          <w:rFonts w:ascii="Times New Roman" w:hAnsi="Times New Roman"/>
          <w:sz w:val="28"/>
          <w:szCs w:val="28"/>
        </w:rPr>
        <w:t xml:space="preserve">  </w:t>
      </w:r>
      <w:r w:rsidR="000E54B2">
        <w:rPr>
          <w:rFonts w:ascii="Times New Roman" w:hAnsi="Times New Roman"/>
          <w:sz w:val="28"/>
          <w:szCs w:val="28"/>
        </w:rPr>
        <w:t xml:space="preserve">    </w:t>
      </w:r>
    </w:p>
    <w:p w:rsidR="005A5B0F" w:rsidRPr="006B632A" w:rsidRDefault="000E54B2" w:rsidP="00FB0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B632A" w:rsidRPr="006B632A">
        <w:rPr>
          <w:rFonts w:ascii="Times New Roman" w:hAnsi="Times New Roman"/>
          <w:sz w:val="28"/>
          <w:szCs w:val="28"/>
        </w:rPr>
        <w:t xml:space="preserve">За </w:t>
      </w:r>
      <w:r w:rsidR="006B632A">
        <w:rPr>
          <w:rFonts w:ascii="Times New Roman" w:hAnsi="Times New Roman"/>
          <w:sz w:val="28"/>
          <w:szCs w:val="28"/>
        </w:rPr>
        <w:t xml:space="preserve">2016 </w:t>
      </w:r>
      <w:r w:rsidR="006B632A" w:rsidRPr="006B632A">
        <w:rPr>
          <w:rFonts w:ascii="Times New Roman" w:hAnsi="Times New Roman"/>
          <w:sz w:val="28"/>
          <w:szCs w:val="28"/>
        </w:rPr>
        <w:t xml:space="preserve">год </w:t>
      </w:r>
      <w:r w:rsidR="00CD3A61">
        <w:rPr>
          <w:rFonts w:ascii="Times New Roman" w:hAnsi="Times New Roman"/>
          <w:sz w:val="28"/>
          <w:szCs w:val="28"/>
        </w:rPr>
        <w:t xml:space="preserve">на базе </w:t>
      </w:r>
      <w:r w:rsidR="006B632A" w:rsidRPr="006B632A">
        <w:rPr>
          <w:rFonts w:ascii="Times New Roman" w:hAnsi="Times New Roman"/>
          <w:sz w:val="28"/>
          <w:szCs w:val="28"/>
        </w:rPr>
        <w:t xml:space="preserve">МФЦ оказано </w:t>
      </w:r>
      <w:r w:rsidR="006B632A">
        <w:rPr>
          <w:rFonts w:ascii="Times New Roman" w:hAnsi="Times New Roman"/>
          <w:sz w:val="28"/>
          <w:szCs w:val="28"/>
        </w:rPr>
        <w:t>25245</w:t>
      </w:r>
      <w:r w:rsidR="006B632A" w:rsidRPr="006B632A">
        <w:rPr>
          <w:rFonts w:ascii="Times New Roman" w:hAnsi="Times New Roman"/>
          <w:sz w:val="28"/>
          <w:szCs w:val="28"/>
        </w:rPr>
        <w:t xml:space="preserve"> госуда</w:t>
      </w:r>
      <w:r w:rsidR="006B632A">
        <w:rPr>
          <w:rFonts w:ascii="Times New Roman" w:hAnsi="Times New Roman"/>
          <w:sz w:val="28"/>
          <w:szCs w:val="28"/>
        </w:rPr>
        <w:t>рственных и муниципальных услуг.</w:t>
      </w:r>
    </w:p>
    <w:p w:rsidR="006045AC" w:rsidRDefault="00742D78" w:rsidP="00FB02E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текущем году нами продолжена работа по</w:t>
      </w:r>
      <w:r w:rsidRPr="00023A15">
        <w:rPr>
          <w:rFonts w:ascii="Times New Roman" w:hAnsi="Times New Roman"/>
          <w:sz w:val="28"/>
          <w:szCs w:val="28"/>
        </w:rPr>
        <w:t xml:space="preserve"> выполнени</w:t>
      </w:r>
      <w:r>
        <w:rPr>
          <w:rFonts w:ascii="Times New Roman" w:hAnsi="Times New Roman"/>
          <w:sz w:val="28"/>
          <w:szCs w:val="28"/>
        </w:rPr>
        <w:t>ю</w:t>
      </w:r>
      <w:r w:rsidRPr="00023A15">
        <w:rPr>
          <w:rFonts w:ascii="Times New Roman" w:hAnsi="Times New Roman"/>
          <w:sz w:val="28"/>
          <w:szCs w:val="28"/>
        </w:rPr>
        <w:t xml:space="preserve"> Указа Президента Российской</w:t>
      </w:r>
      <w:r w:rsidRPr="00491ADD">
        <w:rPr>
          <w:rFonts w:ascii="Times New Roman" w:hAnsi="Times New Roman"/>
          <w:sz w:val="28"/>
          <w:szCs w:val="28"/>
        </w:rPr>
        <w:t xml:space="preserve"> Федерации от 07.05.2012 года № 601</w:t>
      </w:r>
      <w:r w:rsidRPr="00491ADD">
        <w:rPr>
          <w:rFonts w:ascii="Times New Roman" w:hAnsi="Times New Roman"/>
          <w:b/>
          <w:sz w:val="28"/>
          <w:szCs w:val="28"/>
        </w:rPr>
        <w:t xml:space="preserve"> </w:t>
      </w:r>
      <w:r w:rsidRPr="00491ADD">
        <w:rPr>
          <w:rFonts w:ascii="Times New Roman" w:hAnsi="Times New Roman"/>
          <w:sz w:val="28"/>
          <w:szCs w:val="28"/>
        </w:rPr>
        <w:t xml:space="preserve"> по достижению планового значения показателя «доля граждан, использующих механизм получения  государственных и муниципальных услуг в электронной форме». </w:t>
      </w:r>
      <w:r w:rsidR="00A20857">
        <w:rPr>
          <w:rFonts w:ascii="Times New Roman" w:hAnsi="Times New Roman"/>
          <w:sz w:val="28"/>
          <w:szCs w:val="28"/>
        </w:rPr>
        <w:t xml:space="preserve">   </w:t>
      </w:r>
      <w:r w:rsidRPr="00491ADD">
        <w:rPr>
          <w:rFonts w:ascii="Times New Roman" w:hAnsi="Times New Roman"/>
          <w:sz w:val="28"/>
          <w:szCs w:val="28"/>
        </w:rPr>
        <w:t>За</w:t>
      </w:r>
      <w:r w:rsidR="006045AC">
        <w:rPr>
          <w:rFonts w:ascii="Times New Roman" w:hAnsi="Times New Roman"/>
          <w:sz w:val="28"/>
          <w:szCs w:val="28"/>
        </w:rPr>
        <w:t xml:space="preserve"> отчетный период </w:t>
      </w:r>
      <w:r w:rsidR="007A435C">
        <w:rPr>
          <w:rFonts w:ascii="Times New Roman" w:hAnsi="Times New Roman"/>
          <w:sz w:val="28"/>
          <w:szCs w:val="28"/>
        </w:rPr>
        <w:t>по</w:t>
      </w:r>
      <w:r w:rsidR="006045AC">
        <w:rPr>
          <w:rFonts w:ascii="Times New Roman" w:hAnsi="Times New Roman"/>
          <w:sz w:val="28"/>
          <w:szCs w:val="28"/>
        </w:rPr>
        <w:t xml:space="preserve"> данному показателю  в рейтинге Ставропольского края </w:t>
      </w:r>
      <w:r w:rsidR="007A435C">
        <w:rPr>
          <w:rFonts w:ascii="Times New Roman" w:hAnsi="Times New Roman"/>
          <w:sz w:val="28"/>
          <w:szCs w:val="28"/>
        </w:rPr>
        <w:t xml:space="preserve"> Грачевский район</w:t>
      </w:r>
      <w:r w:rsidR="005479CD">
        <w:rPr>
          <w:rFonts w:ascii="Times New Roman" w:hAnsi="Times New Roman"/>
          <w:sz w:val="28"/>
          <w:szCs w:val="28"/>
        </w:rPr>
        <w:t xml:space="preserve"> занимает лидирующие позиции</w:t>
      </w:r>
      <w:r w:rsidR="006045AC">
        <w:rPr>
          <w:rFonts w:ascii="Times New Roman" w:hAnsi="Times New Roman"/>
          <w:sz w:val="28"/>
          <w:szCs w:val="28"/>
        </w:rPr>
        <w:t>.</w:t>
      </w:r>
    </w:p>
    <w:p w:rsidR="000E54B2" w:rsidRDefault="000E54B2" w:rsidP="00FB02E5">
      <w:pPr>
        <w:pStyle w:val="a5"/>
        <w:ind w:firstLine="709"/>
        <w:jc w:val="both"/>
        <w:rPr>
          <w:rFonts w:ascii="Verdana" w:hAnsi="Verdana"/>
          <w:color w:val="535353"/>
          <w:sz w:val="18"/>
          <w:szCs w:val="18"/>
          <w:shd w:val="clear" w:color="auto" w:fill="FFFFFF"/>
        </w:rPr>
      </w:pPr>
    </w:p>
    <w:p w:rsidR="00A0128E" w:rsidRDefault="00A0128E" w:rsidP="00A0128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A20857">
        <w:rPr>
          <w:rFonts w:ascii="Times New Roman" w:hAnsi="Times New Roman"/>
          <w:b/>
          <w:sz w:val="28"/>
          <w:szCs w:val="28"/>
        </w:rPr>
        <w:t>Сегодня мы не только подводим</w:t>
      </w:r>
      <w:r w:rsidRPr="008925EB">
        <w:rPr>
          <w:rFonts w:ascii="Times New Roman" w:hAnsi="Times New Roman"/>
          <w:sz w:val="28"/>
          <w:szCs w:val="28"/>
        </w:rPr>
        <w:t xml:space="preserve"> итоги прошедшего года и отмечаем достигнутые успехи, но и ставим задачи на будущее</w:t>
      </w:r>
      <w:r>
        <w:rPr>
          <w:rFonts w:ascii="Times New Roman" w:hAnsi="Times New Roman"/>
          <w:sz w:val="28"/>
          <w:szCs w:val="28"/>
        </w:rPr>
        <w:t>, это:</w:t>
      </w:r>
    </w:p>
    <w:p w:rsidR="00A0128E" w:rsidRDefault="00A0128E" w:rsidP="00A0128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B2E20">
        <w:rPr>
          <w:rFonts w:ascii="Times New Roman" w:hAnsi="Times New Roman"/>
          <w:sz w:val="28"/>
          <w:szCs w:val="28"/>
        </w:rPr>
        <w:t>- повышение эффективности финансово-хозяйственной деятельности всех субъектов экономики;</w:t>
      </w:r>
    </w:p>
    <w:p w:rsidR="00A0128E" w:rsidRPr="006B2E20" w:rsidRDefault="00A0128E" w:rsidP="00A0128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6B2E20">
        <w:rPr>
          <w:rFonts w:ascii="Times New Roman" w:hAnsi="Times New Roman"/>
          <w:sz w:val="28"/>
          <w:szCs w:val="28"/>
        </w:rPr>
        <w:t>- увеличение доли животноводства в структуре сельского хозяйства района, что позволит увеличить рост мясного и молочного производства, а также существенно улучшить положение дел в целом и снизить зависимость от импортной продукции.</w:t>
      </w:r>
    </w:p>
    <w:p w:rsidR="00A0128E" w:rsidRDefault="00A0128E" w:rsidP="00A0128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-увеличение заработной платы во всех отраслях экономики;</w:t>
      </w:r>
    </w:p>
    <w:p w:rsidR="00A0128E" w:rsidRDefault="00A0128E" w:rsidP="00A0128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создание новых рабочих мест;</w:t>
      </w:r>
    </w:p>
    <w:p w:rsidR="00A0128E" w:rsidRPr="006B2E20" w:rsidRDefault="00A0128E" w:rsidP="00A0128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-привлечение в район  инвесторов.</w:t>
      </w:r>
    </w:p>
    <w:p w:rsidR="00A0128E" w:rsidRDefault="00A0128E" w:rsidP="00A0128E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4B32A2">
        <w:rPr>
          <w:rFonts w:ascii="Times New Roman" w:eastAsia="Times New Roman" w:hAnsi="Times New Roman"/>
          <w:sz w:val="28"/>
          <w:szCs w:val="28"/>
          <w:lang w:eastAsia="ru-RU"/>
        </w:rPr>
        <w:t>есмотря на сложную экономическую ситуацию, тяжелый бюджет, мы ставим себе задачи по развитию социальной сферы, жилищной инфраструктуры, но основной нашей целью является создание комфортных условий для жизни в сельской местности.</w:t>
      </w:r>
    </w:p>
    <w:p w:rsidR="00535206" w:rsidRDefault="00535206" w:rsidP="00A0128E">
      <w:pPr>
        <w:pStyle w:val="a5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</w:t>
      </w:r>
    </w:p>
    <w:p w:rsidR="000E54B2" w:rsidRDefault="000E54B2" w:rsidP="00FB02E5">
      <w:pPr>
        <w:pStyle w:val="a5"/>
        <w:ind w:firstLine="709"/>
        <w:jc w:val="both"/>
        <w:rPr>
          <w:rFonts w:ascii="Verdana" w:hAnsi="Verdana"/>
          <w:color w:val="535353"/>
          <w:sz w:val="18"/>
          <w:szCs w:val="18"/>
          <w:shd w:val="clear" w:color="auto" w:fill="FFFFFF"/>
        </w:rPr>
      </w:pPr>
    </w:p>
    <w:p w:rsidR="000E54B2" w:rsidRDefault="000E54B2" w:rsidP="00FB02E5">
      <w:pPr>
        <w:pStyle w:val="a5"/>
        <w:ind w:firstLine="709"/>
        <w:jc w:val="both"/>
        <w:rPr>
          <w:rFonts w:ascii="Verdana" w:hAnsi="Verdana"/>
          <w:color w:val="535353"/>
          <w:sz w:val="18"/>
          <w:szCs w:val="18"/>
          <w:shd w:val="clear" w:color="auto" w:fill="FFFFFF"/>
        </w:rPr>
      </w:pPr>
    </w:p>
    <w:p w:rsidR="000E54B2" w:rsidRDefault="000E54B2" w:rsidP="00FB02E5">
      <w:pPr>
        <w:pStyle w:val="a5"/>
        <w:ind w:firstLine="709"/>
        <w:jc w:val="both"/>
        <w:rPr>
          <w:rFonts w:ascii="Verdana" w:hAnsi="Verdana"/>
          <w:color w:val="535353"/>
          <w:sz w:val="18"/>
          <w:szCs w:val="18"/>
          <w:shd w:val="clear" w:color="auto" w:fill="FFFFFF"/>
        </w:rPr>
      </w:pPr>
    </w:p>
    <w:p w:rsidR="000E54B2" w:rsidRDefault="000E54B2" w:rsidP="00FB02E5">
      <w:pPr>
        <w:pStyle w:val="a5"/>
        <w:ind w:firstLine="709"/>
        <w:jc w:val="both"/>
        <w:rPr>
          <w:rFonts w:ascii="Verdana" w:hAnsi="Verdana"/>
          <w:color w:val="535353"/>
          <w:sz w:val="18"/>
          <w:szCs w:val="18"/>
          <w:shd w:val="clear" w:color="auto" w:fill="FFFFFF"/>
        </w:rPr>
      </w:pPr>
    </w:p>
    <w:p w:rsidR="000E54B2" w:rsidRDefault="000E54B2" w:rsidP="00FB02E5">
      <w:pPr>
        <w:pStyle w:val="a5"/>
        <w:ind w:firstLine="709"/>
        <w:jc w:val="both"/>
        <w:rPr>
          <w:rFonts w:ascii="Verdana" w:hAnsi="Verdana"/>
          <w:color w:val="535353"/>
          <w:sz w:val="18"/>
          <w:szCs w:val="18"/>
          <w:shd w:val="clear" w:color="auto" w:fill="FFFFFF"/>
        </w:rPr>
      </w:pPr>
    </w:p>
    <w:p w:rsidR="000E54B2" w:rsidRDefault="000E54B2" w:rsidP="00FB02E5">
      <w:pPr>
        <w:pStyle w:val="a5"/>
        <w:ind w:firstLine="709"/>
        <w:jc w:val="both"/>
        <w:rPr>
          <w:rFonts w:ascii="Verdana" w:hAnsi="Verdana"/>
          <w:color w:val="535353"/>
          <w:sz w:val="18"/>
          <w:szCs w:val="18"/>
          <w:shd w:val="clear" w:color="auto" w:fill="FFFFFF"/>
        </w:rPr>
      </w:pPr>
    </w:p>
    <w:p w:rsidR="000E54B2" w:rsidRDefault="000E54B2" w:rsidP="00FB02E5">
      <w:pPr>
        <w:pStyle w:val="a5"/>
        <w:ind w:firstLine="709"/>
        <w:jc w:val="both"/>
        <w:rPr>
          <w:rFonts w:ascii="Verdana" w:hAnsi="Verdana"/>
          <w:color w:val="535353"/>
          <w:sz w:val="18"/>
          <w:szCs w:val="18"/>
          <w:shd w:val="clear" w:color="auto" w:fill="FFFFFF"/>
        </w:rPr>
      </w:pPr>
    </w:p>
    <w:p w:rsidR="000E54B2" w:rsidRDefault="000E54B2" w:rsidP="00FB02E5">
      <w:pPr>
        <w:pStyle w:val="a5"/>
        <w:ind w:firstLine="709"/>
        <w:jc w:val="both"/>
        <w:rPr>
          <w:rFonts w:ascii="Verdana" w:hAnsi="Verdana"/>
          <w:color w:val="535353"/>
          <w:sz w:val="18"/>
          <w:szCs w:val="18"/>
          <w:shd w:val="clear" w:color="auto" w:fill="FFFFFF"/>
        </w:rPr>
      </w:pPr>
    </w:p>
    <w:p w:rsidR="000E54B2" w:rsidRDefault="000E54B2" w:rsidP="00FB02E5">
      <w:pPr>
        <w:pStyle w:val="a5"/>
        <w:ind w:firstLine="709"/>
        <w:jc w:val="both"/>
        <w:rPr>
          <w:rFonts w:ascii="Verdana" w:hAnsi="Verdana"/>
          <w:color w:val="535353"/>
          <w:sz w:val="18"/>
          <w:szCs w:val="18"/>
          <w:shd w:val="clear" w:color="auto" w:fill="FFFFFF"/>
        </w:rPr>
      </w:pPr>
    </w:p>
    <w:p w:rsidR="000E54B2" w:rsidRDefault="000E54B2" w:rsidP="00FB02E5">
      <w:pPr>
        <w:pStyle w:val="a5"/>
        <w:ind w:firstLine="709"/>
        <w:jc w:val="both"/>
        <w:rPr>
          <w:rFonts w:ascii="Verdana" w:hAnsi="Verdana"/>
          <w:color w:val="535353"/>
          <w:sz w:val="18"/>
          <w:szCs w:val="18"/>
          <w:shd w:val="clear" w:color="auto" w:fill="FFFFFF"/>
        </w:rPr>
      </w:pPr>
    </w:p>
    <w:p w:rsidR="000E54B2" w:rsidRDefault="000E54B2" w:rsidP="00FB02E5">
      <w:pPr>
        <w:pStyle w:val="a5"/>
        <w:ind w:firstLine="709"/>
        <w:jc w:val="both"/>
        <w:rPr>
          <w:rFonts w:ascii="Verdana" w:hAnsi="Verdana"/>
          <w:color w:val="535353"/>
          <w:sz w:val="18"/>
          <w:szCs w:val="18"/>
          <w:shd w:val="clear" w:color="auto" w:fill="FFFFFF"/>
        </w:rPr>
      </w:pPr>
    </w:p>
    <w:p w:rsidR="000E54B2" w:rsidRDefault="000E54B2" w:rsidP="00FB02E5">
      <w:pPr>
        <w:pStyle w:val="a5"/>
        <w:ind w:firstLine="709"/>
        <w:jc w:val="both"/>
        <w:rPr>
          <w:rFonts w:ascii="Verdana" w:hAnsi="Verdana"/>
          <w:color w:val="535353"/>
          <w:sz w:val="18"/>
          <w:szCs w:val="18"/>
          <w:shd w:val="clear" w:color="auto" w:fill="FFFFFF"/>
        </w:rPr>
      </w:pPr>
    </w:p>
    <w:p w:rsidR="000E54B2" w:rsidRDefault="000E54B2" w:rsidP="00FB02E5">
      <w:pPr>
        <w:pStyle w:val="a5"/>
        <w:ind w:firstLine="709"/>
        <w:jc w:val="both"/>
        <w:rPr>
          <w:rFonts w:ascii="Verdana" w:hAnsi="Verdana"/>
          <w:color w:val="535353"/>
          <w:sz w:val="18"/>
          <w:szCs w:val="18"/>
          <w:shd w:val="clear" w:color="auto" w:fill="FFFFFF"/>
        </w:rPr>
      </w:pPr>
    </w:p>
    <w:p w:rsidR="000E54B2" w:rsidRDefault="000E54B2" w:rsidP="00FB02E5">
      <w:pPr>
        <w:pStyle w:val="a5"/>
        <w:ind w:firstLine="709"/>
        <w:jc w:val="both"/>
        <w:rPr>
          <w:rFonts w:ascii="Verdana" w:hAnsi="Verdana"/>
          <w:color w:val="535353"/>
          <w:sz w:val="18"/>
          <w:szCs w:val="18"/>
          <w:shd w:val="clear" w:color="auto" w:fill="FFFFFF"/>
        </w:rPr>
      </w:pPr>
    </w:p>
    <w:p w:rsidR="000E54B2" w:rsidRDefault="000E54B2" w:rsidP="00FB02E5">
      <w:pPr>
        <w:pStyle w:val="a5"/>
        <w:ind w:firstLine="709"/>
        <w:jc w:val="both"/>
        <w:rPr>
          <w:rFonts w:ascii="Verdana" w:hAnsi="Verdana"/>
          <w:color w:val="535353"/>
          <w:sz w:val="18"/>
          <w:szCs w:val="18"/>
          <w:shd w:val="clear" w:color="auto" w:fill="FFFFFF"/>
        </w:rPr>
      </w:pPr>
    </w:p>
    <w:p w:rsidR="000E54B2" w:rsidRDefault="000E54B2" w:rsidP="00FB02E5">
      <w:pPr>
        <w:pStyle w:val="a5"/>
        <w:ind w:firstLine="709"/>
        <w:jc w:val="both"/>
        <w:rPr>
          <w:rFonts w:ascii="Verdana" w:hAnsi="Verdana"/>
          <w:color w:val="535353"/>
          <w:sz w:val="18"/>
          <w:szCs w:val="18"/>
          <w:shd w:val="clear" w:color="auto" w:fill="FFFFFF"/>
        </w:rPr>
      </w:pPr>
    </w:p>
    <w:p w:rsidR="000E54B2" w:rsidRDefault="000E54B2" w:rsidP="00FB02E5">
      <w:pPr>
        <w:pStyle w:val="a5"/>
        <w:ind w:firstLine="709"/>
        <w:jc w:val="both"/>
        <w:rPr>
          <w:rFonts w:ascii="Verdana" w:hAnsi="Verdana"/>
          <w:color w:val="535353"/>
          <w:sz w:val="18"/>
          <w:szCs w:val="18"/>
          <w:shd w:val="clear" w:color="auto" w:fill="FFFFFF"/>
        </w:rPr>
      </w:pPr>
    </w:p>
    <w:p w:rsidR="000E54B2" w:rsidRDefault="000E54B2" w:rsidP="00FB02E5">
      <w:pPr>
        <w:pStyle w:val="a5"/>
        <w:ind w:firstLine="709"/>
        <w:jc w:val="both"/>
        <w:rPr>
          <w:rFonts w:ascii="Verdana" w:hAnsi="Verdana"/>
          <w:color w:val="535353"/>
          <w:sz w:val="18"/>
          <w:szCs w:val="18"/>
          <w:shd w:val="clear" w:color="auto" w:fill="FFFFFF"/>
        </w:rPr>
      </w:pPr>
    </w:p>
    <w:p w:rsidR="000E54B2" w:rsidRDefault="000E54B2" w:rsidP="00FB02E5">
      <w:pPr>
        <w:pStyle w:val="a5"/>
        <w:ind w:firstLine="709"/>
        <w:jc w:val="both"/>
        <w:rPr>
          <w:rFonts w:ascii="Verdana" w:hAnsi="Verdana"/>
          <w:color w:val="535353"/>
          <w:sz w:val="18"/>
          <w:szCs w:val="18"/>
          <w:shd w:val="clear" w:color="auto" w:fill="FFFFFF"/>
        </w:rPr>
      </w:pPr>
    </w:p>
    <w:p w:rsidR="000E54B2" w:rsidRDefault="000E54B2" w:rsidP="00FB02E5">
      <w:pPr>
        <w:pStyle w:val="a5"/>
        <w:ind w:firstLine="709"/>
        <w:jc w:val="both"/>
        <w:rPr>
          <w:rFonts w:ascii="Verdana" w:hAnsi="Verdana"/>
          <w:color w:val="535353"/>
          <w:sz w:val="18"/>
          <w:szCs w:val="18"/>
          <w:shd w:val="clear" w:color="auto" w:fill="FFFFFF"/>
        </w:rPr>
      </w:pPr>
    </w:p>
    <w:p w:rsidR="000E54B2" w:rsidRDefault="000E54B2" w:rsidP="00FB02E5">
      <w:pPr>
        <w:pStyle w:val="a5"/>
        <w:ind w:firstLine="709"/>
        <w:jc w:val="both"/>
        <w:rPr>
          <w:rFonts w:ascii="Verdana" w:hAnsi="Verdana"/>
          <w:color w:val="535353"/>
          <w:sz w:val="18"/>
          <w:szCs w:val="18"/>
          <w:shd w:val="clear" w:color="auto" w:fill="FFFFFF"/>
        </w:rPr>
      </w:pPr>
    </w:p>
    <w:p w:rsidR="00BF3215" w:rsidRDefault="00BF3215" w:rsidP="00FB02E5">
      <w:pPr>
        <w:pStyle w:val="a5"/>
        <w:ind w:firstLine="709"/>
        <w:jc w:val="both"/>
        <w:rPr>
          <w:rFonts w:ascii="Verdana" w:hAnsi="Verdana"/>
          <w:color w:val="535353"/>
          <w:sz w:val="18"/>
          <w:szCs w:val="18"/>
          <w:shd w:val="clear" w:color="auto" w:fill="FFFFFF"/>
        </w:rPr>
      </w:pPr>
    </w:p>
    <w:p w:rsidR="00BF3215" w:rsidRDefault="00BF3215" w:rsidP="00FB02E5">
      <w:pPr>
        <w:pStyle w:val="a5"/>
        <w:ind w:firstLine="709"/>
        <w:jc w:val="both"/>
        <w:rPr>
          <w:rFonts w:ascii="Verdana" w:hAnsi="Verdana"/>
          <w:color w:val="535353"/>
          <w:sz w:val="18"/>
          <w:szCs w:val="18"/>
          <w:shd w:val="clear" w:color="auto" w:fill="FFFFFF"/>
        </w:rPr>
      </w:pPr>
    </w:p>
    <w:sectPr w:rsidR="00BF3215" w:rsidSect="004A658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6DD" w:rsidRDefault="00FB06DD" w:rsidP="00E76938">
      <w:pPr>
        <w:spacing w:after="0" w:line="240" w:lineRule="auto"/>
      </w:pPr>
      <w:r>
        <w:separator/>
      </w:r>
    </w:p>
  </w:endnote>
  <w:endnote w:type="continuationSeparator" w:id="0">
    <w:p w:rsidR="00FB06DD" w:rsidRDefault="00FB06DD" w:rsidP="00E7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6DD" w:rsidRDefault="00FB06DD" w:rsidP="00E76938">
      <w:pPr>
        <w:spacing w:after="0" w:line="240" w:lineRule="auto"/>
      </w:pPr>
      <w:r>
        <w:separator/>
      </w:r>
    </w:p>
  </w:footnote>
  <w:footnote w:type="continuationSeparator" w:id="0">
    <w:p w:rsidR="00FB06DD" w:rsidRDefault="00FB06DD" w:rsidP="00E769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AFB6DC8"/>
    <w:multiLevelType w:val="hybridMultilevel"/>
    <w:tmpl w:val="5D32A40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14D"/>
    <w:rsid w:val="000029F6"/>
    <w:rsid w:val="00003B33"/>
    <w:rsid w:val="00003F58"/>
    <w:rsid w:val="0003289F"/>
    <w:rsid w:val="00041833"/>
    <w:rsid w:val="000458B2"/>
    <w:rsid w:val="00074971"/>
    <w:rsid w:val="00075799"/>
    <w:rsid w:val="000821A0"/>
    <w:rsid w:val="0009750A"/>
    <w:rsid w:val="000A2377"/>
    <w:rsid w:val="000A6279"/>
    <w:rsid w:val="000B554C"/>
    <w:rsid w:val="000B5FE5"/>
    <w:rsid w:val="000C35C2"/>
    <w:rsid w:val="000C50E4"/>
    <w:rsid w:val="000E307F"/>
    <w:rsid w:val="000E54B2"/>
    <w:rsid w:val="00113F1D"/>
    <w:rsid w:val="00127A22"/>
    <w:rsid w:val="001317F2"/>
    <w:rsid w:val="00132A5B"/>
    <w:rsid w:val="00144D42"/>
    <w:rsid w:val="00146BAD"/>
    <w:rsid w:val="0015514D"/>
    <w:rsid w:val="001745A4"/>
    <w:rsid w:val="00181F29"/>
    <w:rsid w:val="0018247C"/>
    <w:rsid w:val="001940E9"/>
    <w:rsid w:val="001A3C5C"/>
    <w:rsid w:val="001B4753"/>
    <w:rsid w:val="001C174F"/>
    <w:rsid w:val="001D19F8"/>
    <w:rsid w:val="001D53A8"/>
    <w:rsid w:val="001E06BB"/>
    <w:rsid w:val="001F1B04"/>
    <w:rsid w:val="001F5799"/>
    <w:rsid w:val="00222BBE"/>
    <w:rsid w:val="00250495"/>
    <w:rsid w:val="00253C29"/>
    <w:rsid w:val="00262D5E"/>
    <w:rsid w:val="0027658E"/>
    <w:rsid w:val="00282922"/>
    <w:rsid w:val="00286EA8"/>
    <w:rsid w:val="00287802"/>
    <w:rsid w:val="002904EA"/>
    <w:rsid w:val="002A08C1"/>
    <w:rsid w:val="002B3D2C"/>
    <w:rsid w:val="002C48DE"/>
    <w:rsid w:val="002C6326"/>
    <w:rsid w:val="002D6C46"/>
    <w:rsid w:val="002E0861"/>
    <w:rsid w:val="002E0FF5"/>
    <w:rsid w:val="0031476D"/>
    <w:rsid w:val="00335E7B"/>
    <w:rsid w:val="00340285"/>
    <w:rsid w:val="0034037B"/>
    <w:rsid w:val="00346893"/>
    <w:rsid w:val="00350A86"/>
    <w:rsid w:val="00352DAB"/>
    <w:rsid w:val="00370002"/>
    <w:rsid w:val="00372001"/>
    <w:rsid w:val="003907DC"/>
    <w:rsid w:val="003945EC"/>
    <w:rsid w:val="003B4192"/>
    <w:rsid w:val="003B4808"/>
    <w:rsid w:val="003B66FB"/>
    <w:rsid w:val="003B7F01"/>
    <w:rsid w:val="003C2F29"/>
    <w:rsid w:val="003E116D"/>
    <w:rsid w:val="003E3EBD"/>
    <w:rsid w:val="003F18D4"/>
    <w:rsid w:val="003F5A92"/>
    <w:rsid w:val="00401D36"/>
    <w:rsid w:val="004077C6"/>
    <w:rsid w:val="00414ADA"/>
    <w:rsid w:val="00417329"/>
    <w:rsid w:val="004232DB"/>
    <w:rsid w:val="00427435"/>
    <w:rsid w:val="004301C8"/>
    <w:rsid w:val="00432FF8"/>
    <w:rsid w:val="00434463"/>
    <w:rsid w:val="00456452"/>
    <w:rsid w:val="004819C9"/>
    <w:rsid w:val="00481DE9"/>
    <w:rsid w:val="004854C2"/>
    <w:rsid w:val="0049083F"/>
    <w:rsid w:val="004934A0"/>
    <w:rsid w:val="004947EB"/>
    <w:rsid w:val="004A658D"/>
    <w:rsid w:val="004B0BFE"/>
    <w:rsid w:val="004B2834"/>
    <w:rsid w:val="004B4780"/>
    <w:rsid w:val="004B4BB2"/>
    <w:rsid w:val="004C01B2"/>
    <w:rsid w:val="004C3AC2"/>
    <w:rsid w:val="004C74DD"/>
    <w:rsid w:val="004D2938"/>
    <w:rsid w:val="004D4D11"/>
    <w:rsid w:val="004E4D53"/>
    <w:rsid w:val="004F67B2"/>
    <w:rsid w:val="00507FC9"/>
    <w:rsid w:val="00523AE2"/>
    <w:rsid w:val="00535206"/>
    <w:rsid w:val="0053788E"/>
    <w:rsid w:val="005418BF"/>
    <w:rsid w:val="005447F0"/>
    <w:rsid w:val="005479CD"/>
    <w:rsid w:val="0055188C"/>
    <w:rsid w:val="00554629"/>
    <w:rsid w:val="0056671D"/>
    <w:rsid w:val="005861EC"/>
    <w:rsid w:val="0058729C"/>
    <w:rsid w:val="0058748A"/>
    <w:rsid w:val="00592853"/>
    <w:rsid w:val="0059305E"/>
    <w:rsid w:val="005A20B6"/>
    <w:rsid w:val="005A5B0F"/>
    <w:rsid w:val="005A6F9F"/>
    <w:rsid w:val="005B5E6E"/>
    <w:rsid w:val="005C3586"/>
    <w:rsid w:val="005C68BA"/>
    <w:rsid w:val="005D238A"/>
    <w:rsid w:val="005E503D"/>
    <w:rsid w:val="005F4494"/>
    <w:rsid w:val="005F5A32"/>
    <w:rsid w:val="006045AC"/>
    <w:rsid w:val="006350A3"/>
    <w:rsid w:val="006404DF"/>
    <w:rsid w:val="00655DE1"/>
    <w:rsid w:val="00661566"/>
    <w:rsid w:val="00661647"/>
    <w:rsid w:val="006630D7"/>
    <w:rsid w:val="00690E36"/>
    <w:rsid w:val="006A3880"/>
    <w:rsid w:val="006B2E20"/>
    <w:rsid w:val="006B632A"/>
    <w:rsid w:val="006C1B1C"/>
    <w:rsid w:val="006C4492"/>
    <w:rsid w:val="006D28CE"/>
    <w:rsid w:val="006F285F"/>
    <w:rsid w:val="007003F7"/>
    <w:rsid w:val="00700C9C"/>
    <w:rsid w:val="00732AC9"/>
    <w:rsid w:val="00742D78"/>
    <w:rsid w:val="00744C09"/>
    <w:rsid w:val="00751151"/>
    <w:rsid w:val="00751943"/>
    <w:rsid w:val="00752820"/>
    <w:rsid w:val="00763DA6"/>
    <w:rsid w:val="007710A2"/>
    <w:rsid w:val="00792599"/>
    <w:rsid w:val="00796844"/>
    <w:rsid w:val="007A435C"/>
    <w:rsid w:val="007A5557"/>
    <w:rsid w:val="007B0804"/>
    <w:rsid w:val="007D12FF"/>
    <w:rsid w:val="007D3C61"/>
    <w:rsid w:val="007E6CCF"/>
    <w:rsid w:val="007F3CDB"/>
    <w:rsid w:val="007F75F4"/>
    <w:rsid w:val="0081155E"/>
    <w:rsid w:val="00816BD7"/>
    <w:rsid w:val="00832130"/>
    <w:rsid w:val="00833ED6"/>
    <w:rsid w:val="00834390"/>
    <w:rsid w:val="008375BB"/>
    <w:rsid w:val="00855BF1"/>
    <w:rsid w:val="0085649C"/>
    <w:rsid w:val="00862FA9"/>
    <w:rsid w:val="00866431"/>
    <w:rsid w:val="0088156A"/>
    <w:rsid w:val="00886505"/>
    <w:rsid w:val="008925EB"/>
    <w:rsid w:val="008A1244"/>
    <w:rsid w:val="008A2F2A"/>
    <w:rsid w:val="008C7F92"/>
    <w:rsid w:val="008F1540"/>
    <w:rsid w:val="00900ED0"/>
    <w:rsid w:val="00902DFA"/>
    <w:rsid w:val="00904E84"/>
    <w:rsid w:val="00925B22"/>
    <w:rsid w:val="00926EAE"/>
    <w:rsid w:val="00927F9F"/>
    <w:rsid w:val="009420D5"/>
    <w:rsid w:val="009455AB"/>
    <w:rsid w:val="00973D55"/>
    <w:rsid w:val="00974E97"/>
    <w:rsid w:val="00983FB3"/>
    <w:rsid w:val="009A7C4A"/>
    <w:rsid w:val="009B373D"/>
    <w:rsid w:val="009B3930"/>
    <w:rsid w:val="009C0FC8"/>
    <w:rsid w:val="009C11BE"/>
    <w:rsid w:val="009C5370"/>
    <w:rsid w:val="009D2471"/>
    <w:rsid w:val="009E2520"/>
    <w:rsid w:val="009E30BE"/>
    <w:rsid w:val="009E3BF2"/>
    <w:rsid w:val="00A0128E"/>
    <w:rsid w:val="00A016D3"/>
    <w:rsid w:val="00A14FEE"/>
    <w:rsid w:val="00A202B5"/>
    <w:rsid w:val="00A20857"/>
    <w:rsid w:val="00A401C7"/>
    <w:rsid w:val="00A41F0E"/>
    <w:rsid w:val="00A47CD9"/>
    <w:rsid w:val="00A55E84"/>
    <w:rsid w:val="00A560CF"/>
    <w:rsid w:val="00A5671F"/>
    <w:rsid w:val="00A61AF7"/>
    <w:rsid w:val="00A6225F"/>
    <w:rsid w:val="00A742E0"/>
    <w:rsid w:val="00A773F3"/>
    <w:rsid w:val="00A86000"/>
    <w:rsid w:val="00A93D66"/>
    <w:rsid w:val="00AA03FF"/>
    <w:rsid w:val="00AB1E25"/>
    <w:rsid w:val="00AB6023"/>
    <w:rsid w:val="00AC1979"/>
    <w:rsid w:val="00AC1E1D"/>
    <w:rsid w:val="00AE49F1"/>
    <w:rsid w:val="00AF5798"/>
    <w:rsid w:val="00B00ADA"/>
    <w:rsid w:val="00B047F6"/>
    <w:rsid w:val="00B137BE"/>
    <w:rsid w:val="00B14092"/>
    <w:rsid w:val="00B14209"/>
    <w:rsid w:val="00B3558D"/>
    <w:rsid w:val="00B507D5"/>
    <w:rsid w:val="00B50A20"/>
    <w:rsid w:val="00B65A9E"/>
    <w:rsid w:val="00B67070"/>
    <w:rsid w:val="00B67960"/>
    <w:rsid w:val="00B837E5"/>
    <w:rsid w:val="00B8383E"/>
    <w:rsid w:val="00B84783"/>
    <w:rsid w:val="00B87C4B"/>
    <w:rsid w:val="00B927DA"/>
    <w:rsid w:val="00B96446"/>
    <w:rsid w:val="00B96CDB"/>
    <w:rsid w:val="00BA3D04"/>
    <w:rsid w:val="00BA488B"/>
    <w:rsid w:val="00BB0F12"/>
    <w:rsid w:val="00BB5E4A"/>
    <w:rsid w:val="00BE1F4C"/>
    <w:rsid w:val="00BE47AA"/>
    <w:rsid w:val="00BF3215"/>
    <w:rsid w:val="00C04CC6"/>
    <w:rsid w:val="00C355CF"/>
    <w:rsid w:val="00C42943"/>
    <w:rsid w:val="00C46CB2"/>
    <w:rsid w:val="00C518A6"/>
    <w:rsid w:val="00C57A76"/>
    <w:rsid w:val="00C76DD9"/>
    <w:rsid w:val="00C83619"/>
    <w:rsid w:val="00C87337"/>
    <w:rsid w:val="00C878EC"/>
    <w:rsid w:val="00C946CF"/>
    <w:rsid w:val="00CB2BA2"/>
    <w:rsid w:val="00CB437D"/>
    <w:rsid w:val="00CB50DB"/>
    <w:rsid w:val="00CC3652"/>
    <w:rsid w:val="00CD3A61"/>
    <w:rsid w:val="00CD4BCF"/>
    <w:rsid w:val="00D12B88"/>
    <w:rsid w:val="00D15EFA"/>
    <w:rsid w:val="00D20B11"/>
    <w:rsid w:val="00D2267F"/>
    <w:rsid w:val="00D30FA4"/>
    <w:rsid w:val="00D54136"/>
    <w:rsid w:val="00D544F5"/>
    <w:rsid w:val="00D62527"/>
    <w:rsid w:val="00D6452A"/>
    <w:rsid w:val="00D66547"/>
    <w:rsid w:val="00D8435F"/>
    <w:rsid w:val="00D86088"/>
    <w:rsid w:val="00D91B3C"/>
    <w:rsid w:val="00DA5709"/>
    <w:rsid w:val="00DB750D"/>
    <w:rsid w:val="00DC4B12"/>
    <w:rsid w:val="00DE2F6F"/>
    <w:rsid w:val="00DE3C2F"/>
    <w:rsid w:val="00DF25D6"/>
    <w:rsid w:val="00DF3DAF"/>
    <w:rsid w:val="00DF626C"/>
    <w:rsid w:val="00E04BB8"/>
    <w:rsid w:val="00E06355"/>
    <w:rsid w:val="00E27CA8"/>
    <w:rsid w:val="00E45BA4"/>
    <w:rsid w:val="00E47A02"/>
    <w:rsid w:val="00E573C9"/>
    <w:rsid w:val="00E57678"/>
    <w:rsid w:val="00E619D6"/>
    <w:rsid w:val="00E76938"/>
    <w:rsid w:val="00E929D1"/>
    <w:rsid w:val="00E9412C"/>
    <w:rsid w:val="00EC1CE8"/>
    <w:rsid w:val="00EC3BFB"/>
    <w:rsid w:val="00EC41BA"/>
    <w:rsid w:val="00ED30C6"/>
    <w:rsid w:val="00F131E2"/>
    <w:rsid w:val="00F17DE8"/>
    <w:rsid w:val="00F22187"/>
    <w:rsid w:val="00F61318"/>
    <w:rsid w:val="00F616EF"/>
    <w:rsid w:val="00F61F07"/>
    <w:rsid w:val="00F7660E"/>
    <w:rsid w:val="00F81F14"/>
    <w:rsid w:val="00F8530D"/>
    <w:rsid w:val="00FA0D55"/>
    <w:rsid w:val="00FA53C6"/>
    <w:rsid w:val="00FB02E5"/>
    <w:rsid w:val="00FB06C0"/>
    <w:rsid w:val="00FB06DD"/>
    <w:rsid w:val="00FB4E63"/>
    <w:rsid w:val="00FB5916"/>
    <w:rsid w:val="00FC4F30"/>
    <w:rsid w:val="00FD4F06"/>
    <w:rsid w:val="00FE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4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860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514D"/>
    <w:rPr>
      <w:color w:val="0000FF" w:themeColor="hyperlink"/>
      <w:u w:val="single"/>
    </w:rPr>
  </w:style>
  <w:style w:type="character" w:styleId="a4">
    <w:name w:val="Strong"/>
    <w:uiPriority w:val="22"/>
    <w:qFormat/>
    <w:rsid w:val="0015514D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15514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Основной текст_"/>
    <w:link w:val="3"/>
    <w:locked/>
    <w:rsid w:val="0015514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15514D"/>
    <w:pPr>
      <w:widowControl w:val="0"/>
      <w:shd w:val="clear" w:color="auto" w:fill="FFFFFF"/>
      <w:spacing w:after="600" w:line="317" w:lineRule="exact"/>
    </w:pPr>
    <w:rPr>
      <w:rFonts w:ascii="Times New Roman" w:eastAsia="Times New Roman" w:hAnsi="Times New Roman"/>
      <w:sz w:val="27"/>
      <w:szCs w:val="27"/>
    </w:rPr>
  </w:style>
  <w:style w:type="paragraph" w:styleId="a7">
    <w:name w:val="header"/>
    <w:basedOn w:val="a"/>
    <w:link w:val="a8"/>
    <w:uiPriority w:val="99"/>
    <w:semiHidden/>
    <w:unhideWhenUsed/>
    <w:rsid w:val="00E7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7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E7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6938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833ED6"/>
  </w:style>
  <w:style w:type="paragraph" w:styleId="ab">
    <w:name w:val="Normal (Web)"/>
    <w:basedOn w:val="a"/>
    <w:uiPriority w:val="99"/>
    <w:unhideWhenUsed/>
    <w:qFormat/>
    <w:rsid w:val="007A5557"/>
    <w:pPr>
      <w:spacing w:before="100" w:after="100" w:line="240" w:lineRule="auto"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0"/>
    <w:locked/>
    <w:rsid w:val="00CB50DB"/>
    <w:rPr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B50DB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18"/>
      <w:szCs w:val="18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A860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7A435C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val="de-DE" w:eastAsia="fa-IR" w:bidi="fa-IR"/>
    </w:rPr>
  </w:style>
  <w:style w:type="character" w:customStyle="1" w:styleId="21">
    <w:name w:val="Основной шрифт абзаца2"/>
    <w:rsid w:val="007A435C"/>
  </w:style>
  <w:style w:type="paragraph" w:styleId="ac">
    <w:name w:val="Body Text Indent"/>
    <w:basedOn w:val="a"/>
    <w:link w:val="ad"/>
    <w:rsid w:val="007A435C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Andale Sans UI" w:hAnsi="Times New Roman"/>
      <w:kern w:val="1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A435C"/>
    <w:rPr>
      <w:rFonts w:ascii="Times New Roman" w:eastAsia="Andale Sans UI" w:hAnsi="Times New Roman" w:cs="Times New Roman"/>
      <w:kern w:val="1"/>
      <w:sz w:val="28"/>
      <w:szCs w:val="28"/>
      <w:lang w:eastAsia="ru-RU"/>
    </w:rPr>
  </w:style>
  <w:style w:type="paragraph" w:customStyle="1" w:styleId="ae">
    <w:name w:val="Содержимое таблицы"/>
    <w:basedOn w:val="a"/>
    <w:uiPriority w:val="99"/>
    <w:rsid w:val="0058729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customStyle="1" w:styleId="30">
    <w:name w:val="Основной шрифт абзаца3"/>
    <w:rsid w:val="00CD4BCF"/>
  </w:style>
  <w:style w:type="paragraph" w:customStyle="1" w:styleId="210">
    <w:name w:val="Основной текст 21"/>
    <w:basedOn w:val="a"/>
    <w:rsid w:val="00751943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f">
    <w:name w:val="Body Text"/>
    <w:basedOn w:val="a"/>
    <w:link w:val="af0"/>
    <w:uiPriority w:val="99"/>
    <w:unhideWhenUsed/>
    <w:rsid w:val="00B14092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14092"/>
    <w:rPr>
      <w:rFonts w:ascii="Calibri" w:eastAsia="Calibri" w:hAnsi="Calibri" w:cs="Times New Roman"/>
    </w:rPr>
  </w:style>
  <w:style w:type="character" w:customStyle="1" w:styleId="11">
    <w:name w:val="Основной шрифт абзаца1"/>
    <w:rsid w:val="00B140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63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041C2A-C2B1-4814-B1C8-C722748D1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3294</TotalTime>
  <Pages>12</Pages>
  <Words>4379</Words>
  <Characters>24962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Safn</dc:creator>
  <cp:keywords/>
  <dc:description/>
  <cp:lastModifiedBy>Алла</cp:lastModifiedBy>
  <cp:revision>81</cp:revision>
  <cp:lastPrinted>2017-03-29T12:20:00Z</cp:lastPrinted>
  <dcterms:created xsi:type="dcterms:W3CDTF">2017-02-28T13:29:00Z</dcterms:created>
  <dcterms:modified xsi:type="dcterms:W3CDTF">2017-07-25T11:06:00Z</dcterms:modified>
</cp:coreProperties>
</file>