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105"/>
      </w:tblGrid>
      <w:tr w:rsidR="0057155B" w:rsidRPr="009B3EC1" w:rsidTr="009B3EC1">
        <w:tc>
          <w:tcPr>
            <w:tcW w:w="5353" w:type="dxa"/>
          </w:tcPr>
          <w:p w:rsidR="0057155B" w:rsidRPr="009B3EC1" w:rsidRDefault="0057155B" w:rsidP="005715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4536"/>
            </w:tblGrid>
            <w:tr w:rsidR="005A2A11" w:rsidRPr="005A2A11" w:rsidTr="005A2A11">
              <w:tc>
                <w:tcPr>
                  <w:tcW w:w="5353" w:type="dxa"/>
                </w:tcPr>
                <w:p w:rsidR="005A2A11" w:rsidRPr="005A2A11" w:rsidRDefault="005A2A11" w:rsidP="005A2A1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5A2A11" w:rsidRPr="005A2A11" w:rsidRDefault="005A2A11" w:rsidP="005A2A11">
                  <w:pPr>
                    <w:snapToGrid w:val="0"/>
                    <w:spacing w:line="238" w:lineRule="exact"/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5A2A11">
                    <w:rPr>
                      <w:sz w:val="24"/>
                      <w:szCs w:val="24"/>
                    </w:rPr>
                    <w:t>Утвержден</w:t>
                  </w:r>
                </w:p>
                <w:p w:rsidR="005A2A11" w:rsidRPr="005A2A11" w:rsidRDefault="005A2A11" w:rsidP="005A2A11">
                  <w:pPr>
                    <w:snapToGrid w:val="0"/>
                    <w:spacing w:line="238" w:lineRule="exact"/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5A2A11">
                    <w:rPr>
                      <w:sz w:val="24"/>
                      <w:szCs w:val="24"/>
                    </w:rPr>
                    <w:t xml:space="preserve">на заседании межведомственной комиссии по </w:t>
                  </w:r>
                  <w:proofErr w:type="gramStart"/>
                  <w:r w:rsidRPr="005A2A11">
                    <w:rPr>
                      <w:sz w:val="24"/>
                      <w:szCs w:val="24"/>
                    </w:rPr>
                    <w:t>социально-демографическим</w:t>
                  </w:r>
                  <w:proofErr w:type="gramEnd"/>
                  <w:r w:rsidRPr="005A2A11">
                    <w:rPr>
                      <w:sz w:val="24"/>
                      <w:szCs w:val="24"/>
                    </w:rPr>
                    <w:t xml:space="preserve">  вопросам при администрации Грачевского</w:t>
                  </w:r>
                </w:p>
                <w:p w:rsidR="005A2A11" w:rsidRPr="005A2A11" w:rsidRDefault="005A2A11" w:rsidP="005A2A11">
                  <w:pPr>
                    <w:snapToGrid w:val="0"/>
                    <w:spacing w:line="238" w:lineRule="exact"/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5A2A11">
                    <w:rPr>
                      <w:sz w:val="24"/>
                      <w:szCs w:val="24"/>
                    </w:rPr>
                    <w:t>муниципального   округа</w:t>
                  </w:r>
                </w:p>
                <w:p w:rsidR="005A2A11" w:rsidRPr="005A2A11" w:rsidRDefault="005A2A11" w:rsidP="005A2A11">
                  <w:pPr>
                    <w:snapToGrid w:val="0"/>
                    <w:spacing w:line="238" w:lineRule="exact"/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5A2A11">
                    <w:rPr>
                      <w:sz w:val="24"/>
                      <w:szCs w:val="24"/>
                    </w:rPr>
                    <w:t>Ставропольского края</w:t>
                  </w:r>
                </w:p>
                <w:p w:rsidR="005A2A11" w:rsidRPr="005A2A11" w:rsidRDefault="007B45F9" w:rsidP="007B45F9">
                  <w:pPr>
                    <w:snapToGrid w:val="0"/>
                    <w:spacing w:line="238" w:lineRule="exact"/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ноября</w:t>
                  </w:r>
                  <w:r w:rsidR="005A2A11" w:rsidRPr="005A2A11">
                    <w:rPr>
                      <w:sz w:val="24"/>
                      <w:szCs w:val="24"/>
                    </w:rPr>
                    <w:t xml:space="preserve"> 2023 г. № </w:t>
                  </w:r>
                  <w:r>
                    <w:rPr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</w:p>
              </w:tc>
            </w:tr>
          </w:tbl>
          <w:p w:rsidR="0057155B" w:rsidRPr="003B3612" w:rsidRDefault="0057155B" w:rsidP="005A2A11">
            <w:pPr>
              <w:snapToGrid w:val="0"/>
              <w:spacing w:line="720" w:lineRule="auto"/>
              <w:rPr>
                <w:b/>
                <w:sz w:val="36"/>
                <w:szCs w:val="36"/>
              </w:rPr>
            </w:pPr>
          </w:p>
        </w:tc>
      </w:tr>
    </w:tbl>
    <w:p w:rsidR="00614C77" w:rsidRPr="009B3EC1" w:rsidRDefault="00614C77" w:rsidP="0057155B">
      <w:pPr>
        <w:jc w:val="both"/>
        <w:rPr>
          <w:sz w:val="28"/>
          <w:szCs w:val="28"/>
        </w:rPr>
      </w:pPr>
    </w:p>
    <w:p w:rsidR="0057155B" w:rsidRPr="00897CEE" w:rsidRDefault="0057155B" w:rsidP="0057155B">
      <w:pPr>
        <w:spacing w:line="240" w:lineRule="exact"/>
        <w:contextualSpacing/>
        <w:jc w:val="center"/>
        <w:rPr>
          <w:b/>
          <w:sz w:val="24"/>
          <w:szCs w:val="28"/>
        </w:rPr>
      </w:pPr>
      <w:r w:rsidRPr="00897CEE">
        <w:rPr>
          <w:b/>
          <w:sz w:val="24"/>
          <w:szCs w:val="28"/>
        </w:rPr>
        <w:t>План работы</w:t>
      </w:r>
    </w:p>
    <w:p w:rsidR="0057155B" w:rsidRPr="00897CEE" w:rsidRDefault="0057155B" w:rsidP="0057155B">
      <w:pPr>
        <w:spacing w:line="240" w:lineRule="exact"/>
        <w:contextualSpacing/>
        <w:jc w:val="center"/>
        <w:rPr>
          <w:b/>
          <w:sz w:val="24"/>
          <w:szCs w:val="28"/>
        </w:rPr>
      </w:pPr>
      <w:r w:rsidRPr="00897CEE">
        <w:rPr>
          <w:b/>
          <w:sz w:val="24"/>
          <w:szCs w:val="28"/>
        </w:rPr>
        <w:t xml:space="preserve">межведомственной комиссии по </w:t>
      </w:r>
      <w:proofErr w:type="gramStart"/>
      <w:r w:rsidRPr="00897CEE">
        <w:rPr>
          <w:b/>
          <w:sz w:val="24"/>
          <w:szCs w:val="28"/>
        </w:rPr>
        <w:t>социально-демографическим</w:t>
      </w:r>
      <w:proofErr w:type="gramEnd"/>
      <w:r w:rsidRPr="00897CEE">
        <w:rPr>
          <w:b/>
          <w:sz w:val="24"/>
          <w:szCs w:val="28"/>
        </w:rPr>
        <w:t xml:space="preserve">  </w:t>
      </w:r>
    </w:p>
    <w:p w:rsidR="0057155B" w:rsidRPr="00897CEE" w:rsidRDefault="0057155B" w:rsidP="0057155B">
      <w:pPr>
        <w:spacing w:line="240" w:lineRule="exact"/>
        <w:contextualSpacing/>
        <w:jc w:val="center"/>
        <w:rPr>
          <w:sz w:val="24"/>
          <w:szCs w:val="28"/>
        </w:rPr>
      </w:pPr>
      <w:r w:rsidRPr="00897CEE">
        <w:rPr>
          <w:b/>
          <w:sz w:val="24"/>
          <w:szCs w:val="28"/>
        </w:rPr>
        <w:t xml:space="preserve">вопросам </w:t>
      </w:r>
      <w:r w:rsidRPr="00897CEE">
        <w:rPr>
          <w:b/>
          <w:color w:val="000000"/>
          <w:sz w:val="24"/>
          <w:szCs w:val="28"/>
          <w:lang w:bidi="ru-RU"/>
        </w:rPr>
        <w:t>при администрации Грачевского муниципального округа</w:t>
      </w:r>
    </w:p>
    <w:p w:rsidR="0057155B" w:rsidRPr="00897CEE" w:rsidRDefault="0057155B" w:rsidP="0057155B">
      <w:pPr>
        <w:spacing w:line="240" w:lineRule="exact"/>
        <w:contextualSpacing/>
        <w:jc w:val="center"/>
        <w:rPr>
          <w:b/>
          <w:sz w:val="24"/>
          <w:szCs w:val="28"/>
        </w:rPr>
      </w:pPr>
      <w:r w:rsidRPr="00897CEE">
        <w:rPr>
          <w:b/>
          <w:sz w:val="24"/>
          <w:szCs w:val="28"/>
        </w:rPr>
        <w:t>Ставропольского края на 202</w:t>
      </w:r>
      <w:r w:rsidR="00186EC7">
        <w:rPr>
          <w:b/>
          <w:sz w:val="24"/>
          <w:szCs w:val="28"/>
        </w:rPr>
        <w:t>4</w:t>
      </w:r>
      <w:r w:rsidRPr="00897CEE">
        <w:rPr>
          <w:b/>
          <w:sz w:val="24"/>
          <w:szCs w:val="28"/>
        </w:rPr>
        <w:t xml:space="preserve"> год</w:t>
      </w:r>
    </w:p>
    <w:p w:rsidR="0057155B" w:rsidRPr="009B3EC1" w:rsidRDefault="0057155B" w:rsidP="0057155B">
      <w:pPr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3367"/>
      </w:tblGrid>
      <w:tr w:rsidR="0057155B" w:rsidRPr="009842DA" w:rsidTr="00264D4F">
        <w:tc>
          <w:tcPr>
            <w:tcW w:w="675" w:type="dxa"/>
          </w:tcPr>
          <w:p w:rsidR="0057155B" w:rsidRPr="009842DA" w:rsidRDefault="0057155B" w:rsidP="009842D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>№</w:t>
            </w:r>
          </w:p>
          <w:p w:rsidR="0057155B" w:rsidRPr="009842DA" w:rsidRDefault="0057155B" w:rsidP="009842D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57155B" w:rsidRPr="009842DA" w:rsidRDefault="0057155B" w:rsidP="009842DA">
            <w:pPr>
              <w:snapToGrid w:val="0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 xml:space="preserve">Вопросы, </w:t>
            </w:r>
          </w:p>
          <w:p w:rsidR="0057155B" w:rsidRPr="009842DA" w:rsidRDefault="0057155B" w:rsidP="009842DA">
            <w:pPr>
              <w:snapToGrid w:val="0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>выносимые на заседания</w:t>
            </w:r>
          </w:p>
        </w:tc>
        <w:tc>
          <w:tcPr>
            <w:tcW w:w="1559" w:type="dxa"/>
          </w:tcPr>
          <w:p w:rsidR="0057155B" w:rsidRPr="009842DA" w:rsidRDefault="0057155B" w:rsidP="009842DA">
            <w:pPr>
              <w:snapToGrid w:val="0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367" w:type="dxa"/>
          </w:tcPr>
          <w:p w:rsidR="0057155B" w:rsidRPr="009842DA" w:rsidRDefault="0057155B" w:rsidP="009842D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57155B" w:rsidRPr="00264D4F" w:rsidTr="00264D4F">
        <w:tc>
          <w:tcPr>
            <w:tcW w:w="675" w:type="dxa"/>
          </w:tcPr>
          <w:p w:rsidR="0057155B" w:rsidRPr="00264D4F" w:rsidRDefault="0057155B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7155B" w:rsidRPr="00264D4F" w:rsidRDefault="00685BE4" w:rsidP="00685BE4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О положении детей и семей, имеющих детей, в Грачевском муниципальном округе (по итогам 2023 года)</w:t>
            </w:r>
          </w:p>
        </w:tc>
        <w:tc>
          <w:tcPr>
            <w:tcW w:w="1559" w:type="dxa"/>
          </w:tcPr>
          <w:p w:rsidR="0057155B" w:rsidRPr="00264D4F" w:rsidRDefault="0050546E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1 квартал</w:t>
            </w:r>
          </w:p>
        </w:tc>
        <w:tc>
          <w:tcPr>
            <w:tcW w:w="3367" w:type="dxa"/>
          </w:tcPr>
          <w:p w:rsidR="0057155B" w:rsidRPr="00264D4F" w:rsidRDefault="00685BE4" w:rsidP="00685BE4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 xml:space="preserve">управление труда и </w:t>
            </w:r>
            <w:proofErr w:type="gramStart"/>
            <w:r w:rsidRPr="00264D4F">
              <w:rPr>
                <w:sz w:val="24"/>
                <w:szCs w:val="24"/>
              </w:rPr>
              <w:t>социальной</w:t>
            </w:r>
            <w:proofErr w:type="gramEnd"/>
            <w:r w:rsidRPr="00264D4F">
              <w:rPr>
                <w:sz w:val="24"/>
                <w:szCs w:val="24"/>
              </w:rPr>
              <w:t xml:space="preserve"> защиты населения администрации Грачевского муниципального округа Ставропольского края (далее - УТСЗН)</w:t>
            </w:r>
            <w:r w:rsidR="006B0290" w:rsidRPr="00264D4F">
              <w:rPr>
                <w:sz w:val="24"/>
                <w:szCs w:val="24"/>
              </w:rPr>
              <w:t xml:space="preserve">, </w:t>
            </w:r>
            <w:r w:rsidR="006B0290" w:rsidRPr="00264D4F">
              <w:rPr>
                <w:rFonts w:eastAsia="Calibri"/>
                <w:sz w:val="24"/>
                <w:szCs w:val="24"/>
                <w:lang w:eastAsia="he-IL" w:bidi="he-IL"/>
              </w:rPr>
              <w:t xml:space="preserve">Управление культуры и туризма администрации Грачевского муниципального округа (далее – Управление культуры), </w:t>
            </w:r>
            <w:r w:rsidR="006B0290" w:rsidRPr="00264D4F">
              <w:rPr>
                <w:sz w:val="24"/>
                <w:szCs w:val="24"/>
              </w:rPr>
              <w:t>управление образования администрации Грачевского муниципального округа Ставропольского края (далее – Управление образования)</w:t>
            </w:r>
          </w:p>
        </w:tc>
      </w:tr>
      <w:tr w:rsidR="0057155B" w:rsidRPr="00264D4F" w:rsidTr="00264D4F">
        <w:tc>
          <w:tcPr>
            <w:tcW w:w="675" w:type="dxa"/>
          </w:tcPr>
          <w:p w:rsidR="0057155B" w:rsidRPr="00264D4F" w:rsidRDefault="0057155B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7155B" w:rsidRPr="00264D4F" w:rsidRDefault="00685BE4" w:rsidP="009842DA">
            <w:pPr>
              <w:snapToGrid w:val="0"/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 xml:space="preserve">О миграционной ситуации на территории Грачевского муниципального округа и </w:t>
            </w:r>
            <w:r w:rsidRPr="00264D4F">
              <w:rPr>
                <w:color w:val="000000"/>
                <w:spacing w:val="2"/>
                <w:sz w:val="24"/>
                <w:szCs w:val="24"/>
              </w:rPr>
              <w:t>профилактике правонарушений в сфере ми</w:t>
            </w:r>
            <w:r w:rsidRPr="00264D4F">
              <w:rPr>
                <w:color w:val="000000"/>
                <w:spacing w:val="2"/>
                <w:sz w:val="24"/>
                <w:szCs w:val="24"/>
              </w:rPr>
              <w:softHyphen/>
              <w:t>грации</w:t>
            </w:r>
            <w:r w:rsidRPr="00264D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7155B" w:rsidRPr="00264D4F" w:rsidRDefault="0050546E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1 квартал</w:t>
            </w:r>
          </w:p>
        </w:tc>
        <w:tc>
          <w:tcPr>
            <w:tcW w:w="3367" w:type="dxa"/>
          </w:tcPr>
          <w:p w:rsidR="00685BE4" w:rsidRPr="00264D4F" w:rsidRDefault="00685BE4" w:rsidP="00685BE4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отдел МВД России «Грачевский» (по согласованию)</w:t>
            </w:r>
          </w:p>
          <w:p w:rsidR="0057155B" w:rsidRPr="00264D4F" w:rsidRDefault="0057155B" w:rsidP="00897CEE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7155B" w:rsidRPr="00264D4F" w:rsidTr="00264D4F">
        <w:tc>
          <w:tcPr>
            <w:tcW w:w="675" w:type="dxa"/>
          </w:tcPr>
          <w:p w:rsidR="0057155B" w:rsidRPr="00264D4F" w:rsidRDefault="0057155B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7155B" w:rsidRPr="00264D4F" w:rsidRDefault="0057155B" w:rsidP="00186EC7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О ситуации на рынке труда Грачевского муниципального округа по итогам 202</w:t>
            </w:r>
            <w:r w:rsidR="00186EC7" w:rsidRPr="00264D4F">
              <w:rPr>
                <w:sz w:val="24"/>
                <w:szCs w:val="24"/>
              </w:rPr>
              <w:t>3</w:t>
            </w:r>
            <w:r w:rsidRPr="00264D4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57155B" w:rsidRPr="00264D4F" w:rsidRDefault="0050546E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1 квартал</w:t>
            </w:r>
          </w:p>
        </w:tc>
        <w:tc>
          <w:tcPr>
            <w:tcW w:w="3367" w:type="dxa"/>
          </w:tcPr>
          <w:p w:rsidR="006B0290" w:rsidRPr="006B0290" w:rsidRDefault="006B0290" w:rsidP="006B02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B0290">
              <w:rPr>
                <w:rFonts w:eastAsia="Calibri"/>
                <w:sz w:val="24"/>
                <w:szCs w:val="24"/>
                <w:lang w:eastAsia="en-US"/>
              </w:rPr>
              <w:t>территориальн</w:t>
            </w:r>
            <w:r w:rsidRPr="00264D4F"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6B0290">
              <w:rPr>
                <w:rFonts w:eastAsia="Calibri"/>
                <w:sz w:val="24"/>
                <w:szCs w:val="24"/>
                <w:lang w:eastAsia="en-US"/>
              </w:rPr>
              <w:t xml:space="preserve"> центр занятости населения Грачевского муниципального округа ГКУ службы занятости населения Ставропольског</w:t>
            </w:r>
            <w:r w:rsidRPr="00264D4F">
              <w:rPr>
                <w:rFonts w:eastAsia="Calibri"/>
                <w:sz w:val="24"/>
                <w:szCs w:val="24"/>
                <w:lang w:eastAsia="en-US"/>
              </w:rPr>
              <w:t>о края «Краевой кадровый центр» (по согласованию)</w:t>
            </w:r>
          </w:p>
          <w:p w:rsidR="0057155B" w:rsidRPr="00264D4F" w:rsidRDefault="0057155B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13953" w:rsidRPr="00264D4F" w:rsidTr="00264D4F">
        <w:tc>
          <w:tcPr>
            <w:tcW w:w="675" w:type="dxa"/>
          </w:tcPr>
          <w:p w:rsidR="00C13953" w:rsidRPr="00264D4F" w:rsidRDefault="00161CAB" w:rsidP="00161CAB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3953" w:rsidRPr="00264D4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3953" w:rsidRPr="00264D4F" w:rsidRDefault="00685BE4" w:rsidP="00760510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rStyle w:val="a4"/>
                <w:b w:val="0"/>
                <w:sz w:val="24"/>
                <w:szCs w:val="24"/>
              </w:rPr>
              <w:t>О мерах, направленных на укрепление института семьи, популяризацию семейных ценностей</w:t>
            </w:r>
          </w:p>
        </w:tc>
        <w:tc>
          <w:tcPr>
            <w:tcW w:w="1559" w:type="dxa"/>
          </w:tcPr>
          <w:p w:rsidR="00C13953" w:rsidRPr="00264D4F" w:rsidRDefault="00C13953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2 квартал</w:t>
            </w:r>
          </w:p>
        </w:tc>
        <w:tc>
          <w:tcPr>
            <w:tcW w:w="3367" w:type="dxa"/>
          </w:tcPr>
          <w:p w:rsidR="00C13953" w:rsidRPr="00264D4F" w:rsidRDefault="00685BE4" w:rsidP="00791DA3">
            <w:pPr>
              <w:pStyle w:val="a7"/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rFonts w:eastAsia="Calibri"/>
                <w:sz w:val="24"/>
                <w:szCs w:val="24"/>
                <w:lang w:eastAsia="he-IL" w:bidi="he-IL"/>
              </w:rPr>
              <w:t xml:space="preserve">отдел ЗАГС, Управление культуры </w:t>
            </w:r>
          </w:p>
        </w:tc>
      </w:tr>
      <w:tr w:rsidR="00C13953" w:rsidRPr="00264D4F" w:rsidTr="00264D4F">
        <w:tc>
          <w:tcPr>
            <w:tcW w:w="675" w:type="dxa"/>
          </w:tcPr>
          <w:p w:rsidR="00C13953" w:rsidRPr="00264D4F" w:rsidRDefault="00161CAB" w:rsidP="00161CAB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3953" w:rsidRPr="00264D4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3953" w:rsidRPr="00264D4F" w:rsidRDefault="00D80FCE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О совершенствовании организации ме</w:t>
            </w:r>
            <w:r w:rsidRPr="00264D4F">
              <w:rPr>
                <w:sz w:val="24"/>
                <w:szCs w:val="24"/>
              </w:rPr>
              <w:softHyphen/>
              <w:t>дицинской помощи беременным женщинам и детям, обеспечении ее качества и безопасности</w:t>
            </w:r>
          </w:p>
        </w:tc>
        <w:tc>
          <w:tcPr>
            <w:tcW w:w="1559" w:type="dxa"/>
          </w:tcPr>
          <w:p w:rsidR="00C13953" w:rsidRPr="00264D4F" w:rsidRDefault="00C13953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2 квартал</w:t>
            </w:r>
          </w:p>
        </w:tc>
        <w:tc>
          <w:tcPr>
            <w:tcW w:w="3367" w:type="dxa"/>
          </w:tcPr>
          <w:p w:rsidR="00C13953" w:rsidRPr="00264D4F" w:rsidRDefault="00D80FCE" w:rsidP="00D264F5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 xml:space="preserve">государственное бюджетное учреждение </w:t>
            </w:r>
            <w:r w:rsidR="00D264F5">
              <w:rPr>
                <w:sz w:val="24"/>
                <w:szCs w:val="24"/>
              </w:rPr>
              <w:t>з</w:t>
            </w:r>
            <w:r w:rsidRPr="00264D4F">
              <w:rPr>
                <w:sz w:val="24"/>
                <w:szCs w:val="24"/>
              </w:rPr>
              <w:t>дравоохранения Ставропольского края «Грачевская районная больница» (по согласованию) (далее - ГБУЗ СК «Грачевская РБ»)</w:t>
            </w:r>
          </w:p>
        </w:tc>
      </w:tr>
      <w:tr w:rsidR="00C13953" w:rsidRPr="00264D4F" w:rsidTr="00264D4F">
        <w:tc>
          <w:tcPr>
            <w:tcW w:w="675" w:type="dxa"/>
          </w:tcPr>
          <w:p w:rsidR="00C13953" w:rsidRPr="00264D4F" w:rsidRDefault="00161CAB" w:rsidP="00161CAB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3953" w:rsidRPr="00264D4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3953" w:rsidRPr="00264D4F" w:rsidRDefault="00C13953" w:rsidP="00D80FCE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rFonts w:eastAsiaTheme="minorHAnsi"/>
                <w:sz w:val="24"/>
                <w:szCs w:val="24"/>
                <w:lang w:eastAsia="en-US"/>
              </w:rPr>
              <w:t xml:space="preserve">О реализации краевой программы «Укрепление здоровья, увеличение периода активного долголетия и продолжительности здоровой жизни граждан пожилого возраста в Ставропольском крае на 2019 - 2024 </w:t>
            </w:r>
            <w:r w:rsidRPr="00264D4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годы» на территории Грачевского муниципального округа в 1 полугодии 202</w:t>
            </w:r>
            <w:r w:rsidR="00D80FCE" w:rsidRPr="00264D4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264D4F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559" w:type="dxa"/>
          </w:tcPr>
          <w:p w:rsidR="00C13953" w:rsidRPr="00264D4F" w:rsidRDefault="00C13953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3367" w:type="dxa"/>
          </w:tcPr>
          <w:p w:rsidR="00C13953" w:rsidRPr="00264D4F" w:rsidRDefault="009842DA" w:rsidP="00161CA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 xml:space="preserve">ГБУСО «Грачевский КЦСОН» (по согласованию), </w:t>
            </w:r>
            <w:r w:rsidR="00990E69" w:rsidRPr="00264D4F">
              <w:rPr>
                <w:sz w:val="24"/>
                <w:szCs w:val="24"/>
              </w:rPr>
              <w:t>ГБУЗ СК «Грачёвская РБ»</w:t>
            </w:r>
            <w:r w:rsidRPr="00264D4F">
              <w:rPr>
                <w:sz w:val="24"/>
                <w:szCs w:val="24"/>
              </w:rPr>
              <w:t xml:space="preserve"> (по согл</w:t>
            </w:r>
            <w:r w:rsidR="0004705A" w:rsidRPr="00264D4F">
              <w:rPr>
                <w:sz w:val="24"/>
                <w:szCs w:val="24"/>
              </w:rPr>
              <w:t>асованию), Управление культуры</w:t>
            </w:r>
          </w:p>
        </w:tc>
      </w:tr>
      <w:tr w:rsidR="0011718F" w:rsidRPr="00264D4F" w:rsidTr="00264D4F">
        <w:tc>
          <w:tcPr>
            <w:tcW w:w="675" w:type="dxa"/>
          </w:tcPr>
          <w:p w:rsidR="0011718F" w:rsidRPr="00264D4F" w:rsidRDefault="00161CAB" w:rsidP="00161CAB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11718F" w:rsidRPr="00264D4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1718F" w:rsidRPr="00264D4F" w:rsidRDefault="00D80FCE" w:rsidP="001F4468">
            <w:pPr>
              <w:pStyle w:val="a5"/>
              <w:snapToGrid w:val="0"/>
              <w:spacing w:line="240" w:lineRule="exact"/>
              <w:contextualSpacing/>
              <w:jc w:val="both"/>
            </w:pPr>
            <w:r w:rsidRPr="00264D4F">
              <w:t>Об организации диспансеризации жителей округа, профилактики и снижения заболеваемости трудоспособного населения округа</w:t>
            </w:r>
          </w:p>
        </w:tc>
        <w:tc>
          <w:tcPr>
            <w:tcW w:w="1559" w:type="dxa"/>
          </w:tcPr>
          <w:p w:rsidR="0011718F" w:rsidRPr="00264D4F" w:rsidRDefault="0011718F" w:rsidP="001F4468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2 квартал</w:t>
            </w:r>
          </w:p>
        </w:tc>
        <w:tc>
          <w:tcPr>
            <w:tcW w:w="3367" w:type="dxa"/>
          </w:tcPr>
          <w:p w:rsidR="0011718F" w:rsidRPr="00264D4F" w:rsidRDefault="0011718F" w:rsidP="001F4468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ГБУЗ СК «Грачёвская РБ» (по согласованию)</w:t>
            </w:r>
          </w:p>
        </w:tc>
      </w:tr>
      <w:tr w:rsidR="0011718F" w:rsidRPr="00264D4F" w:rsidTr="00264D4F">
        <w:tc>
          <w:tcPr>
            <w:tcW w:w="675" w:type="dxa"/>
          </w:tcPr>
          <w:p w:rsidR="0011718F" w:rsidRPr="00264D4F" w:rsidRDefault="00161CAB" w:rsidP="00161CAB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718F" w:rsidRPr="00264D4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91DA3" w:rsidRPr="00264D4F" w:rsidRDefault="00791DA3" w:rsidP="00791DA3">
            <w:pPr>
              <w:snapToGrid w:val="0"/>
              <w:spacing w:line="238" w:lineRule="exact"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О проводимой работе по профилактике безнадзорности и правонарушений несо</w:t>
            </w:r>
            <w:r w:rsidRPr="00264D4F">
              <w:rPr>
                <w:sz w:val="24"/>
                <w:szCs w:val="24"/>
              </w:rPr>
              <w:softHyphen/>
              <w:t>вершеннолетних в Грачевском муниципальном округе</w:t>
            </w:r>
          </w:p>
          <w:p w:rsidR="0011718F" w:rsidRPr="00264D4F" w:rsidRDefault="0011718F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718F" w:rsidRPr="00264D4F" w:rsidRDefault="0011718F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3 квартал</w:t>
            </w:r>
          </w:p>
        </w:tc>
        <w:tc>
          <w:tcPr>
            <w:tcW w:w="3367" w:type="dxa"/>
          </w:tcPr>
          <w:p w:rsidR="0011718F" w:rsidRPr="00264D4F" w:rsidRDefault="00791DA3" w:rsidP="009842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КДН и ЗП Грачевского муниципального округа Ставропольского края</w:t>
            </w:r>
          </w:p>
        </w:tc>
      </w:tr>
      <w:tr w:rsidR="0011718F" w:rsidRPr="00264D4F" w:rsidTr="00264D4F">
        <w:tc>
          <w:tcPr>
            <w:tcW w:w="675" w:type="dxa"/>
          </w:tcPr>
          <w:p w:rsidR="0011718F" w:rsidRPr="00264D4F" w:rsidRDefault="00161CAB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11718F" w:rsidRPr="00264D4F" w:rsidRDefault="0011718F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 xml:space="preserve">О ходе оздоровительной кампании и занятости детей и подростков в </w:t>
            </w:r>
            <w:proofErr w:type="gramStart"/>
            <w:r w:rsidRPr="00264D4F">
              <w:rPr>
                <w:sz w:val="24"/>
                <w:szCs w:val="24"/>
              </w:rPr>
              <w:t>летний</w:t>
            </w:r>
            <w:proofErr w:type="gramEnd"/>
            <w:r w:rsidRPr="00264D4F">
              <w:rPr>
                <w:sz w:val="24"/>
                <w:szCs w:val="24"/>
              </w:rPr>
              <w:t xml:space="preserve"> период в Грачевском муниципальном округе</w:t>
            </w:r>
          </w:p>
        </w:tc>
        <w:tc>
          <w:tcPr>
            <w:tcW w:w="1559" w:type="dxa"/>
          </w:tcPr>
          <w:p w:rsidR="0011718F" w:rsidRPr="00264D4F" w:rsidRDefault="0011718F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3 квартал</w:t>
            </w:r>
          </w:p>
        </w:tc>
        <w:tc>
          <w:tcPr>
            <w:tcW w:w="3367" w:type="dxa"/>
          </w:tcPr>
          <w:p w:rsidR="0011718F" w:rsidRPr="00264D4F" w:rsidRDefault="0011718F" w:rsidP="00264D4F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64D4F">
              <w:rPr>
                <w:sz w:val="24"/>
                <w:szCs w:val="24"/>
              </w:rPr>
              <w:t xml:space="preserve">Управление образования, Управление культуры, ГБУСО «Грачевский КЦСОН» (по согласованию), ГБУЗ СК «Грачёвская РБ» (по согласованию), </w:t>
            </w:r>
            <w:r w:rsidR="00264D4F" w:rsidRPr="006B0290">
              <w:rPr>
                <w:rFonts w:eastAsia="Calibri"/>
                <w:sz w:val="24"/>
                <w:szCs w:val="24"/>
                <w:lang w:eastAsia="en-US"/>
              </w:rPr>
              <w:t>территориальн</w:t>
            </w:r>
            <w:r w:rsidR="00264D4F" w:rsidRPr="00264D4F"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="00264D4F" w:rsidRPr="006B0290">
              <w:rPr>
                <w:rFonts w:eastAsia="Calibri"/>
                <w:sz w:val="24"/>
                <w:szCs w:val="24"/>
                <w:lang w:eastAsia="en-US"/>
              </w:rPr>
              <w:t xml:space="preserve"> центр занятости населения Грачевского муниципального округа ГКУ службы занятости населения Ставропольског</w:t>
            </w:r>
            <w:r w:rsidR="00264D4F" w:rsidRPr="00264D4F">
              <w:rPr>
                <w:rFonts w:eastAsia="Calibri"/>
                <w:sz w:val="24"/>
                <w:szCs w:val="24"/>
                <w:lang w:eastAsia="en-US"/>
              </w:rPr>
              <w:t>о края «Краевой кадровый центр» (по согласованию)</w:t>
            </w:r>
          </w:p>
        </w:tc>
      </w:tr>
      <w:tr w:rsidR="0011718F" w:rsidRPr="00264D4F" w:rsidTr="00264D4F">
        <w:tc>
          <w:tcPr>
            <w:tcW w:w="675" w:type="dxa"/>
          </w:tcPr>
          <w:p w:rsidR="0011718F" w:rsidRPr="00264D4F" w:rsidRDefault="0011718F" w:rsidP="00161CAB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1</w:t>
            </w:r>
            <w:r w:rsidR="00161CAB">
              <w:rPr>
                <w:sz w:val="24"/>
                <w:szCs w:val="24"/>
              </w:rPr>
              <w:t>0</w:t>
            </w:r>
            <w:r w:rsidRPr="00264D4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1718F" w:rsidRPr="00264D4F" w:rsidRDefault="0011718F" w:rsidP="00AD4431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О работе клуба «Молодая семья»</w:t>
            </w:r>
          </w:p>
        </w:tc>
        <w:tc>
          <w:tcPr>
            <w:tcW w:w="1559" w:type="dxa"/>
          </w:tcPr>
          <w:p w:rsidR="0011718F" w:rsidRPr="00264D4F" w:rsidRDefault="0011718F" w:rsidP="00AD4431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3 квартал</w:t>
            </w:r>
          </w:p>
        </w:tc>
        <w:tc>
          <w:tcPr>
            <w:tcW w:w="3367" w:type="dxa"/>
          </w:tcPr>
          <w:p w:rsidR="0011718F" w:rsidRPr="00264D4F" w:rsidRDefault="0011718F" w:rsidP="0046103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rFonts w:eastAsia="Calibri"/>
                <w:sz w:val="24"/>
                <w:szCs w:val="24"/>
                <w:lang w:eastAsia="he-IL" w:bidi="he-IL"/>
              </w:rPr>
              <w:t xml:space="preserve">отдел ЗАГС (по согласованию), </w:t>
            </w:r>
            <w:r w:rsidR="0046103B">
              <w:rPr>
                <w:rFonts w:eastAsia="Calibri"/>
                <w:sz w:val="24"/>
                <w:szCs w:val="24"/>
                <w:lang w:eastAsia="he-IL" w:bidi="he-IL"/>
              </w:rPr>
              <w:t xml:space="preserve">муниципальное казенное учреждение </w:t>
            </w:r>
            <w:r w:rsidRPr="00264D4F">
              <w:rPr>
                <w:sz w:val="24"/>
                <w:szCs w:val="24"/>
              </w:rPr>
              <w:t>«Центр молодежи «Юность»</w:t>
            </w:r>
          </w:p>
        </w:tc>
      </w:tr>
      <w:tr w:rsidR="0011718F" w:rsidRPr="00264D4F" w:rsidTr="00264D4F">
        <w:tc>
          <w:tcPr>
            <w:tcW w:w="675" w:type="dxa"/>
          </w:tcPr>
          <w:p w:rsidR="0011718F" w:rsidRPr="00264D4F" w:rsidRDefault="00161CAB" w:rsidP="006B0290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8F" w:rsidRPr="00264D4F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1718F" w:rsidRPr="00264D4F" w:rsidRDefault="0009035A" w:rsidP="00AD443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О развитии семейных форм устройства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11718F" w:rsidRPr="00264D4F" w:rsidRDefault="0009035A" w:rsidP="00AD4431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4 квартал</w:t>
            </w:r>
          </w:p>
        </w:tc>
        <w:tc>
          <w:tcPr>
            <w:tcW w:w="3367" w:type="dxa"/>
          </w:tcPr>
          <w:p w:rsidR="0011718F" w:rsidRPr="00264D4F" w:rsidRDefault="0009035A" w:rsidP="00AD443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Управление образования</w:t>
            </w:r>
          </w:p>
        </w:tc>
      </w:tr>
      <w:tr w:rsidR="0011718F" w:rsidRPr="00264D4F" w:rsidTr="00264D4F">
        <w:tc>
          <w:tcPr>
            <w:tcW w:w="675" w:type="dxa"/>
          </w:tcPr>
          <w:p w:rsidR="0011718F" w:rsidRPr="00264D4F" w:rsidRDefault="0011718F" w:rsidP="00161CAB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1</w:t>
            </w:r>
            <w:r w:rsidR="00161CAB">
              <w:rPr>
                <w:sz w:val="24"/>
                <w:szCs w:val="24"/>
              </w:rPr>
              <w:t>2</w:t>
            </w:r>
            <w:r w:rsidRPr="00264D4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1718F" w:rsidRPr="00264D4F" w:rsidRDefault="0009035A" w:rsidP="00C12545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О мерах по сокращению числа дорожно-транспортных происшествий с участием детей и снижению травматизма на дорогах</w:t>
            </w:r>
          </w:p>
        </w:tc>
        <w:tc>
          <w:tcPr>
            <w:tcW w:w="1559" w:type="dxa"/>
          </w:tcPr>
          <w:p w:rsidR="0011718F" w:rsidRPr="00264D4F" w:rsidRDefault="0009035A" w:rsidP="00C12545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4 квартал</w:t>
            </w:r>
          </w:p>
        </w:tc>
        <w:tc>
          <w:tcPr>
            <w:tcW w:w="3367" w:type="dxa"/>
          </w:tcPr>
          <w:p w:rsidR="0011718F" w:rsidRPr="00264D4F" w:rsidRDefault="0009035A" w:rsidP="0009035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отдел МВД России «Грачевский» (по согласованию), Управление образования</w:t>
            </w:r>
          </w:p>
        </w:tc>
      </w:tr>
      <w:tr w:rsidR="0011718F" w:rsidRPr="00264D4F" w:rsidTr="00264D4F">
        <w:tc>
          <w:tcPr>
            <w:tcW w:w="675" w:type="dxa"/>
          </w:tcPr>
          <w:p w:rsidR="0011718F" w:rsidRPr="00264D4F" w:rsidRDefault="0011718F" w:rsidP="00161CAB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1</w:t>
            </w:r>
            <w:r w:rsidR="00161CAB">
              <w:rPr>
                <w:sz w:val="24"/>
                <w:szCs w:val="24"/>
              </w:rPr>
              <w:t>3</w:t>
            </w:r>
            <w:r w:rsidRPr="00264D4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1718F" w:rsidRPr="00264D4F" w:rsidRDefault="0011718F" w:rsidP="00685BE4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 xml:space="preserve">Об утверждении плана работы межведомственной комиссии по </w:t>
            </w:r>
            <w:proofErr w:type="gramStart"/>
            <w:r w:rsidRPr="00264D4F">
              <w:rPr>
                <w:sz w:val="24"/>
                <w:szCs w:val="24"/>
              </w:rPr>
              <w:t>социально-демографическим</w:t>
            </w:r>
            <w:proofErr w:type="gramEnd"/>
            <w:r w:rsidRPr="00264D4F">
              <w:rPr>
                <w:sz w:val="24"/>
                <w:szCs w:val="24"/>
              </w:rPr>
              <w:t xml:space="preserve">  вопросам при администрации Грачевского муниципального округа на 202</w:t>
            </w:r>
            <w:r w:rsidR="00685BE4" w:rsidRPr="00264D4F">
              <w:rPr>
                <w:sz w:val="24"/>
                <w:szCs w:val="24"/>
              </w:rPr>
              <w:t>5</w:t>
            </w:r>
            <w:r w:rsidRPr="00264D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11718F" w:rsidRPr="00264D4F" w:rsidRDefault="0011718F" w:rsidP="00C12545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4 квартал</w:t>
            </w:r>
          </w:p>
        </w:tc>
        <w:tc>
          <w:tcPr>
            <w:tcW w:w="3367" w:type="dxa"/>
          </w:tcPr>
          <w:p w:rsidR="0011718F" w:rsidRPr="00264D4F" w:rsidRDefault="0011718F" w:rsidP="00C1254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64D4F">
              <w:rPr>
                <w:sz w:val="24"/>
                <w:szCs w:val="24"/>
              </w:rPr>
              <w:t>секретарь комиссии</w:t>
            </w:r>
          </w:p>
        </w:tc>
      </w:tr>
    </w:tbl>
    <w:p w:rsidR="009B3EC1" w:rsidRPr="00264D4F" w:rsidRDefault="009B3EC1" w:rsidP="0011718F">
      <w:pPr>
        <w:spacing w:line="240" w:lineRule="exact"/>
        <w:contextualSpacing/>
        <w:jc w:val="center"/>
        <w:rPr>
          <w:sz w:val="28"/>
          <w:szCs w:val="28"/>
        </w:rPr>
      </w:pPr>
    </w:p>
    <w:p w:rsidR="0011718F" w:rsidRPr="0057155B" w:rsidRDefault="0011718F" w:rsidP="0011718F">
      <w:pPr>
        <w:contextualSpacing/>
        <w:jc w:val="center"/>
        <w:rPr>
          <w:sz w:val="28"/>
          <w:szCs w:val="28"/>
        </w:rPr>
      </w:pPr>
      <w:r w:rsidRPr="00264D4F">
        <w:rPr>
          <w:sz w:val="28"/>
          <w:szCs w:val="28"/>
        </w:rPr>
        <w:t>____________________________________________________________</w:t>
      </w:r>
    </w:p>
    <w:sectPr w:rsidR="0011718F" w:rsidRPr="0057155B" w:rsidSect="0011718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14" w:rsidRDefault="00EC0F14" w:rsidP="009B3EC1">
      <w:r>
        <w:separator/>
      </w:r>
    </w:p>
  </w:endnote>
  <w:endnote w:type="continuationSeparator" w:id="0">
    <w:p w:rsidR="00EC0F14" w:rsidRDefault="00EC0F14" w:rsidP="009B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14" w:rsidRDefault="00EC0F14" w:rsidP="009B3EC1">
      <w:r>
        <w:separator/>
      </w:r>
    </w:p>
  </w:footnote>
  <w:footnote w:type="continuationSeparator" w:id="0">
    <w:p w:rsidR="00EC0F14" w:rsidRDefault="00EC0F14" w:rsidP="009B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177"/>
      <w:docPartObj>
        <w:docPartGallery w:val="Page Numbers (Top of Page)"/>
        <w:docPartUnique/>
      </w:docPartObj>
    </w:sdtPr>
    <w:sdtEndPr/>
    <w:sdtContent>
      <w:p w:rsidR="009B3EC1" w:rsidRDefault="00D6116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EC1" w:rsidRDefault="009B3E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3B2"/>
    <w:multiLevelType w:val="hybridMultilevel"/>
    <w:tmpl w:val="54E2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55B"/>
    <w:rsid w:val="00000484"/>
    <w:rsid w:val="0004705A"/>
    <w:rsid w:val="00081F4B"/>
    <w:rsid w:val="0009035A"/>
    <w:rsid w:val="00096D2C"/>
    <w:rsid w:val="000A3C77"/>
    <w:rsid w:val="0011718F"/>
    <w:rsid w:val="00161CAB"/>
    <w:rsid w:val="00173331"/>
    <w:rsid w:val="0018223F"/>
    <w:rsid w:val="00186EC7"/>
    <w:rsid w:val="001A2D9C"/>
    <w:rsid w:val="001C441B"/>
    <w:rsid w:val="00264D4F"/>
    <w:rsid w:val="00282E5A"/>
    <w:rsid w:val="002B470E"/>
    <w:rsid w:val="0031121F"/>
    <w:rsid w:val="00333980"/>
    <w:rsid w:val="003B3612"/>
    <w:rsid w:val="0046103B"/>
    <w:rsid w:val="004D72C8"/>
    <w:rsid w:val="0050546E"/>
    <w:rsid w:val="0057155B"/>
    <w:rsid w:val="005A2A11"/>
    <w:rsid w:val="00604F7F"/>
    <w:rsid w:val="00614C77"/>
    <w:rsid w:val="00644D97"/>
    <w:rsid w:val="00673B7A"/>
    <w:rsid w:val="00685BE4"/>
    <w:rsid w:val="006972F1"/>
    <w:rsid w:val="006B0290"/>
    <w:rsid w:val="006E2823"/>
    <w:rsid w:val="006E6BC4"/>
    <w:rsid w:val="00760510"/>
    <w:rsid w:val="00791DA3"/>
    <w:rsid w:val="007B45F9"/>
    <w:rsid w:val="007B4CE9"/>
    <w:rsid w:val="0080082B"/>
    <w:rsid w:val="008200F1"/>
    <w:rsid w:val="00842571"/>
    <w:rsid w:val="00897CEE"/>
    <w:rsid w:val="008A34A0"/>
    <w:rsid w:val="008C1E67"/>
    <w:rsid w:val="00936772"/>
    <w:rsid w:val="009826ED"/>
    <w:rsid w:val="009842DA"/>
    <w:rsid w:val="00990E69"/>
    <w:rsid w:val="009B3EC1"/>
    <w:rsid w:val="009C58F7"/>
    <w:rsid w:val="00A164DC"/>
    <w:rsid w:val="00A26990"/>
    <w:rsid w:val="00B01CC9"/>
    <w:rsid w:val="00B33FC2"/>
    <w:rsid w:val="00B57CDC"/>
    <w:rsid w:val="00B75564"/>
    <w:rsid w:val="00B9505E"/>
    <w:rsid w:val="00BA4B91"/>
    <w:rsid w:val="00C13953"/>
    <w:rsid w:val="00C229DD"/>
    <w:rsid w:val="00C327DC"/>
    <w:rsid w:val="00C43DE4"/>
    <w:rsid w:val="00C45990"/>
    <w:rsid w:val="00D11BDB"/>
    <w:rsid w:val="00D264F5"/>
    <w:rsid w:val="00D6116F"/>
    <w:rsid w:val="00D80FCE"/>
    <w:rsid w:val="00E05D1D"/>
    <w:rsid w:val="00E61A80"/>
    <w:rsid w:val="00EC0F14"/>
    <w:rsid w:val="00F0236D"/>
    <w:rsid w:val="00FA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57155B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55B"/>
    <w:pPr>
      <w:widowControl w:val="0"/>
      <w:shd w:val="clear" w:color="auto" w:fill="FFFFFF"/>
      <w:spacing w:line="16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57155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qFormat/>
    <w:rsid w:val="0057155B"/>
    <w:rPr>
      <w:b/>
      <w:bCs/>
    </w:rPr>
  </w:style>
  <w:style w:type="paragraph" w:styleId="a5">
    <w:name w:val="Body Text"/>
    <w:basedOn w:val="a"/>
    <w:link w:val="a6"/>
    <w:rsid w:val="0057155B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715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C13953"/>
    <w:pPr>
      <w:suppressLineNumbers/>
    </w:pPr>
  </w:style>
  <w:style w:type="paragraph" w:styleId="a8">
    <w:name w:val="header"/>
    <w:basedOn w:val="a"/>
    <w:link w:val="a9"/>
    <w:uiPriority w:val="99"/>
    <w:unhideWhenUsed/>
    <w:rsid w:val="009B3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E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B3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3E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Пользователь Windows</cp:lastModifiedBy>
  <cp:revision>20</cp:revision>
  <cp:lastPrinted>2023-11-10T11:35:00Z</cp:lastPrinted>
  <dcterms:created xsi:type="dcterms:W3CDTF">2023-01-27T14:10:00Z</dcterms:created>
  <dcterms:modified xsi:type="dcterms:W3CDTF">2023-12-13T11:18:00Z</dcterms:modified>
</cp:coreProperties>
</file>