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8057CC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30B3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36416D">
        <w:rPr>
          <w:rFonts w:cs="Times New Roman"/>
          <w:color w:val="000000"/>
          <w:szCs w:val="28"/>
        </w:rPr>
        <w:t>1</w:t>
      </w:r>
      <w:r w:rsidR="00333FC7">
        <w:rPr>
          <w:rFonts w:cs="Times New Roman"/>
          <w:color w:val="000000"/>
          <w:szCs w:val="28"/>
        </w:rPr>
        <w:t>8</w:t>
      </w:r>
      <w:r w:rsidR="0036416D">
        <w:rPr>
          <w:rFonts w:cs="Times New Roman"/>
          <w:color w:val="000000"/>
          <w:szCs w:val="28"/>
        </w:rPr>
        <w:t xml:space="preserve"> </w:t>
      </w:r>
      <w:r w:rsidR="00333FC7">
        <w:rPr>
          <w:rFonts w:cs="Times New Roman"/>
          <w:color w:val="000000"/>
          <w:szCs w:val="28"/>
        </w:rPr>
        <w:t>апреля</w:t>
      </w:r>
      <w:r w:rsidR="00DB7925">
        <w:rPr>
          <w:rFonts w:cs="Times New Roman"/>
          <w:color w:val="000000"/>
          <w:szCs w:val="28"/>
        </w:rPr>
        <w:t xml:space="preserve"> 202</w:t>
      </w:r>
      <w:r w:rsidR="0036416D">
        <w:rPr>
          <w:rFonts w:cs="Times New Roman"/>
          <w:color w:val="000000"/>
          <w:szCs w:val="28"/>
        </w:rPr>
        <w:t>3</w:t>
      </w:r>
      <w:r w:rsidR="00DB7925">
        <w:rPr>
          <w:rFonts w:cs="Times New Roman"/>
          <w:color w:val="000000"/>
          <w:szCs w:val="28"/>
        </w:rPr>
        <w:t xml:space="preserve"> г. по </w:t>
      </w:r>
      <w:r w:rsidR="0036416D">
        <w:rPr>
          <w:rFonts w:cs="Times New Roman"/>
          <w:color w:val="000000"/>
          <w:szCs w:val="28"/>
        </w:rPr>
        <w:t>2</w:t>
      </w:r>
      <w:r w:rsidR="00333FC7">
        <w:rPr>
          <w:rFonts w:cs="Times New Roman"/>
          <w:color w:val="000000"/>
          <w:szCs w:val="28"/>
        </w:rPr>
        <w:t>7</w:t>
      </w:r>
      <w:r w:rsidR="0036416D">
        <w:rPr>
          <w:rFonts w:cs="Times New Roman"/>
          <w:color w:val="000000"/>
          <w:szCs w:val="28"/>
        </w:rPr>
        <w:t xml:space="preserve"> </w:t>
      </w:r>
      <w:r w:rsidR="00333FC7">
        <w:rPr>
          <w:rFonts w:cs="Times New Roman"/>
          <w:color w:val="000000"/>
          <w:szCs w:val="28"/>
        </w:rPr>
        <w:t>апреля</w:t>
      </w:r>
      <w:r w:rsidR="00DB7925">
        <w:rPr>
          <w:rFonts w:cs="Times New Roman"/>
          <w:color w:val="000000"/>
          <w:szCs w:val="28"/>
        </w:rPr>
        <w:t xml:space="preserve"> 202</w:t>
      </w:r>
      <w:r w:rsidR="0036416D">
        <w:rPr>
          <w:rFonts w:cs="Times New Roman"/>
          <w:color w:val="000000"/>
          <w:szCs w:val="28"/>
        </w:rPr>
        <w:t>3</w:t>
      </w:r>
      <w:r w:rsidR="00DB7925">
        <w:rPr>
          <w:rFonts w:cs="Times New Roman"/>
          <w:color w:val="000000"/>
          <w:szCs w:val="28"/>
        </w:rPr>
        <w:t xml:space="preserve"> г.</w:t>
      </w:r>
      <w:r w:rsidR="004E4898" w:rsidRPr="00D249AD">
        <w:rPr>
          <w:rFonts w:cs="Times New Roman"/>
          <w:color w:val="000000"/>
          <w:szCs w:val="28"/>
        </w:rPr>
        <w:t xml:space="preserve">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bookmarkStart w:id="0" w:name="_GoBack"/>
      <w:bookmarkEnd w:id="0"/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 xml:space="preserve">государственной автоматизированной информационной системе «Управление» в разделе «Система стратегического планирования / </w:t>
      </w:r>
      <w:r w:rsidRPr="00A517D9">
        <w:rPr>
          <w:color w:val="000000"/>
          <w:sz w:val="28"/>
          <w:szCs w:val="28"/>
        </w:rPr>
        <w:t>Общественное обсуждение проектов»</w:t>
      </w:r>
      <w:r w:rsidR="00163B2F" w:rsidRPr="00A517D9">
        <w:rPr>
          <w:color w:val="000000"/>
          <w:sz w:val="28"/>
          <w:szCs w:val="28"/>
        </w:rPr>
        <w:t>.</w:t>
      </w:r>
      <w:r w:rsidR="00163B2F" w:rsidRPr="00D249AD">
        <w:rPr>
          <w:color w:val="000000"/>
          <w:sz w:val="28"/>
          <w:szCs w:val="28"/>
        </w:rPr>
        <w:t xml:space="preserve">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DB7925">
        <w:rPr>
          <w:rFonts w:cs="Times New Roman"/>
          <w:szCs w:val="28"/>
        </w:rPr>
        <w:t xml:space="preserve">, </w:t>
      </w:r>
      <w:r w:rsidR="006A02CA">
        <w:rPr>
          <w:rFonts w:eastAsia="Times New Roman" w:cs="Times New Roman"/>
          <w:szCs w:val="28"/>
          <w:lang w:eastAsia="ru-RU"/>
        </w:rPr>
        <w:t>утвержде</w:t>
      </w:r>
      <w:r w:rsidR="00C308E2" w:rsidRPr="00917BF5">
        <w:rPr>
          <w:rFonts w:eastAsia="Times New Roman" w:cs="Times New Roman"/>
          <w:szCs w:val="28"/>
          <w:lang w:eastAsia="ru-RU"/>
        </w:rPr>
        <w:t>н</w:t>
      </w:r>
      <w:r w:rsidR="006A02CA">
        <w:rPr>
          <w:rFonts w:eastAsia="Times New Roman" w:cs="Times New Roman"/>
          <w:szCs w:val="28"/>
          <w:lang w:eastAsia="ru-RU"/>
        </w:rPr>
        <w:t>н</w:t>
      </w:r>
      <w:r w:rsidR="00C308E2" w:rsidRPr="00917BF5">
        <w:rPr>
          <w:rFonts w:eastAsia="Times New Roman" w:cs="Times New Roman"/>
          <w:szCs w:val="28"/>
          <w:lang w:eastAsia="ru-RU"/>
        </w:rPr>
        <w:t>ую</w:t>
      </w:r>
      <w:r w:rsidR="006B7D71">
        <w:rPr>
          <w:rFonts w:eastAsia="Times New Roman" w:cs="Times New Roman"/>
          <w:szCs w:val="28"/>
          <w:lang w:eastAsia="ru-RU"/>
        </w:rPr>
        <w:t xml:space="preserve">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A02CA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0E21FB"/>
    <w:rsid w:val="001203AD"/>
    <w:rsid w:val="00163B2F"/>
    <w:rsid w:val="00173B10"/>
    <w:rsid w:val="0024082E"/>
    <w:rsid w:val="002665E2"/>
    <w:rsid w:val="002762C2"/>
    <w:rsid w:val="002824A6"/>
    <w:rsid w:val="002A2409"/>
    <w:rsid w:val="00333FC7"/>
    <w:rsid w:val="0036416D"/>
    <w:rsid w:val="00396EBE"/>
    <w:rsid w:val="004E4898"/>
    <w:rsid w:val="005A3180"/>
    <w:rsid w:val="005D3064"/>
    <w:rsid w:val="005F7924"/>
    <w:rsid w:val="00602E8D"/>
    <w:rsid w:val="006A02CA"/>
    <w:rsid w:val="006B7D71"/>
    <w:rsid w:val="006D150A"/>
    <w:rsid w:val="006F08E0"/>
    <w:rsid w:val="0070245C"/>
    <w:rsid w:val="0078584D"/>
    <w:rsid w:val="007901F7"/>
    <w:rsid w:val="00794A47"/>
    <w:rsid w:val="008057CC"/>
    <w:rsid w:val="00822B24"/>
    <w:rsid w:val="00865E40"/>
    <w:rsid w:val="00890978"/>
    <w:rsid w:val="008D4A3A"/>
    <w:rsid w:val="008F4D24"/>
    <w:rsid w:val="00921AD4"/>
    <w:rsid w:val="00A517D9"/>
    <w:rsid w:val="00A84C4A"/>
    <w:rsid w:val="00A92C1C"/>
    <w:rsid w:val="00AB5FCF"/>
    <w:rsid w:val="00B01690"/>
    <w:rsid w:val="00B152BB"/>
    <w:rsid w:val="00B330B3"/>
    <w:rsid w:val="00BF402C"/>
    <w:rsid w:val="00C308E2"/>
    <w:rsid w:val="00C639A1"/>
    <w:rsid w:val="00D233DD"/>
    <w:rsid w:val="00D249AD"/>
    <w:rsid w:val="00DA2104"/>
    <w:rsid w:val="00DB7925"/>
    <w:rsid w:val="00E37CB3"/>
    <w:rsid w:val="00E62EBD"/>
    <w:rsid w:val="00E63889"/>
    <w:rsid w:val="00F17456"/>
    <w:rsid w:val="00F25E8A"/>
    <w:rsid w:val="00F3561E"/>
    <w:rsid w:val="00FD1AE0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F179-E957-49AD-AF80-C9DB860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4294957260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19</cp:revision>
  <cp:lastPrinted>2023-04-27T11:27:00Z</cp:lastPrinted>
  <dcterms:created xsi:type="dcterms:W3CDTF">2021-05-12T07:48:00Z</dcterms:created>
  <dcterms:modified xsi:type="dcterms:W3CDTF">2023-04-27T11:28:00Z</dcterms:modified>
</cp:coreProperties>
</file>