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8057CC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30B3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DB7925">
        <w:rPr>
          <w:rFonts w:cs="Times New Roman"/>
          <w:color w:val="000000"/>
          <w:szCs w:val="28"/>
        </w:rPr>
        <w:t>02 ноября 2022 г. по 08 ноября 2022 г.</w:t>
      </w:r>
      <w:r w:rsidR="004E4898" w:rsidRPr="00D249AD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 xml:space="preserve">государственной автоматизированной информационной системе «Управление» в разделе «Система стратегического планирования / </w:t>
      </w:r>
      <w:r w:rsidRPr="00A517D9">
        <w:rPr>
          <w:color w:val="000000"/>
          <w:sz w:val="28"/>
          <w:szCs w:val="28"/>
        </w:rPr>
        <w:t>Общественное обсуждение проектов»</w:t>
      </w:r>
      <w:r w:rsidR="00163B2F" w:rsidRPr="00A517D9">
        <w:rPr>
          <w:color w:val="000000"/>
          <w:sz w:val="28"/>
          <w:szCs w:val="28"/>
        </w:rPr>
        <w:t>.</w:t>
      </w:r>
      <w:r w:rsidR="00163B2F" w:rsidRPr="00D249AD">
        <w:rPr>
          <w:color w:val="000000"/>
          <w:sz w:val="28"/>
          <w:szCs w:val="28"/>
        </w:rPr>
        <w:t xml:space="preserve">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DB7925">
        <w:rPr>
          <w:rFonts w:cs="Times New Roman"/>
          <w:szCs w:val="28"/>
        </w:rPr>
        <w:t xml:space="preserve">, </w:t>
      </w:r>
      <w:proofErr w:type="gramStart"/>
      <w:r w:rsidR="006A02CA">
        <w:rPr>
          <w:rFonts w:eastAsia="Times New Roman" w:cs="Times New Roman"/>
          <w:szCs w:val="28"/>
          <w:lang w:eastAsia="ru-RU"/>
        </w:rPr>
        <w:t>утвержде</w:t>
      </w:r>
      <w:r w:rsidR="00C308E2" w:rsidRPr="00917BF5">
        <w:rPr>
          <w:rFonts w:eastAsia="Times New Roman" w:cs="Times New Roman"/>
          <w:szCs w:val="28"/>
          <w:lang w:eastAsia="ru-RU"/>
        </w:rPr>
        <w:t>н</w:t>
      </w:r>
      <w:r w:rsidR="006A02CA">
        <w:rPr>
          <w:rFonts w:eastAsia="Times New Roman" w:cs="Times New Roman"/>
          <w:szCs w:val="28"/>
          <w:lang w:eastAsia="ru-RU"/>
        </w:rPr>
        <w:t>н</w:t>
      </w:r>
      <w:r w:rsidR="00C308E2" w:rsidRPr="00917BF5">
        <w:rPr>
          <w:rFonts w:eastAsia="Times New Roman" w:cs="Times New Roman"/>
          <w:szCs w:val="28"/>
          <w:lang w:eastAsia="ru-RU"/>
        </w:rPr>
        <w:t>ую</w:t>
      </w:r>
      <w:proofErr w:type="gramEnd"/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2C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E21FB"/>
    <w:rsid w:val="001203AD"/>
    <w:rsid w:val="00163B2F"/>
    <w:rsid w:val="00173B10"/>
    <w:rsid w:val="0024082E"/>
    <w:rsid w:val="002665E2"/>
    <w:rsid w:val="002762C2"/>
    <w:rsid w:val="002824A6"/>
    <w:rsid w:val="002A2409"/>
    <w:rsid w:val="00396EBE"/>
    <w:rsid w:val="004E4898"/>
    <w:rsid w:val="005A3180"/>
    <w:rsid w:val="005D3064"/>
    <w:rsid w:val="005F7924"/>
    <w:rsid w:val="00602E8D"/>
    <w:rsid w:val="006A02CA"/>
    <w:rsid w:val="006B7D71"/>
    <w:rsid w:val="006D150A"/>
    <w:rsid w:val="006F08E0"/>
    <w:rsid w:val="0070245C"/>
    <w:rsid w:val="0078584D"/>
    <w:rsid w:val="007901F7"/>
    <w:rsid w:val="00794A47"/>
    <w:rsid w:val="008057CC"/>
    <w:rsid w:val="00822B24"/>
    <w:rsid w:val="00865E40"/>
    <w:rsid w:val="00890978"/>
    <w:rsid w:val="008D4A3A"/>
    <w:rsid w:val="008F4D24"/>
    <w:rsid w:val="00A517D9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DB7925"/>
    <w:rsid w:val="00E37CB3"/>
    <w:rsid w:val="00E62EBD"/>
    <w:rsid w:val="00E63889"/>
    <w:rsid w:val="00F17456"/>
    <w:rsid w:val="00F25E8A"/>
    <w:rsid w:val="00F3561E"/>
    <w:rsid w:val="00FD1AE0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2022-04-21T09:58:00Z</cp:lastPrinted>
  <dcterms:created xsi:type="dcterms:W3CDTF">2021-05-12T07:48:00Z</dcterms:created>
  <dcterms:modified xsi:type="dcterms:W3CDTF">2022-11-09T10:24:00Z</dcterms:modified>
</cp:coreProperties>
</file>