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5118" w:rsidRDefault="00A968EF" w:rsidP="00A968E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68EF">
        <w:rPr>
          <w:rFonts w:ascii="Times New Roman" w:hAnsi="Times New Roman" w:cs="Times New Roman"/>
          <w:b/>
          <w:sz w:val="28"/>
          <w:szCs w:val="28"/>
        </w:rPr>
        <w:t xml:space="preserve">ВСЕМ ГРАЖДАНАМ РОССИИ И ВРЕМЕННО НАХОДЯЩИМСЯ НА ТЕРРИТОРИИ НАШЕЙ СТРАНЫ </w:t>
      </w:r>
      <w:bookmarkStart w:id="0" w:name="_GoBack"/>
      <w:bookmarkEnd w:id="0"/>
      <w:r w:rsidRPr="00A968EF">
        <w:rPr>
          <w:rFonts w:ascii="Times New Roman" w:hAnsi="Times New Roman" w:cs="Times New Roman"/>
          <w:b/>
          <w:sz w:val="28"/>
          <w:szCs w:val="28"/>
        </w:rPr>
        <w:t>ПРЕДСТОИТ ОТВЕТИТЬ НА ВОПРОСЫ ПЕРЕПИСИ, КОТОРЫЕ ПОЗВОЛЯТ СОСТАВИТЬ «ДЕМОГ</w:t>
      </w:r>
      <w:r>
        <w:rPr>
          <w:rFonts w:ascii="Times New Roman" w:hAnsi="Times New Roman" w:cs="Times New Roman"/>
          <w:b/>
          <w:sz w:val="28"/>
          <w:szCs w:val="28"/>
        </w:rPr>
        <w:t>РАФИЧЕСКИЙ ПОРТРЕТ НАСЕЛЕНИЯ»</w:t>
      </w:r>
    </w:p>
    <w:p w:rsidR="00A968EF" w:rsidRPr="00A968EF" w:rsidRDefault="00A968EF" w:rsidP="00A968E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7E13" w:rsidRPr="00B47E13" w:rsidRDefault="00F65118" w:rsidP="00954842">
      <w:pPr>
        <w:pStyle w:val="a3"/>
        <w:spacing w:after="0"/>
        <w:ind w:left="0" w:firstLine="709"/>
        <w:jc w:val="both"/>
        <w:rPr>
          <w:sz w:val="28"/>
          <w:szCs w:val="28"/>
          <w:lang w:val="ru-RU"/>
        </w:rPr>
      </w:pPr>
      <w:r w:rsidRPr="00F65118">
        <w:rPr>
          <w:sz w:val="28"/>
          <w:szCs w:val="28"/>
          <w:lang w:val="ru-RU"/>
        </w:rPr>
        <w:t xml:space="preserve"> Ряд вопросов не м</w:t>
      </w:r>
      <w:r w:rsidRPr="000824B1">
        <w:rPr>
          <w:sz w:val="28"/>
          <w:szCs w:val="28"/>
          <w:lang w:val="ru-RU"/>
        </w:rPr>
        <w:t xml:space="preserve">еняется от переписи к переписи. </w:t>
      </w:r>
      <w:r w:rsidRPr="007725D0">
        <w:rPr>
          <w:sz w:val="28"/>
          <w:szCs w:val="28"/>
          <w:lang w:val="ru-RU"/>
        </w:rPr>
        <w:t>Это н</w:t>
      </w:r>
      <w:r w:rsidRPr="007725D0">
        <w:rPr>
          <w:color w:val="000000"/>
          <w:sz w:val="28"/>
          <w:szCs w:val="28"/>
          <w:shd w:val="clear" w:color="auto" w:fill="FFFFFF"/>
          <w:lang w:val="ru-RU" w:eastAsia="ru-RU"/>
        </w:rPr>
        <w:t xml:space="preserve">еобходимо для того, чтобы  сохранить преемственность </w:t>
      </w:r>
      <w:r w:rsidR="007725D0">
        <w:rPr>
          <w:color w:val="000000"/>
          <w:sz w:val="28"/>
          <w:szCs w:val="28"/>
          <w:shd w:val="clear" w:color="auto" w:fill="FFFFFF"/>
          <w:lang w:val="ru-RU" w:eastAsia="ru-RU"/>
        </w:rPr>
        <w:t>при</w:t>
      </w:r>
      <w:r w:rsidRPr="007725D0">
        <w:rPr>
          <w:color w:val="000000"/>
          <w:sz w:val="28"/>
          <w:szCs w:val="28"/>
          <w:shd w:val="clear" w:color="auto" w:fill="FFFFFF"/>
          <w:lang w:val="ru-RU" w:eastAsia="ru-RU"/>
        </w:rPr>
        <w:t xml:space="preserve"> сопоставлени</w:t>
      </w:r>
      <w:r w:rsidR="007725D0">
        <w:rPr>
          <w:color w:val="000000"/>
          <w:sz w:val="28"/>
          <w:szCs w:val="28"/>
          <w:shd w:val="clear" w:color="auto" w:fill="FFFFFF"/>
          <w:lang w:val="ru-RU" w:eastAsia="ru-RU"/>
        </w:rPr>
        <w:t>и</w:t>
      </w:r>
      <w:r w:rsidRPr="007725D0">
        <w:rPr>
          <w:color w:val="000000"/>
          <w:sz w:val="28"/>
          <w:szCs w:val="28"/>
          <w:shd w:val="clear" w:color="auto" w:fill="FFFFFF"/>
          <w:lang w:val="ru-RU" w:eastAsia="ru-RU"/>
        </w:rPr>
        <w:t xml:space="preserve"> итогов предыдущих переписей населения с данными новой и формирования длительной динамики для отслеживания тенденций демографических и социальных явлений, происходящих в обществе. </w:t>
      </w:r>
      <w:r w:rsidR="00B47E13" w:rsidRPr="00B47E13">
        <w:rPr>
          <w:color w:val="000000"/>
          <w:sz w:val="28"/>
          <w:szCs w:val="28"/>
          <w:shd w:val="clear" w:color="auto" w:fill="FFFFFF"/>
          <w:lang w:val="ru-RU" w:eastAsia="ru-RU"/>
        </w:rPr>
        <w:t>Но жизнь общества меняется, это вносит свои коррективы и в программы подготовки  ВПН.</w:t>
      </w:r>
      <w:r w:rsidR="00B47E13" w:rsidRPr="00B47E13">
        <w:rPr>
          <w:rFonts w:ascii="Arial" w:hAnsi="Arial" w:cs="Arial"/>
          <w:color w:val="000000"/>
          <w:sz w:val="20"/>
          <w:szCs w:val="20"/>
          <w:shd w:val="clear" w:color="auto" w:fill="FFFFFF"/>
          <w:lang w:val="ru-RU"/>
        </w:rPr>
        <w:t xml:space="preserve"> </w:t>
      </w:r>
      <w:r w:rsidR="00B47E13">
        <w:rPr>
          <w:color w:val="000000"/>
          <w:sz w:val="28"/>
          <w:szCs w:val="28"/>
          <w:shd w:val="clear" w:color="auto" w:fill="FFFFFF"/>
          <w:lang w:val="ru-RU"/>
        </w:rPr>
        <w:t>В</w:t>
      </w:r>
      <w:r w:rsidR="00B47E13" w:rsidRPr="00B47E13">
        <w:rPr>
          <w:color w:val="000000"/>
          <w:sz w:val="28"/>
          <w:szCs w:val="28"/>
          <w:shd w:val="clear" w:color="auto" w:fill="FFFFFF"/>
          <w:lang w:val="ru-RU"/>
        </w:rPr>
        <w:t>опросы Всероссийской переписи населения</w:t>
      </w:r>
      <w:r w:rsidR="00B47E13">
        <w:rPr>
          <w:color w:val="000000"/>
          <w:sz w:val="28"/>
          <w:szCs w:val="28"/>
          <w:shd w:val="clear" w:color="auto" w:fill="FFFFFF"/>
          <w:lang w:val="ru-RU"/>
        </w:rPr>
        <w:t xml:space="preserve"> становятся б</w:t>
      </w:r>
      <w:r w:rsidR="00B47E13" w:rsidRPr="00B47E13">
        <w:rPr>
          <w:color w:val="000000"/>
          <w:sz w:val="28"/>
          <w:szCs w:val="28"/>
          <w:shd w:val="clear" w:color="auto" w:fill="FFFFFF"/>
          <w:lang w:val="ru-RU"/>
        </w:rPr>
        <w:t>олее точными и современными</w:t>
      </w:r>
      <w:r w:rsidR="00B47E13">
        <w:rPr>
          <w:color w:val="000000"/>
          <w:sz w:val="28"/>
          <w:szCs w:val="28"/>
          <w:shd w:val="clear" w:color="auto" w:fill="FFFFFF"/>
          <w:lang w:val="ru-RU"/>
        </w:rPr>
        <w:t>.</w:t>
      </w:r>
      <w:r w:rsidR="00B47E13" w:rsidRPr="00B47E13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</w:p>
    <w:p w:rsidR="00B47E13" w:rsidRPr="00863095" w:rsidRDefault="00B47E13" w:rsidP="009548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095">
        <w:rPr>
          <w:rFonts w:ascii="Times New Roman" w:hAnsi="Times New Roman" w:cs="Times New Roman"/>
          <w:sz w:val="28"/>
          <w:szCs w:val="28"/>
        </w:rPr>
        <w:t xml:space="preserve">Перечень вопросов переписного листа утвержден законом «О Всероссийской переписи населения», а формы бланков переписного листа </w:t>
      </w:r>
      <w:r w:rsidR="00863095">
        <w:rPr>
          <w:rFonts w:ascii="Times New Roman" w:hAnsi="Times New Roman" w:cs="Times New Roman"/>
          <w:sz w:val="28"/>
          <w:szCs w:val="28"/>
        </w:rPr>
        <w:t>-</w:t>
      </w:r>
      <w:r w:rsidRPr="00863095">
        <w:rPr>
          <w:rFonts w:ascii="Times New Roman" w:hAnsi="Times New Roman" w:cs="Times New Roman"/>
          <w:sz w:val="28"/>
          <w:szCs w:val="28"/>
        </w:rPr>
        <w:t xml:space="preserve"> </w:t>
      </w:r>
      <w:r w:rsidR="00863095">
        <w:rPr>
          <w:rFonts w:ascii="Times New Roman" w:hAnsi="Times New Roman" w:cs="Times New Roman"/>
          <w:sz w:val="28"/>
          <w:szCs w:val="28"/>
        </w:rPr>
        <w:t>П</w:t>
      </w:r>
      <w:r w:rsidRPr="00863095">
        <w:rPr>
          <w:rFonts w:ascii="Times New Roman" w:hAnsi="Times New Roman" w:cs="Times New Roman"/>
          <w:sz w:val="28"/>
          <w:szCs w:val="28"/>
        </w:rPr>
        <w:t xml:space="preserve">равительством России. Содержание электронных и бумажных переписных листов полностью идентично. </w:t>
      </w:r>
    </w:p>
    <w:p w:rsidR="002011BE" w:rsidRDefault="00CA113F" w:rsidP="0095484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3095">
        <w:rPr>
          <w:rFonts w:ascii="Times New Roman" w:hAnsi="Times New Roman" w:cs="Times New Roman"/>
          <w:sz w:val="28"/>
          <w:szCs w:val="28"/>
        </w:rPr>
        <w:t xml:space="preserve">Существуют </w:t>
      </w:r>
      <w:r w:rsidRPr="00863095">
        <w:rPr>
          <w:rFonts w:ascii="Times New Roman" w:hAnsi="Times New Roman" w:cs="Times New Roman"/>
          <w:b/>
          <w:sz w:val="28"/>
          <w:szCs w:val="28"/>
        </w:rPr>
        <w:t>три формы бланков переписных листов</w:t>
      </w:r>
      <w:r w:rsidRPr="0086309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011BE" w:rsidRDefault="00CA113F" w:rsidP="00CA113F">
      <w:pPr>
        <w:spacing w:after="160" w:line="259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011BE">
        <w:rPr>
          <w:rFonts w:ascii="Times New Roman" w:hAnsi="Times New Roman" w:cs="Times New Roman"/>
          <w:b/>
          <w:sz w:val="28"/>
          <w:szCs w:val="28"/>
        </w:rPr>
        <w:t>Бланк формы «Л»</w:t>
      </w:r>
      <w:r w:rsidRPr="00863095">
        <w:rPr>
          <w:rFonts w:ascii="Times New Roman" w:hAnsi="Times New Roman" w:cs="Times New Roman"/>
          <w:sz w:val="28"/>
          <w:szCs w:val="28"/>
        </w:rPr>
        <w:t xml:space="preserve"> является основным и содержит 23 вопроса о социально-демографических характеристиках (пол, возраст), гражданстве, национальности, владении и пользовании языками, жилищных условиях, миграции, образовании, занятости и источниках средств к существованию. </w:t>
      </w:r>
      <w:r w:rsidR="002011BE">
        <w:rPr>
          <w:rFonts w:ascii="Times New Roman" w:hAnsi="Times New Roman" w:cs="Times New Roman"/>
          <w:sz w:val="28"/>
          <w:szCs w:val="28"/>
        </w:rPr>
        <w:t>Он</w:t>
      </w:r>
      <w:r w:rsidRPr="00863095">
        <w:rPr>
          <w:rFonts w:ascii="Times New Roman" w:hAnsi="Times New Roman" w:cs="Times New Roman"/>
          <w:sz w:val="28"/>
          <w:szCs w:val="28"/>
        </w:rPr>
        <w:t xml:space="preserve"> заполняется на каждого человека, постоянно проживающего на территории России (включая малолетних детей).</w:t>
      </w:r>
    </w:p>
    <w:p w:rsidR="002011BE" w:rsidRDefault="00CA113F" w:rsidP="00CA113F">
      <w:pPr>
        <w:spacing w:after="160" w:line="259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3095">
        <w:rPr>
          <w:rFonts w:ascii="Times New Roman" w:hAnsi="Times New Roman" w:cs="Times New Roman"/>
          <w:sz w:val="28"/>
          <w:szCs w:val="28"/>
        </w:rPr>
        <w:t xml:space="preserve"> Сведения о жилищных и санитарно-гигиенических условиях жизни населения вносятся в </w:t>
      </w:r>
      <w:r w:rsidRPr="002011BE">
        <w:rPr>
          <w:rFonts w:ascii="Times New Roman" w:hAnsi="Times New Roman" w:cs="Times New Roman"/>
          <w:b/>
          <w:sz w:val="28"/>
          <w:szCs w:val="28"/>
        </w:rPr>
        <w:t>бланк формы «П»,</w:t>
      </w:r>
    </w:p>
    <w:p w:rsidR="00CA113F" w:rsidRDefault="002011BE" w:rsidP="002011BE">
      <w:pPr>
        <w:spacing w:after="160" w:line="259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Д</w:t>
      </w:r>
      <w:r w:rsidR="00CA113F" w:rsidRPr="00863095">
        <w:rPr>
          <w:rFonts w:ascii="Times New Roman" w:hAnsi="Times New Roman" w:cs="Times New Roman"/>
          <w:sz w:val="28"/>
          <w:szCs w:val="28"/>
        </w:rPr>
        <w:t xml:space="preserve">ля опроса временно находящихся в стране применяется </w:t>
      </w:r>
      <w:r w:rsidR="00CA113F" w:rsidRPr="002011BE">
        <w:rPr>
          <w:rFonts w:ascii="Times New Roman" w:hAnsi="Times New Roman" w:cs="Times New Roman"/>
          <w:b/>
          <w:sz w:val="28"/>
          <w:szCs w:val="28"/>
        </w:rPr>
        <w:t>бланк формы «В».</w:t>
      </w:r>
    </w:p>
    <w:p w:rsidR="002011BE" w:rsidRPr="002011BE" w:rsidRDefault="002011BE" w:rsidP="002011BE">
      <w:pPr>
        <w:spacing w:after="160" w:line="259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3743325"/>
            <wp:effectExtent l="0" t="0" r="0" b="9525"/>
            <wp:docPr id="2" name="Рисунок 2" descr="Q:\03 - Отдел сводных статистических работ\Цогоева\Крым Павел Смелов\page1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:\03 - Отдел сводных статистических работ\Цогоева\Крым Павел Смелов\page18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7E2" w:rsidRDefault="009037E2" w:rsidP="00CA113F">
      <w:pPr>
        <w:spacing w:after="160" w:line="259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A113F" w:rsidRPr="00863095" w:rsidRDefault="0068745A" w:rsidP="00CA113F">
      <w:pPr>
        <w:spacing w:after="160" w:line="259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CA113F" w:rsidRPr="00863095">
        <w:rPr>
          <w:rFonts w:ascii="Times New Roman" w:hAnsi="Times New Roman" w:cs="Times New Roman"/>
          <w:sz w:val="28"/>
          <w:szCs w:val="28"/>
        </w:rPr>
        <w:t xml:space="preserve"> бланке формы «Л» переписи появился ряд нововведений. </w:t>
      </w:r>
    </w:p>
    <w:p w:rsidR="00CA113F" w:rsidRPr="00863095" w:rsidRDefault="00CA113F" w:rsidP="00CA113F">
      <w:pPr>
        <w:spacing w:after="160" w:line="259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3095">
        <w:rPr>
          <w:rFonts w:ascii="Times New Roman" w:hAnsi="Times New Roman" w:cs="Times New Roman"/>
          <w:sz w:val="28"/>
          <w:szCs w:val="28"/>
        </w:rPr>
        <w:t xml:space="preserve">Для получения объемной, подробной картины занятости населения и совершенствования социально-демографической политики в вопросе про источники средств к существованию </w:t>
      </w:r>
      <w:r w:rsidRPr="00863095">
        <w:rPr>
          <w:rFonts w:ascii="Times New Roman" w:hAnsi="Times New Roman" w:cs="Times New Roman"/>
          <w:b/>
          <w:sz w:val="28"/>
          <w:szCs w:val="28"/>
        </w:rPr>
        <w:t xml:space="preserve">добавлены подсказки «заработная плата», «предпринимательский доход, </w:t>
      </w:r>
      <w:proofErr w:type="spellStart"/>
      <w:r w:rsidRPr="00863095">
        <w:rPr>
          <w:rFonts w:ascii="Times New Roman" w:hAnsi="Times New Roman" w:cs="Times New Roman"/>
          <w:b/>
          <w:sz w:val="28"/>
          <w:szCs w:val="28"/>
        </w:rPr>
        <w:t>самозанятость</w:t>
      </w:r>
      <w:proofErr w:type="spellEnd"/>
      <w:r w:rsidRPr="00863095">
        <w:rPr>
          <w:rFonts w:ascii="Times New Roman" w:hAnsi="Times New Roman" w:cs="Times New Roman"/>
          <w:b/>
          <w:sz w:val="28"/>
          <w:szCs w:val="28"/>
        </w:rPr>
        <w:t xml:space="preserve">», «производство товаров для собственного использования». </w:t>
      </w:r>
    </w:p>
    <w:p w:rsidR="00CA113F" w:rsidRPr="00863095" w:rsidRDefault="00CA113F" w:rsidP="00CA113F">
      <w:pPr>
        <w:spacing w:after="160" w:line="259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3095">
        <w:rPr>
          <w:rFonts w:ascii="Times New Roman" w:hAnsi="Times New Roman" w:cs="Times New Roman"/>
          <w:sz w:val="28"/>
          <w:szCs w:val="28"/>
        </w:rPr>
        <w:t xml:space="preserve">Также </w:t>
      </w:r>
      <w:r w:rsidRPr="00863095">
        <w:rPr>
          <w:rFonts w:ascii="Times New Roman" w:hAnsi="Times New Roman" w:cs="Times New Roman"/>
          <w:b/>
          <w:sz w:val="28"/>
          <w:szCs w:val="28"/>
        </w:rPr>
        <w:t>обновился блок вопросов о занятости и безработице</w:t>
      </w:r>
      <w:r w:rsidRPr="00863095">
        <w:rPr>
          <w:rFonts w:ascii="Times New Roman" w:hAnsi="Times New Roman" w:cs="Times New Roman"/>
          <w:sz w:val="28"/>
          <w:szCs w:val="28"/>
        </w:rPr>
        <w:t xml:space="preserve">. В целях изучения маятниковой и трудовой миграции вопрос </w:t>
      </w:r>
      <w:r w:rsidRPr="00863095">
        <w:rPr>
          <w:rFonts w:ascii="Times New Roman" w:hAnsi="Times New Roman" w:cs="Times New Roman"/>
          <w:b/>
          <w:sz w:val="28"/>
          <w:szCs w:val="28"/>
        </w:rPr>
        <w:t>«Где находилась ваша основная работа?»</w:t>
      </w:r>
      <w:r w:rsidRPr="00863095">
        <w:rPr>
          <w:rFonts w:ascii="Times New Roman" w:hAnsi="Times New Roman" w:cs="Times New Roman"/>
          <w:sz w:val="28"/>
          <w:szCs w:val="28"/>
        </w:rPr>
        <w:t xml:space="preserve"> стал более подробным. Кроме того, </w:t>
      </w:r>
      <w:r w:rsidRPr="00863095">
        <w:rPr>
          <w:rFonts w:ascii="Times New Roman" w:hAnsi="Times New Roman" w:cs="Times New Roman"/>
          <w:b/>
          <w:sz w:val="28"/>
          <w:szCs w:val="28"/>
        </w:rPr>
        <w:t>появился вопрос о прежнем месте жительства</w:t>
      </w:r>
      <w:r w:rsidRPr="00863095">
        <w:rPr>
          <w:rFonts w:ascii="Times New Roman" w:hAnsi="Times New Roman" w:cs="Times New Roman"/>
          <w:sz w:val="28"/>
          <w:szCs w:val="28"/>
        </w:rPr>
        <w:t>, который позволяет учитывать активную миграцию не только за последнее время, но и в предыдущие десятилетия.</w:t>
      </w:r>
    </w:p>
    <w:p w:rsidR="00CA113F" w:rsidRPr="00863095" w:rsidRDefault="00CA113F" w:rsidP="00CA113F">
      <w:pPr>
        <w:spacing w:after="160" w:line="259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3095">
        <w:rPr>
          <w:rFonts w:ascii="Times New Roman" w:hAnsi="Times New Roman" w:cs="Times New Roman"/>
          <w:sz w:val="28"/>
          <w:szCs w:val="28"/>
        </w:rPr>
        <w:t xml:space="preserve">Во время Всероссийской переписи населения 2021 года переписчики будут спрашивать не только </w:t>
      </w:r>
      <w:r w:rsidRPr="00863095">
        <w:rPr>
          <w:rFonts w:ascii="Times New Roman" w:hAnsi="Times New Roman" w:cs="Times New Roman"/>
          <w:b/>
          <w:sz w:val="28"/>
          <w:szCs w:val="28"/>
        </w:rPr>
        <w:t>о владении русским и другими языками, но и об их использовании в повседневной жизни</w:t>
      </w:r>
      <w:r w:rsidRPr="00863095">
        <w:rPr>
          <w:rFonts w:ascii="Times New Roman" w:hAnsi="Times New Roman" w:cs="Times New Roman"/>
          <w:sz w:val="28"/>
          <w:szCs w:val="28"/>
        </w:rPr>
        <w:t xml:space="preserve">. Из-за принятых поправок в законодательстве произошли изменения в блоке вопросов об образовании. Например, </w:t>
      </w:r>
      <w:r w:rsidRPr="00863095">
        <w:rPr>
          <w:rFonts w:ascii="Times New Roman" w:hAnsi="Times New Roman" w:cs="Times New Roman"/>
          <w:b/>
          <w:sz w:val="28"/>
          <w:szCs w:val="28"/>
        </w:rPr>
        <w:t xml:space="preserve">добавлена графа «дошкольное образование», а графа «среднее образование» разделена на подпункты «квалифицированный рабочий, служащий» и «специалист среднего звена». </w:t>
      </w:r>
    </w:p>
    <w:p w:rsidR="00560DAF" w:rsidRDefault="00560DAF"/>
    <w:p w:rsidR="0068745A" w:rsidRDefault="0068745A">
      <w:r>
        <w:rPr>
          <w:noProof/>
          <w:lang w:eastAsia="ru-RU"/>
        </w:rPr>
        <w:lastRenderedPageBreak/>
        <w:drawing>
          <wp:inline distT="0" distB="0" distL="0" distR="0">
            <wp:extent cx="5943600" cy="2886075"/>
            <wp:effectExtent l="0" t="0" r="0" b="9525"/>
            <wp:docPr id="3" name="Рисунок 3" descr="Q:\03 - Отдел сводных статистических работ\Цогоева\Крым Павел Смелов\page1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:\03 - Отдел сводных статистических работ\Цогоева\Крым Павел Смелов\page19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76"/>
                    <a:stretch/>
                  </pic:blipFill>
                  <pic:spPr bwMode="auto">
                    <a:xfrm>
                      <a:off x="0" y="0"/>
                      <a:ext cx="5940425" cy="288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745A" w:rsidRDefault="0068745A">
      <w:r>
        <w:rPr>
          <w:noProof/>
          <w:lang w:eastAsia="ru-RU"/>
        </w:rPr>
        <w:drawing>
          <wp:inline distT="0" distB="0" distL="0" distR="0">
            <wp:extent cx="5943600" cy="2695575"/>
            <wp:effectExtent l="0" t="0" r="0" b="9525"/>
            <wp:docPr id="4" name="Рисунок 4" descr="Q:\03 - Отдел сводных статистических работ\Цогоева\Крым Павел Смелов\page2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:\03 - Отдел сводных статистических работ\Цогоева\Крым Павел Смелов\page20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75" b="5698"/>
                    <a:stretch/>
                  </pic:blipFill>
                  <pic:spPr bwMode="auto">
                    <a:xfrm>
                      <a:off x="0" y="0"/>
                      <a:ext cx="5940425" cy="269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4842" w:rsidRDefault="00954842">
      <w:r>
        <w:rPr>
          <w:noProof/>
          <w:lang w:eastAsia="ru-RU"/>
        </w:rPr>
        <w:drawing>
          <wp:inline distT="0" distB="0" distL="0" distR="0">
            <wp:extent cx="5943600" cy="2714625"/>
            <wp:effectExtent l="0" t="0" r="0" b="9525"/>
            <wp:docPr id="5" name="Рисунок 5" descr="Q:\03 - Отдел сводных статистических работ\Цогоева\Крым Павел Смелов\page2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:\03 - Отдел сводных статистических работ\Цогоева\Крым Павел Смелов\page21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45" b="4558"/>
                    <a:stretch/>
                  </pic:blipFill>
                  <pic:spPr bwMode="auto">
                    <a:xfrm>
                      <a:off x="0" y="0"/>
                      <a:ext cx="5940425" cy="27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4842" w:rsidRDefault="00954842"/>
    <w:p w:rsidR="00954842" w:rsidRDefault="00954842">
      <w:pPr>
        <w:rPr>
          <w:noProof/>
          <w:lang w:eastAsia="ru-RU"/>
        </w:rPr>
      </w:pPr>
    </w:p>
    <w:p w:rsidR="00954842" w:rsidRDefault="00954842">
      <w:r>
        <w:rPr>
          <w:noProof/>
          <w:lang w:eastAsia="ru-RU"/>
        </w:rPr>
        <w:drawing>
          <wp:inline distT="0" distB="0" distL="0" distR="0" wp14:anchorId="6945A42D" wp14:editId="2FB849A3">
            <wp:extent cx="5943600" cy="2181225"/>
            <wp:effectExtent l="0" t="0" r="0" b="9525"/>
            <wp:docPr id="6" name="Рисунок 6" descr="Q:\03 - Отдел сводных статистических работ\Цогоева\Крым Павел Смелов\page2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Q:\03 - Отдел сводных статистических работ\Цогоева\Крым Павел Смелов\page22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45" b="20512"/>
                    <a:stretch/>
                  </pic:blipFill>
                  <pic:spPr bwMode="auto">
                    <a:xfrm>
                      <a:off x="0" y="0"/>
                      <a:ext cx="5940425" cy="21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4842" w:rsidRDefault="00954842"/>
    <w:p w:rsidR="00954842" w:rsidRDefault="00954842">
      <w:r>
        <w:rPr>
          <w:noProof/>
          <w:lang w:eastAsia="ru-RU"/>
        </w:rPr>
        <w:drawing>
          <wp:inline distT="0" distB="0" distL="0" distR="0" wp14:anchorId="76875E17" wp14:editId="423188E6">
            <wp:extent cx="5943600" cy="2962275"/>
            <wp:effectExtent l="0" t="0" r="0" b="9525"/>
            <wp:docPr id="8" name="Рисунок 8" descr="Q:\03 - Отдел сводных статистических работ\Цогоева\Крым Павел Смелов\page2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Q:\03 - Отдел сводных статистических работ\Цогоева\Крым Павел Смелов\page23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93"/>
                    <a:stretch/>
                  </pic:blipFill>
                  <pic:spPr bwMode="auto">
                    <a:xfrm>
                      <a:off x="0" y="0"/>
                      <a:ext cx="5940425" cy="296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938" w:rsidRDefault="008F3938"/>
    <w:p w:rsidR="008F3938" w:rsidRDefault="008F3938"/>
    <w:p w:rsidR="008F3938" w:rsidRPr="008F3938" w:rsidRDefault="008F3938" w:rsidP="008F393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F3938">
        <w:rPr>
          <w:rFonts w:ascii="Times New Roman" w:hAnsi="Times New Roman" w:cs="Times New Roman"/>
          <w:i/>
          <w:sz w:val="24"/>
          <w:szCs w:val="24"/>
        </w:rPr>
        <w:t>При использовании информации ссылка на   Северо-</w:t>
      </w:r>
      <w:proofErr w:type="spellStart"/>
      <w:r w:rsidRPr="008F3938">
        <w:rPr>
          <w:rFonts w:ascii="Times New Roman" w:hAnsi="Times New Roman" w:cs="Times New Roman"/>
          <w:i/>
          <w:sz w:val="24"/>
          <w:szCs w:val="24"/>
        </w:rPr>
        <w:t>Кавказстат</w:t>
      </w:r>
      <w:proofErr w:type="spellEnd"/>
      <w:r w:rsidRPr="008F3938">
        <w:rPr>
          <w:rFonts w:ascii="Times New Roman" w:hAnsi="Times New Roman" w:cs="Times New Roman"/>
          <w:i/>
          <w:sz w:val="24"/>
          <w:szCs w:val="24"/>
        </w:rPr>
        <w:t xml:space="preserve"> обязательна</w:t>
      </w:r>
    </w:p>
    <w:p w:rsidR="008F3938" w:rsidRDefault="008F3938"/>
    <w:p w:rsidR="008F3938" w:rsidRDefault="008F3938"/>
    <w:sectPr w:rsidR="008F39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96D"/>
    <w:rsid w:val="00051462"/>
    <w:rsid w:val="000824B1"/>
    <w:rsid w:val="00183143"/>
    <w:rsid w:val="001D08C7"/>
    <w:rsid w:val="002011BE"/>
    <w:rsid w:val="0032603A"/>
    <w:rsid w:val="00560DAF"/>
    <w:rsid w:val="0068745A"/>
    <w:rsid w:val="007725D0"/>
    <w:rsid w:val="00863095"/>
    <w:rsid w:val="008F3938"/>
    <w:rsid w:val="009037E2"/>
    <w:rsid w:val="00954842"/>
    <w:rsid w:val="00A47F3E"/>
    <w:rsid w:val="00A968EF"/>
    <w:rsid w:val="00B47E13"/>
    <w:rsid w:val="00CA113F"/>
    <w:rsid w:val="00D56930"/>
    <w:rsid w:val="00DB04FF"/>
    <w:rsid w:val="00E4196D"/>
    <w:rsid w:val="00F65118"/>
    <w:rsid w:val="00F77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C3D91E-D181-4695-BE8E-359353622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11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unhideWhenUsed/>
    <w:rsid w:val="00A47F3E"/>
    <w:pPr>
      <w:widowControl w:val="0"/>
      <w:spacing w:after="120" w:line="240" w:lineRule="auto"/>
      <w:ind w:left="283"/>
    </w:pPr>
    <w:rPr>
      <w:rFonts w:ascii="Times New Roman" w:eastAsia="Times New Roman" w:hAnsi="Times New Roman" w:cs="Times New Roman"/>
      <w:lang w:val="en-US"/>
    </w:rPr>
  </w:style>
  <w:style w:type="character" w:customStyle="1" w:styleId="a4">
    <w:name w:val="Основной текст с отступом Знак"/>
    <w:basedOn w:val="a0"/>
    <w:link w:val="a3"/>
    <w:uiPriority w:val="99"/>
    <w:rsid w:val="00A47F3E"/>
    <w:rPr>
      <w:rFonts w:ascii="Times New Roman" w:eastAsia="Times New Roman" w:hAnsi="Times New Roman" w:cs="Times New Roman"/>
      <w:lang w:val="en-US"/>
    </w:rPr>
  </w:style>
  <w:style w:type="paragraph" w:styleId="a5">
    <w:name w:val="Body Text"/>
    <w:basedOn w:val="a"/>
    <w:link w:val="a6"/>
    <w:uiPriority w:val="99"/>
    <w:semiHidden/>
    <w:unhideWhenUsed/>
    <w:rsid w:val="00A47F3E"/>
    <w:pPr>
      <w:widowControl w:val="0"/>
      <w:spacing w:after="120" w:line="240" w:lineRule="auto"/>
    </w:pPr>
    <w:rPr>
      <w:rFonts w:ascii="Times New Roman" w:eastAsia="Times New Roman" w:hAnsi="Times New Roman" w:cs="Times New Roman"/>
      <w:lang w:val="en-US"/>
    </w:rPr>
  </w:style>
  <w:style w:type="character" w:customStyle="1" w:styleId="a6">
    <w:name w:val="Основной текст Знак"/>
    <w:basedOn w:val="a0"/>
    <w:link w:val="a5"/>
    <w:uiPriority w:val="99"/>
    <w:semiHidden/>
    <w:rsid w:val="00A47F3E"/>
    <w:rPr>
      <w:rFonts w:ascii="Times New Roman" w:eastAsia="Times New Roman" w:hAnsi="Times New Roman" w:cs="Times New Roman"/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A47F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47F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714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405</Words>
  <Characters>2311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Rosstat</Company>
  <LinksUpToDate>false</LinksUpToDate>
  <CharactersWithSpaces>2711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Цогоева Эллина Урусхановна</dc:creator>
  <cp:lastModifiedBy>777</cp:lastModifiedBy>
  <cp:revision>3</cp:revision>
  <cp:lastPrinted>2020-08-06T12:41:00Z</cp:lastPrinted>
  <dcterms:created xsi:type="dcterms:W3CDTF">2021-01-25T14:06:00Z</dcterms:created>
  <dcterms:modified xsi:type="dcterms:W3CDTF">2021-01-26T06:52:00Z</dcterms:modified>
</cp:coreProperties>
</file>