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21" w:rsidRDefault="008D4A21" w:rsidP="0030381B">
      <w:pPr>
        <w:pStyle w:val="Standard"/>
        <w:spacing w:line="240" w:lineRule="exact"/>
      </w:pPr>
    </w:p>
    <w:p w:rsidR="008D4A21" w:rsidRDefault="008D4A21" w:rsidP="00936FAB">
      <w:pPr>
        <w:pStyle w:val="Standard"/>
        <w:tabs>
          <w:tab w:val="left" w:pos="1800"/>
        </w:tabs>
        <w:spacing w:line="240" w:lineRule="exact"/>
        <w:ind w:firstLine="4962"/>
      </w:pPr>
      <w:r>
        <w:t>УТВЕРЖДЕНА</w:t>
      </w:r>
    </w:p>
    <w:p w:rsidR="001800A1" w:rsidRDefault="00264AC3" w:rsidP="00936FAB">
      <w:pPr>
        <w:pStyle w:val="Standard"/>
        <w:spacing w:line="240" w:lineRule="exact"/>
        <w:ind w:firstLine="4962"/>
      </w:pPr>
      <w:r>
        <w:t>постановлением администрации</w:t>
      </w:r>
    </w:p>
    <w:p w:rsidR="001800A1" w:rsidRDefault="00264AC3" w:rsidP="00936FAB">
      <w:pPr>
        <w:pStyle w:val="Standard"/>
        <w:spacing w:line="240" w:lineRule="exact"/>
        <w:ind w:firstLine="4962"/>
      </w:pPr>
      <w:r>
        <w:t>Грачевского муниципального</w:t>
      </w:r>
    </w:p>
    <w:p w:rsidR="001800A1" w:rsidRDefault="00264AC3" w:rsidP="00936FAB">
      <w:pPr>
        <w:pStyle w:val="Standard"/>
        <w:spacing w:line="240" w:lineRule="exact"/>
        <w:ind w:firstLine="4962"/>
      </w:pPr>
      <w:r>
        <w:t>района Ставропольского края</w:t>
      </w:r>
    </w:p>
    <w:p w:rsidR="001800A1" w:rsidRDefault="00264AC3" w:rsidP="00936FAB">
      <w:pPr>
        <w:pStyle w:val="Standard"/>
        <w:spacing w:line="240" w:lineRule="exact"/>
        <w:ind w:firstLine="4962"/>
      </w:pPr>
      <w:r>
        <w:t xml:space="preserve">от   </w:t>
      </w:r>
      <w:r w:rsidR="005B6648">
        <w:t>26 декабря 2017 г. № 755</w:t>
      </w:r>
    </w:p>
    <w:p w:rsidR="00266750" w:rsidRDefault="00264AC3" w:rsidP="00266750">
      <w:pPr>
        <w:pStyle w:val="Standard"/>
        <w:spacing w:line="240" w:lineRule="exact"/>
        <w:ind w:left="4962" w:firstLine="1701"/>
      </w:pPr>
      <w:r>
        <w:t xml:space="preserve">             </w:t>
      </w:r>
      <w:r w:rsidR="00936FAB">
        <w:tab/>
        <w:t xml:space="preserve">                                                    </w:t>
      </w:r>
      <w:r w:rsidR="00266750">
        <w:t xml:space="preserve">                                 </w:t>
      </w:r>
      <w:r w:rsidR="00936FAB">
        <w:t xml:space="preserve">(изменения </w:t>
      </w:r>
      <w:r w:rsidR="00266750">
        <w:t>на основании постановлений администрации</w:t>
      </w:r>
    </w:p>
    <w:p w:rsidR="00266750" w:rsidRDefault="00266750" w:rsidP="00266750">
      <w:pPr>
        <w:pStyle w:val="Standard"/>
        <w:spacing w:line="240" w:lineRule="exact"/>
        <w:ind w:firstLine="4962"/>
      </w:pPr>
      <w:r>
        <w:t>Грачевского муниципального</w:t>
      </w:r>
    </w:p>
    <w:p w:rsidR="00266750" w:rsidRDefault="00266750" w:rsidP="00266750">
      <w:pPr>
        <w:pStyle w:val="Standard"/>
        <w:spacing w:line="240" w:lineRule="exact"/>
        <w:ind w:firstLine="4962"/>
      </w:pPr>
      <w:r>
        <w:t>района Ставропольского края</w:t>
      </w:r>
    </w:p>
    <w:p w:rsidR="00266750" w:rsidRDefault="00936FAB" w:rsidP="00936FAB">
      <w:pPr>
        <w:pStyle w:val="Standard"/>
        <w:spacing w:line="240" w:lineRule="exact"/>
        <w:ind w:left="4961"/>
      </w:pPr>
      <w:r>
        <w:t>от 12.07.2018 г. №</w:t>
      </w:r>
      <w:r w:rsidR="00D217A8">
        <w:t xml:space="preserve"> </w:t>
      </w:r>
      <w:r>
        <w:t xml:space="preserve">307, </w:t>
      </w:r>
    </w:p>
    <w:p w:rsidR="00936FAB" w:rsidRDefault="00936FAB" w:rsidP="00936FAB">
      <w:pPr>
        <w:pStyle w:val="Standard"/>
        <w:spacing w:line="240" w:lineRule="exact"/>
        <w:ind w:left="4961"/>
      </w:pPr>
      <w:r>
        <w:t xml:space="preserve">от 17.10.2018 </w:t>
      </w:r>
      <w:r w:rsidR="00266750">
        <w:t xml:space="preserve">г. </w:t>
      </w:r>
      <w:r>
        <w:t xml:space="preserve">№ 462, </w:t>
      </w:r>
    </w:p>
    <w:p w:rsidR="00936FAB" w:rsidRDefault="00936FAB" w:rsidP="00936FAB">
      <w:pPr>
        <w:pStyle w:val="Standard"/>
        <w:spacing w:line="240" w:lineRule="exact"/>
        <w:ind w:left="4961"/>
      </w:pPr>
      <w:r>
        <w:t xml:space="preserve">от 28.01.2019 г. № 33, </w:t>
      </w:r>
    </w:p>
    <w:p w:rsidR="00936FAB" w:rsidRDefault="00936FAB" w:rsidP="00936FAB">
      <w:pPr>
        <w:pStyle w:val="Standard"/>
        <w:spacing w:line="240" w:lineRule="exact"/>
        <w:ind w:left="4961"/>
      </w:pPr>
      <w:r>
        <w:t xml:space="preserve">от 18.04.2019 г. № 170, </w:t>
      </w:r>
    </w:p>
    <w:p w:rsidR="001800A1" w:rsidRDefault="00936FAB" w:rsidP="00936FAB">
      <w:pPr>
        <w:pStyle w:val="Standard"/>
        <w:spacing w:line="240" w:lineRule="exact"/>
        <w:ind w:left="4961"/>
      </w:pPr>
      <w:r>
        <w:t xml:space="preserve">от 25.12.2019 </w:t>
      </w:r>
      <w:r w:rsidR="00266750">
        <w:t>г</w:t>
      </w:r>
      <w:r>
        <w:t>. № 531)</w:t>
      </w:r>
    </w:p>
    <w:p w:rsidR="00CF6D8B" w:rsidRDefault="00CF6D8B">
      <w:pPr>
        <w:pStyle w:val="Standard"/>
      </w:pPr>
    </w:p>
    <w:p w:rsidR="001800A1" w:rsidRDefault="00264AC3">
      <w:pPr>
        <w:pStyle w:val="Standard"/>
        <w:jc w:val="center"/>
      </w:pPr>
      <w:r>
        <w:rPr>
          <w:b/>
        </w:rPr>
        <w:t>МУНИЦИПАЛЬНАЯ ПРОГРАММА ГРАЧЕВСКОГО</w:t>
      </w:r>
    </w:p>
    <w:p w:rsidR="001800A1" w:rsidRDefault="00264AC3">
      <w:pPr>
        <w:pStyle w:val="Standard"/>
        <w:jc w:val="center"/>
      </w:pPr>
      <w:r>
        <w:rPr>
          <w:b/>
        </w:rPr>
        <w:t>МУНИЦИПАЛЬНОГО РАЙОНА СТАВРОПОЛЬСКОГО КРАЯ «РАЗВИТИЕ СЕЛЬСКОГО ХОЗЯЙСТВА ГРАЧЕВСКОГО</w:t>
      </w:r>
    </w:p>
    <w:p w:rsidR="001800A1" w:rsidRDefault="00264AC3">
      <w:pPr>
        <w:pStyle w:val="Standard"/>
        <w:jc w:val="center"/>
      </w:pPr>
      <w:r>
        <w:rPr>
          <w:b/>
        </w:rPr>
        <w:t>МУНИЦИПАЛЬНОГО РАЙОНА СТАВРОПОЛЬСКОГО КРАЯ»</w:t>
      </w:r>
    </w:p>
    <w:p w:rsidR="001800A1" w:rsidRDefault="001800A1">
      <w:pPr>
        <w:pStyle w:val="Standard"/>
        <w:jc w:val="center"/>
      </w:pPr>
    </w:p>
    <w:p w:rsidR="001800A1" w:rsidRDefault="00264AC3">
      <w:pPr>
        <w:pStyle w:val="Standard"/>
        <w:tabs>
          <w:tab w:val="left" w:pos="5308"/>
        </w:tabs>
      </w:pPr>
      <w:r>
        <w:tab/>
      </w:r>
    </w:p>
    <w:p w:rsidR="001800A1" w:rsidRDefault="00264AC3">
      <w:pPr>
        <w:pStyle w:val="Standard"/>
        <w:jc w:val="center"/>
      </w:pPr>
      <w:r>
        <w:t>ПАСПОРТ</w:t>
      </w:r>
    </w:p>
    <w:p w:rsidR="001800A1" w:rsidRDefault="001800A1">
      <w:pPr>
        <w:pStyle w:val="Standard"/>
        <w:jc w:val="center"/>
      </w:pPr>
    </w:p>
    <w:p w:rsidR="001800A1" w:rsidRDefault="00264AC3">
      <w:pPr>
        <w:pStyle w:val="Standard"/>
        <w:jc w:val="center"/>
      </w:pPr>
      <w:r>
        <w:t>муниципальной Программы Грачевского муниципального района</w:t>
      </w:r>
    </w:p>
    <w:p w:rsidR="001800A1" w:rsidRDefault="00264AC3">
      <w:pPr>
        <w:pStyle w:val="Standard"/>
        <w:jc w:val="center"/>
      </w:pPr>
      <w:r>
        <w:t>Ставропольского края «Развитие сельского хозяйства Грачевского муниципального района Ставропольского края»</w:t>
      </w:r>
    </w:p>
    <w:p w:rsidR="001800A1" w:rsidRDefault="001800A1">
      <w:pPr>
        <w:pStyle w:val="Standard"/>
        <w:jc w:val="center"/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5"/>
        <w:gridCol w:w="5341"/>
      </w:tblGrid>
      <w:tr w:rsidR="001800A1" w:rsidTr="00507B63">
        <w:trPr>
          <w:trHeight w:val="1908"/>
        </w:trPr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Standard"/>
            </w:pPr>
            <w:r>
              <w:t>Наименование 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Standard"/>
              <w:jc w:val="both"/>
            </w:pPr>
            <w:r>
              <w:t>муниципальная Программа Грачевского муниципального района Ставропольского края «Развитие сельского хозяйства Грачевского муниципального района Ставропольского края» (далее - Программа)</w:t>
            </w:r>
          </w:p>
        </w:tc>
      </w:tr>
      <w:tr w:rsidR="001800A1" w:rsidTr="00507B63">
        <w:trPr>
          <w:trHeight w:val="1766"/>
        </w:trPr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Standard"/>
            </w:pPr>
            <w:r>
              <w:t>Ответственный исполнитель 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Standard"/>
              <w:jc w:val="both"/>
            </w:pPr>
            <w:r>
              <w:t>управление сельского хозяйства администрации Грачевского муниципального района Ставропольского края (далее – управление сельского хозяйства)</w:t>
            </w:r>
          </w:p>
        </w:tc>
      </w:tr>
      <w:tr w:rsidR="001800A1" w:rsidTr="00507B63">
        <w:trPr>
          <w:trHeight w:val="558"/>
        </w:trPr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Standard"/>
            </w:pPr>
            <w:r>
              <w:t>Соисполнитель 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5B6648">
            <w:pPr>
              <w:pStyle w:val="Standard"/>
              <w:jc w:val="both"/>
            </w:pPr>
            <w:r>
              <w:t xml:space="preserve">отдел образования администрации </w:t>
            </w:r>
            <w:r w:rsidRPr="001570C5">
              <w:t>Грачевского муниципального района Ставропольского края</w:t>
            </w:r>
          </w:p>
        </w:tc>
      </w:tr>
      <w:tr w:rsidR="001800A1" w:rsidTr="00507B63">
        <w:trPr>
          <w:trHeight w:val="2004"/>
        </w:trPr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Standard"/>
            </w:pPr>
            <w:r>
              <w:t>Участники Программы</w:t>
            </w:r>
          </w:p>
          <w:p w:rsidR="001800A1" w:rsidRDefault="001800A1">
            <w:pPr>
              <w:pStyle w:val="Standard"/>
            </w:pP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48" w:rsidRDefault="00264AC3" w:rsidP="005B6648">
            <w:pPr>
              <w:pStyle w:val="Standard"/>
              <w:jc w:val="both"/>
            </w:pPr>
            <w:r>
              <w:t>организации, индивидуальные предприниматели  и главы крестьянских (фермерских) хозяйств осуществляющие деятельность на территории Грачевского муниципального района Ставропольского края (далее – район)</w:t>
            </w:r>
          </w:p>
        </w:tc>
      </w:tr>
      <w:tr w:rsidR="00CC26BD" w:rsidTr="00507B63">
        <w:tc>
          <w:tcPr>
            <w:tcW w:w="39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BD" w:rsidRDefault="00CC26BD">
            <w:pPr>
              <w:pStyle w:val="Standard"/>
            </w:pPr>
            <w:r>
              <w:t>Подпрограммы 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BD" w:rsidRDefault="00CC26BD" w:rsidP="0056750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Подпрограмма «Развитие растениеводства»</w:t>
            </w:r>
          </w:p>
        </w:tc>
      </w:tr>
      <w:tr w:rsidR="00CC26BD" w:rsidTr="00507B63">
        <w:tc>
          <w:tcPr>
            <w:tcW w:w="39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BD" w:rsidRDefault="00CC26BD">
            <w:pPr>
              <w:suppressAutoHyphens w:val="0"/>
            </w:pP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BD" w:rsidRDefault="00CC26BD" w:rsidP="0056750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животноводства»</w:t>
            </w:r>
          </w:p>
        </w:tc>
      </w:tr>
      <w:tr w:rsidR="00CC26BD" w:rsidTr="006D02F6">
        <w:trPr>
          <w:trHeight w:val="430"/>
        </w:trPr>
        <w:tc>
          <w:tcPr>
            <w:tcW w:w="39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BD" w:rsidRDefault="00CC26BD">
            <w:pPr>
              <w:suppressAutoHyphens w:val="0"/>
            </w:pP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BD" w:rsidRDefault="00CC26BD" w:rsidP="0056750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Подпрограмма «Обеспечение реализации Программы и общепрограммные мероприятия»</w:t>
            </w:r>
          </w:p>
          <w:p w:rsidR="00CC26BD" w:rsidRDefault="00CC26BD" w:rsidP="00567500">
            <w:pPr>
              <w:pStyle w:val="ConsPlusNormal"/>
              <w:ind w:hanging="96"/>
              <w:rPr>
                <w:rFonts w:ascii="Times New Roman" w:hAnsi="Times New Roman" w:cs="Times New Roman"/>
                <w:sz w:val="28"/>
                <w:szCs w:val="28"/>
              </w:rPr>
            </w:pPr>
            <w:r w:rsidRPr="00CC26BD">
              <w:rPr>
                <w:rFonts w:ascii="Times New Roman" w:hAnsi="Times New Roman" w:cs="Times New Roman"/>
                <w:sz w:val="28"/>
                <w:szCs w:val="28"/>
              </w:rPr>
              <w:t>4.Подпрограмма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территорий»</w:t>
            </w:r>
          </w:p>
          <w:p w:rsidR="00CC26BD" w:rsidRPr="006D02F6" w:rsidRDefault="00CC26BD" w:rsidP="006D02F6">
            <w:pPr>
              <w:pStyle w:val="ConsPlusNormal"/>
              <w:ind w:hanging="9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6BD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A5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436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развития сельских территорий»</w:t>
            </w:r>
          </w:p>
        </w:tc>
      </w:tr>
      <w:tr w:rsidR="001800A1" w:rsidTr="00507B63"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Standard"/>
            </w:pPr>
            <w:r>
              <w:t>Цели 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1.Увеличение объемов производства основных видов сельскохозяйственной продукции в районе.</w:t>
            </w:r>
          </w:p>
          <w:p w:rsidR="001800A1" w:rsidRDefault="00264AC3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финансовой устойчивости сельскохозяйственных товаропроизводителей в районе</w:t>
            </w:r>
          </w:p>
          <w:p w:rsidR="001800A1" w:rsidRDefault="00864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722">
              <w:rPr>
                <w:rFonts w:ascii="Times New Roman" w:hAnsi="Times New Roman" w:cs="Times New Roman"/>
                <w:sz w:val="28"/>
                <w:szCs w:val="28"/>
              </w:rPr>
              <w:t>3.Улучшение качества жизни сельского населения Грачевского муниципального района Ставропольского края</w:t>
            </w:r>
          </w:p>
          <w:p w:rsidR="00864722" w:rsidRPr="00864722" w:rsidRDefault="00864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722">
              <w:rPr>
                <w:rFonts w:ascii="Times New Roman" w:hAnsi="Times New Roman" w:cs="Times New Roman"/>
                <w:sz w:val="28"/>
                <w:szCs w:val="28"/>
              </w:rPr>
              <w:t>4.Повышение уровня комплексного обустройства населенных пунктов, расположенных в сельской местности Грачевского муниципального района Ставропольского края, объектами социальной и  инженерной инфраструктуры</w:t>
            </w:r>
          </w:p>
        </w:tc>
      </w:tr>
      <w:tr w:rsidR="001800A1" w:rsidTr="00507B63">
        <w:trPr>
          <w:trHeight w:val="2750"/>
        </w:trPr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</w:t>
            </w:r>
          </w:p>
          <w:p w:rsidR="001800A1" w:rsidRDefault="00264AC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целей 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 w:rsidP="00567500">
            <w:pPr>
              <w:pStyle w:val="Standard"/>
              <w:tabs>
                <w:tab w:val="center" w:pos="-156"/>
                <w:tab w:val="center" w:pos="-24"/>
              </w:tabs>
              <w:ind w:firstLine="132"/>
              <w:jc w:val="both"/>
            </w:pPr>
            <w:r>
              <w:t>-</w:t>
            </w:r>
            <w:r w:rsidR="00567500">
              <w:t xml:space="preserve"> и</w:t>
            </w:r>
            <w:r>
              <w:t>ндекс производства продукции растениеводства в хозяйствах в хозяйствах всех категорий (в сопоставимых ценах);</w:t>
            </w:r>
          </w:p>
          <w:p w:rsidR="001800A1" w:rsidRDefault="00264AC3" w:rsidP="00567500">
            <w:pPr>
              <w:pStyle w:val="Standard"/>
              <w:ind w:firstLine="274"/>
              <w:jc w:val="both"/>
            </w:pPr>
            <w:r>
              <w:t>-</w:t>
            </w:r>
            <w:r w:rsidR="00567500">
              <w:t xml:space="preserve"> и</w:t>
            </w:r>
            <w:r>
              <w:t>ндекс производства продукции  животноводства в хозяйствах всех категорий (в сопоставимых ценах);</w:t>
            </w:r>
          </w:p>
          <w:p w:rsidR="001800A1" w:rsidRDefault="00264AC3" w:rsidP="00567500">
            <w:pPr>
              <w:pStyle w:val="Standard"/>
              <w:widowControl w:val="0"/>
              <w:ind w:firstLine="274"/>
              <w:jc w:val="both"/>
            </w:pPr>
            <w:r>
              <w:rPr>
                <w:color w:val="000000"/>
              </w:rPr>
              <w:t>-</w:t>
            </w:r>
            <w:r w:rsidR="0056750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оля прибыльных сельскохозяйствен</w:t>
            </w:r>
            <w:r w:rsidR="00567500">
              <w:rPr>
                <w:color w:val="000000"/>
              </w:rPr>
              <w:t>-</w:t>
            </w:r>
            <w:r>
              <w:rPr>
                <w:color w:val="000000"/>
              </w:rPr>
              <w:t>ных организаций, в общем их числе.</w:t>
            </w:r>
          </w:p>
        </w:tc>
      </w:tr>
      <w:tr w:rsidR="001800A1" w:rsidTr="00507B63">
        <w:trPr>
          <w:trHeight w:val="758"/>
        </w:trPr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A1" w:rsidRDefault="00264AC3">
            <w:pPr>
              <w:pStyle w:val="Standard"/>
              <w:keepNext/>
            </w:pPr>
            <w:r>
              <w:t>2018-2023 годы</w:t>
            </w:r>
          </w:p>
        </w:tc>
      </w:tr>
      <w:tr w:rsidR="00507B63" w:rsidTr="00507B63">
        <w:trPr>
          <w:trHeight w:val="1004"/>
        </w:trPr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63" w:rsidRPr="00541CDA" w:rsidRDefault="00507B63" w:rsidP="00507D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CDA">
              <w:rPr>
                <w:rFonts w:ascii="Times New Roman" w:hAnsi="Times New Roman" w:cs="Times New Roman"/>
                <w:sz w:val="28"/>
                <w:szCs w:val="28"/>
              </w:rPr>
              <w:t>бъемы и источники</w:t>
            </w:r>
          </w:p>
          <w:p w:rsidR="00507B63" w:rsidRPr="00541CDA" w:rsidRDefault="00507B63" w:rsidP="00507D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1CDA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07B63" w:rsidRPr="00541CDA" w:rsidRDefault="00507B63" w:rsidP="00507D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1C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63" w:rsidRPr="00541CDA" w:rsidRDefault="00507B63" w:rsidP="00507D02">
            <w:pPr>
              <w:pStyle w:val="Standard"/>
              <w:jc w:val="both"/>
              <w:rPr>
                <w:bCs/>
              </w:rPr>
            </w:pPr>
            <w:r w:rsidRPr="00541CDA">
              <w:t xml:space="preserve">Общий объем финансирования мероприятий Программы за счет всех источников финансирования составит </w:t>
            </w:r>
            <w:r w:rsidR="00D04E96">
              <w:t>41185,67</w:t>
            </w:r>
            <w:r w:rsidRPr="00541CDA">
              <w:t xml:space="preserve"> тыс. рублей,  в том числе по годам:</w:t>
            </w:r>
          </w:p>
          <w:p w:rsidR="00507B63" w:rsidRPr="001B68B8" w:rsidRDefault="00507B63" w:rsidP="00507D02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2018 год –  16321,21 тыс. рублей;</w:t>
            </w:r>
          </w:p>
          <w:p w:rsidR="00507B63" w:rsidRPr="001B68B8" w:rsidRDefault="00507B63" w:rsidP="00507D02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2019 год –  4280,55 тыс. рублей;</w:t>
            </w:r>
          </w:p>
          <w:p w:rsidR="00507B63" w:rsidRPr="001B68B8" w:rsidRDefault="00507B63" w:rsidP="00507D02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202</w:t>
            </w:r>
            <w:r w:rsidR="00D04E96">
              <w:rPr>
                <w:bCs/>
              </w:rPr>
              <w:t>0 год –  7183,78</w:t>
            </w:r>
            <w:r w:rsidRPr="001B68B8">
              <w:rPr>
                <w:bCs/>
              </w:rPr>
              <w:t xml:space="preserve">  тыс. рублей;</w:t>
            </w:r>
          </w:p>
          <w:p w:rsidR="00507B63" w:rsidRPr="001B68B8" w:rsidRDefault="00507B63" w:rsidP="00507D02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2021 год  -  4457,63  тыс. рублей;</w:t>
            </w:r>
          </w:p>
          <w:p w:rsidR="00507B63" w:rsidRPr="001B68B8" w:rsidRDefault="00507B63" w:rsidP="00507D02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2022 год-    4532,18  тыс. рублей;</w:t>
            </w:r>
          </w:p>
          <w:p w:rsidR="00507B63" w:rsidRPr="001B68B8" w:rsidRDefault="00507B63" w:rsidP="00507D02">
            <w:pPr>
              <w:pStyle w:val="Standard"/>
              <w:jc w:val="both"/>
            </w:pPr>
            <w:r w:rsidRPr="001B68B8">
              <w:rPr>
                <w:bCs/>
              </w:rPr>
              <w:t xml:space="preserve">2023 год -   </w:t>
            </w:r>
            <w:r w:rsidR="00C53E35">
              <w:rPr>
                <w:bCs/>
              </w:rPr>
              <w:t>4410,32</w:t>
            </w:r>
            <w:r w:rsidRPr="001B68B8">
              <w:rPr>
                <w:bCs/>
              </w:rPr>
              <w:t xml:space="preserve">  тыс. рублей.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за счет средств:</w:t>
            </w:r>
          </w:p>
          <w:p w:rsidR="00507B63" w:rsidRPr="001B68B8" w:rsidRDefault="00C53E35" w:rsidP="00507D02">
            <w:pPr>
              <w:pStyle w:val="Standard"/>
              <w:widowControl w:val="0"/>
              <w:jc w:val="both"/>
            </w:pPr>
            <w:r>
              <w:t xml:space="preserve">федерального  бюджета </w:t>
            </w:r>
            <w:r w:rsidR="00507B63" w:rsidRPr="001B68B8">
              <w:t>–</w:t>
            </w:r>
            <w:r>
              <w:t xml:space="preserve"> </w:t>
            </w:r>
            <w:r w:rsidR="00D06F2E">
              <w:t>9422,72</w:t>
            </w:r>
            <w:r w:rsidR="00507B63" w:rsidRPr="001B68B8">
              <w:t xml:space="preserve"> тыс. рублей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lastRenderedPageBreak/>
              <w:t>том числе по годам: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2018 году – 8317,36 тыс. 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2019 году – 68,89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2020 году – 318,79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2021 году – 25,43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 2022 году – 25,43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 xml:space="preserve">в 2023 году – </w:t>
            </w:r>
            <w:r w:rsidR="00D06F2E">
              <w:t>666,82</w:t>
            </w:r>
            <w:r w:rsidRPr="001B68B8">
              <w:t xml:space="preserve">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 xml:space="preserve">бюджета Ставропольского края (далее краевой бюджет) – </w:t>
            </w:r>
            <w:r w:rsidR="00D04E96">
              <w:t>19715,93</w:t>
            </w:r>
            <w:r w:rsidRPr="001B68B8">
              <w:t xml:space="preserve"> тыс. рублей,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том числе по годам: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2018 году – 6176,78 тыс. 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2019 году – 2071,90 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2020 году –</w:t>
            </w:r>
            <w:r w:rsidR="00D04E96">
              <w:t xml:space="preserve"> 4711,45</w:t>
            </w:r>
            <w:r w:rsidRPr="001B68B8">
              <w:t xml:space="preserve"> 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2021 году – 2342,87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 2022 году – 2380,90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 xml:space="preserve">в 2023 году – </w:t>
            </w:r>
            <w:r w:rsidR="00D06F2E">
              <w:t>2032,03</w:t>
            </w:r>
            <w:r w:rsidRPr="001B68B8">
              <w:t xml:space="preserve">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 xml:space="preserve">местного бюджета – </w:t>
            </w:r>
            <w:r w:rsidR="00D04E96">
              <w:t>12047,02</w:t>
            </w:r>
            <w:r w:rsidRPr="001B68B8">
              <w:t xml:space="preserve"> тыс. рублей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том числе по годам: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2018 году – 1827,07 тыс. 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2019 году – 2139,76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 xml:space="preserve">в 2020 году – </w:t>
            </w:r>
            <w:r w:rsidR="00D04E96">
              <w:t>2153,54</w:t>
            </w:r>
            <w:r w:rsidRPr="001B68B8">
              <w:t xml:space="preserve"> тыс. рублей;</w:t>
            </w:r>
          </w:p>
          <w:p w:rsidR="00507B63" w:rsidRPr="001B68B8" w:rsidRDefault="00507B63" w:rsidP="00507D02">
            <w:pPr>
              <w:pStyle w:val="Standard"/>
              <w:widowControl w:val="0"/>
              <w:jc w:val="both"/>
            </w:pPr>
            <w:r w:rsidRPr="001B68B8">
              <w:t>в 2021 году – 2089,33 тыс. рублей;</w:t>
            </w:r>
          </w:p>
          <w:p w:rsidR="00507B63" w:rsidRPr="00541CDA" w:rsidRDefault="00507B63" w:rsidP="00507D02">
            <w:pPr>
              <w:pStyle w:val="Standard"/>
              <w:widowControl w:val="0"/>
              <w:jc w:val="both"/>
            </w:pPr>
            <w:r w:rsidRPr="001B68B8">
              <w:t>в  2022 году –</w:t>
            </w:r>
            <w:r w:rsidRPr="00541CDA">
              <w:t xml:space="preserve"> 2125,85 тыс. рублей;</w:t>
            </w:r>
          </w:p>
          <w:p w:rsidR="00507B63" w:rsidRPr="00541CDA" w:rsidRDefault="00507B63" w:rsidP="00507D02">
            <w:pPr>
              <w:pStyle w:val="Standard"/>
              <w:widowControl w:val="0"/>
              <w:jc w:val="both"/>
            </w:pPr>
            <w:r w:rsidRPr="00541CDA">
              <w:t xml:space="preserve">в 2023 году – </w:t>
            </w:r>
            <w:r w:rsidR="00C53E35">
              <w:t>1711,47</w:t>
            </w:r>
            <w:r w:rsidRPr="00541CDA">
              <w:t xml:space="preserve"> тыс. рублей;</w:t>
            </w:r>
          </w:p>
          <w:p w:rsidR="00507B63" w:rsidRPr="00541CDA" w:rsidRDefault="00507B63" w:rsidP="00507D02">
            <w:pPr>
              <w:pStyle w:val="Standard"/>
              <w:jc w:val="both"/>
            </w:pPr>
            <w:r w:rsidRPr="00541CDA">
              <w:t xml:space="preserve"> (суммы подлежат уточнению при ежегодном формировании бюджета Грачевского муниципального района)»</w:t>
            </w:r>
          </w:p>
        </w:tc>
      </w:tr>
      <w:tr w:rsidR="00507B63" w:rsidTr="00507B63">
        <w:trPr>
          <w:trHeight w:val="4956"/>
        </w:trPr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63" w:rsidRDefault="00507B63" w:rsidP="00507D02">
            <w:pPr>
              <w:pStyle w:val="Standard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5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63" w:rsidRDefault="00507B63" w:rsidP="00507D02">
            <w:pPr>
              <w:pStyle w:val="Standard"/>
              <w:jc w:val="both"/>
            </w:pPr>
            <w:r>
              <w:t>- увеличение индекса производства продукции растениеводства в хозяйствах всех категорий (в сопоставимых ценах);</w:t>
            </w:r>
          </w:p>
          <w:p w:rsidR="00507B63" w:rsidRDefault="00507B63" w:rsidP="00507D02">
            <w:pPr>
              <w:pStyle w:val="Standard"/>
              <w:ind w:right="-156"/>
              <w:jc w:val="both"/>
            </w:pPr>
            <w:r>
              <w:t>- увеличение индекса производства продукции животноводства в хозяйствах всех категорий (в сопоставимых ценах);</w:t>
            </w:r>
          </w:p>
          <w:p w:rsidR="00507B63" w:rsidRDefault="00507B63" w:rsidP="00507D02">
            <w:pPr>
              <w:pStyle w:val="Standard"/>
              <w:keepNext/>
              <w:widowControl w:val="0"/>
              <w:ind w:left="-36" w:hanging="12"/>
              <w:jc w:val="both"/>
              <w:rPr>
                <w:color w:val="000000"/>
              </w:rPr>
            </w:pPr>
            <w:r>
              <w:rPr>
                <w:color w:val="000000"/>
              </w:rPr>
              <w:t>- сохранение доли прибыльных сельскохозяйственных организаций, в общем их объеме;</w:t>
            </w:r>
          </w:p>
          <w:p w:rsidR="00507B63" w:rsidRPr="00864722" w:rsidRDefault="00507B63" w:rsidP="00507D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722">
              <w:rPr>
                <w:rFonts w:ascii="Times New Roman" w:hAnsi="Times New Roman" w:cs="Times New Roman"/>
                <w:sz w:val="28"/>
                <w:szCs w:val="28"/>
              </w:rPr>
              <w:t>-ввод в эксплуатацию (строительство, реконструкция) объектов образования в сельской местности Грачевского муниципального района Ставропольского края;</w:t>
            </w:r>
          </w:p>
          <w:p w:rsidR="00507B63" w:rsidRPr="00864722" w:rsidRDefault="00507B63" w:rsidP="00507D02">
            <w:pPr>
              <w:pStyle w:val="Standard"/>
              <w:keepNext/>
              <w:widowControl w:val="0"/>
              <w:ind w:left="-36" w:hanging="12"/>
              <w:jc w:val="both"/>
            </w:pPr>
            <w:r w:rsidRPr="00864722">
              <w:t>-приобретение новых транспортных средств и оборудования для обеспечения функционирования существующих или эксплуатации новых;</w:t>
            </w:r>
          </w:p>
          <w:p w:rsidR="00507B63" w:rsidRDefault="00507B63" w:rsidP="00507D02">
            <w:pPr>
              <w:pStyle w:val="Standard"/>
              <w:keepNext/>
              <w:widowControl w:val="0"/>
              <w:ind w:left="-36" w:hanging="12"/>
              <w:jc w:val="both"/>
            </w:pPr>
            <w:r w:rsidRPr="00864722">
              <w:t>-создание и развитие инфраструктуры на сельских территориях Грачевского муниципального района Ставропольского края</w:t>
            </w:r>
          </w:p>
        </w:tc>
      </w:tr>
    </w:tbl>
    <w:p w:rsidR="001800A1" w:rsidRDefault="001800A1">
      <w:pPr>
        <w:pStyle w:val="Standard"/>
        <w:jc w:val="center"/>
      </w:pPr>
    </w:p>
    <w:p w:rsidR="001800A1" w:rsidRDefault="00180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0A1" w:rsidRDefault="00264AC3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Приоритеты и цели реализуемой в Грачевском</w:t>
      </w:r>
    </w:p>
    <w:p w:rsidR="001800A1" w:rsidRDefault="00264AC3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 муниципальной</w:t>
      </w:r>
    </w:p>
    <w:p w:rsidR="001800A1" w:rsidRDefault="00264AC3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политики в сфере развития сельского хозяйства</w:t>
      </w:r>
    </w:p>
    <w:p w:rsidR="001800A1" w:rsidRDefault="00180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0A1" w:rsidRDefault="00264AC3">
      <w:pPr>
        <w:pStyle w:val="Standard"/>
        <w:ind w:firstLine="729"/>
        <w:jc w:val="both"/>
      </w:pPr>
      <w:r>
        <w:rPr>
          <w:rFonts w:eastAsia="Calibri"/>
        </w:rPr>
        <w:t>Программа сформирована исходя из принципов долгосрочных целей социально-экономического развития Грачевского муниципального района и показателей (индикато</w:t>
      </w:r>
      <w:r>
        <w:rPr>
          <w:rFonts w:eastAsia="Calibri"/>
          <w:spacing w:val="-4"/>
        </w:rPr>
        <w:t xml:space="preserve">ров) их достижения в соответствии со </w:t>
      </w:r>
      <w:r>
        <w:rPr>
          <w:spacing w:val="-4"/>
        </w:rPr>
        <w:t>Стратегией социально-экономического развития Грачевского муниципального района Ставропольского края до 2025 года, утвержденной решением Совета Грачевского муниципального района Ставропольского края от 22 декабря 2009г. № 132-</w:t>
      </w:r>
      <w:r>
        <w:rPr>
          <w:spacing w:val="-4"/>
          <w:lang w:val="en-US"/>
        </w:rPr>
        <w:t>II</w:t>
      </w:r>
      <w:r>
        <w:rPr>
          <w:spacing w:val="-4"/>
        </w:rPr>
        <w:t>, Уставом Грачевского муниципального района Ставропольского края, Государственной программой Ставропольского края «Развития сельского хозяйства», утвержденной постановлением Правительства Ставропольского края от 24 декабря 2015 года № 559-п, федеральными законами, законами Ставропольского края, муниципальными правовыми актами Грачевского муниципального района Ставропольского края.</w:t>
      </w:r>
    </w:p>
    <w:p w:rsidR="001800A1" w:rsidRDefault="00264AC3">
      <w:pPr>
        <w:pStyle w:val="Standard"/>
        <w:ind w:firstLine="708"/>
        <w:jc w:val="both"/>
      </w:pPr>
      <w:r>
        <w:t>К приоритетным направлениям реализации Программы относятся:</w:t>
      </w:r>
    </w:p>
    <w:p w:rsidR="001800A1" w:rsidRDefault="00264AC3">
      <w:pPr>
        <w:pStyle w:val="Standard"/>
        <w:ind w:firstLine="720"/>
        <w:jc w:val="both"/>
      </w:pPr>
      <w:r>
        <w:t>в сфере развития растениеводства – государственная поддержка производства продукции растениеводства, внедрение в производство высокоэффективных и востребованных на рынке культур на основе современных ресурсосберегающих технологий их выращивания, системное и научно-обоснованное использование минеральных и органических удобрений;</w:t>
      </w:r>
    </w:p>
    <w:p w:rsidR="001800A1" w:rsidRDefault="00264AC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в сфере развития животноводства – государственная поддержка производства продукции животноводства, привлечение инвесторов для реализации проектов максимальной переработки продукции животноводства;</w:t>
      </w:r>
    </w:p>
    <w:p w:rsidR="001800A1" w:rsidRDefault="00264AC3">
      <w:pPr>
        <w:pStyle w:val="Standard"/>
        <w:ind w:firstLine="709"/>
        <w:jc w:val="both"/>
      </w:pPr>
      <w:r>
        <w:t>в сфере обеспечения реализации Программы и общепрограммных мероприятий - осуществление управленческих функций по реализации отдельных государственных полномочий в области сельского хозяйства, предоставление субсидий на возмещение части процентной ставки по долгосрочным, среднесрочным и краткосрочным  кредитам, взятым малыми формами хозяйствования.</w:t>
      </w:r>
    </w:p>
    <w:p w:rsidR="001800A1" w:rsidRDefault="00264AC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Целями программы с учетом изложенных приоритетных направлений в соответствующих сферах социально-экономического развития является:</w:t>
      </w:r>
    </w:p>
    <w:p w:rsidR="001800A1" w:rsidRDefault="00264AC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увеличение объемов производства основных видов сельскохозяйственной продукции в районе и обеспечение финансовой устойчивости сельскохозяйственных товаропроизводителей в районе;</w:t>
      </w:r>
    </w:p>
    <w:p w:rsidR="001800A1" w:rsidRDefault="00264A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финансовой устойчивости сельскохозяйственных товаропроизводителей в районе</w:t>
      </w:r>
      <w:r w:rsidR="00864722">
        <w:rPr>
          <w:rFonts w:ascii="Times New Roman" w:hAnsi="Times New Roman" w:cs="Times New Roman"/>
          <w:sz w:val="28"/>
          <w:szCs w:val="28"/>
        </w:rPr>
        <w:t>;</w:t>
      </w:r>
    </w:p>
    <w:p w:rsidR="00864722" w:rsidRDefault="00864722" w:rsidP="008647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Pr="00864722">
        <w:rPr>
          <w:rFonts w:ascii="Times New Roman" w:hAnsi="Times New Roman" w:cs="Times New Roman"/>
          <w:sz w:val="28"/>
          <w:szCs w:val="28"/>
        </w:rPr>
        <w:t>лучшение качества жизни сельского населения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722" w:rsidRDefault="00864722" w:rsidP="00864722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864722">
        <w:rPr>
          <w:rFonts w:ascii="Times New Roman" w:hAnsi="Times New Roman" w:cs="Times New Roman"/>
          <w:sz w:val="28"/>
          <w:szCs w:val="28"/>
        </w:rPr>
        <w:t xml:space="preserve">овышение уровня комплексного обустройства населенных пунктов, расположенных в сельской местности Грачевского муниципального района </w:t>
      </w:r>
      <w:r w:rsidRPr="00864722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объектами социальной и  инженерной инфраструктуры</w:t>
      </w:r>
    </w:p>
    <w:p w:rsidR="001800A1" w:rsidRDefault="00264AC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программы осуществляется путем решения следующих задач:  </w:t>
      </w:r>
    </w:p>
    <w:p w:rsidR="001800A1" w:rsidRDefault="00264AC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увеличение объема производства основных видов продукции растениеводства в районе;</w:t>
      </w:r>
    </w:p>
    <w:p w:rsidR="001800A1" w:rsidRDefault="00264AC3">
      <w:pPr>
        <w:pStyle w:val="Standard"/>
        <w:ind w:firstLine="540"/>
        <w:jc w:val="both"/>
      </w:pPr>
      <w:r>
        <w:t>увеличение объема производства продукции животноводства</w:t>
      </w:r>
      <w:r>
        <w:rPr>
          <w:color w:val="000000"/>
        </w:rPr>
        <w:t xml:space="preserve"> в районе</w:t>
      </w:r>
      <w:r>
        <w:t>;</w:t>
      </w:r>
    </w:p>
    <w:p w:rsidR="001800A1" w:rsidRDefault="00264AC3">
      <w:pPr>
        <w:pStyle w:val="Standard"/>
        <w:ind w:firstLine="540"/>
        <w:jc w:val="both"/>
      </w:pPr>
      <w:r>
        <w:t xml:space="preserve"> стимулирование  роста производства основных видов сельскохозяйственной продукции, выращенной </w:t>
      </w:r>
      <w:r>
        <w:rPr>
          <w:bCs/>
        </w:rPr>
        <w:t>в Грачевском муниципальном районе Ставропольского края;</w:t>
      </w:r>
    </w:p>
    <w:p w:rsidR="001800A1" w:rsidRDefault="00264AC3">
      <w:pPr>
        <w:pStyle w:val="Standard"/>
        <w:ind w:firstLine="540"/>
        <w:jc w:val="both"/>
      </w:pPr>
      <w:r>
        <w:rPr>
          <w:bCs/>
        </w:rPr>
        <w:t>поддержка малых форм хозяйствования в Грачевском муниципальном  районе Ставропольского края;</w:t>
      </w:r>
    </w:p>
    <w:p w:rsidR="001800A1" w:rsidRDefault="00264AC3">
      <w:pPr>
        <w:pStyle w:val="Standard"/>
        <w:ind w:firstLine="540"/>
        <w:jc w:val="both"/>
      </w:pPr>
      <w:r>
        <w:t xml:space="preserve">повышение уровня рентабельности сельского хозяйства </w:t>
      </w:r>
      <w:r>
        <w:rPr>
          <w:bCs/>
        </w:rPr>
        <w:t>в Грачевском муниципальном районе Ставропольского края для обеспечения его устойчивого развития;</w:t>
      </w:r>
    </w:p>
    <w:p w:rsidR="001800A1" w:rsidRDefault="00264AC3">
      <w:pPr>
        <w:pStyle w:val="Standard"/>
        <w:ind w:firstLine="540"/>
        <w:jc w:val="both"/>
      </w:pPr>
      <w:r>
        <w:t>создание условий для сохранения и восстановления плодородия почв и стимулирования эффективного использования земель сельскохозяйственного назначения;</w:t>
      </w:r>
    </w:p>
    <w:p w:rsidR="001800A1" w:rsidRDefault="00264AC3">
      <w:pPr>
        <w:pStyle w:val="Standard"/>
        <w:ind w:firstLine="540"/>
        <w:jc w:val="both"/>
      </w:pPr>
      <w:r>
        <w:t xml:space="preserve">повышение занятости, уровня и качества жизни сельского населения </w:t>
      </w:r>
      <w:r>
        <w:rPr>
          <w:bCs/>
        </w:rPr>
        <w:t>в Грачевском муниципальном районе Ставропольского края;</w:t>
      </w:r>
    </w:p>
    <w:p w:rsidR="00864722" w:rsidRDefault="00264AC3">
      <w:pPr>
        <w:pStyle w:val="Standard"/>
        <w:jc w:val="both"/>
      </w:pPr>
      <w:r>
        <w:t xml:space="preserve">       обеспечение деятельности по реализации Программы</w:t>
      </w:r>
    </w:p>
    <w:p w:rsidR="00864722" w:rsidRPr="00B00D64" w:rsidRDefault="00B00D64" w:rsidP="00B00D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722" w:rsidRPr="00B00D64">
        <w:rPr>
          <w:rFonts w:ascii="Times New Roman" w:hAnsi="Times New Roman" w:cs="Times New Roman"/>
          <w:sz w:val="28"/>
          <w:szCs w:val="28"/>
        </w:rPr>
        <w:t>ввод в эксплуатацию (строительство, реконструкция) объектов образования в сельской местности Грачевского муниципального района Ставропольского края;</w:t>
      </w:r>
    </w:p>
    <w:p w:rsidR="00B00D64" w:rsidRDefault="00B00D64" w:rsidP="00864722">
      <w:pPr>
        <w:pStyle w:val="Standard"/>
        <w:jc w:val="both"/>
      </w:pPr>
      <w:r>
        <w:t xml:space="preserve">        </w:t>
      </w:r>
      <w:r w:rsidR="00864722">
        <w:t>приобретение новых транспортных средств и оборудования для обеспечения функционирования существующих или эксплуатации новых объектов</w:t>
      </w:r>
      <w:r>
        <w:t>;</w:t>
      </w:r>
    </w:p>
    <w:p w:rsidR="001800A1" w:rsidRDefault="00B00D64" w:rsidP="00864722">
      <w:pPr>
        <w:pStyle w:val="Standard"/>
        <w:jc w:val="both"/>
      </w:pPr>
      <w:r>
        <w:t xml:space="preserve">        </w:t>
      </w:r>
      <w:r w:rsidRPr="00FA7E85">
        <w:t>создание и развитие инфраструктуры на сельских территориях Грачевского муниципального района Ставропольского края</w:t>
      </w:r>
      <w:r w:rsidR="00264AC3">
        <w:t>.</w:t>
      </w:r>
    </w:p>
    <w:p w:rsidR="001800A1" w:rsidRDefault="001800A1">
      <w:pPr>
        <w:pStyle w:val="Standard"/>
        <w:jc w:val="both"/>
      </w:pPr>
    </w:p>
    <w:p w:rsidR="001800A1" w:rsidRDefault="00264AC3" w:rsidP="00567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обозначенных задач будет осуществляться посредством выполнения основных мероприятий.</w:t>
      </w:r>
    </w:p>
    <w:p w:rsidR="00567500" w:rsidRDefault="00567500" w:rsidP="00567500">
      <w:pPr>
        <w:pStyle w:val="ConsPlusNormal"/>
        <w:ind w:firstLine="709"/>
        <w:jc w:val="both"/>
      </w:pPr>
    </w:p>
    <w:p w:rsidR="00567500" w:rsidRPr="00567500" w:rsidRDefault="00567500" w:rsidP="00567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00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муниципальной Программы Грачевского муниципального района Ставропольского края</w:t>
      </w:r>
      <w:r w:rsidRPr="00567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67500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района Ставропольского края</w:t>
      </w:r>
      <w:r w:rsidRPr="00567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67500">
        <w:rPr>
          <w:rFonts w:ascii="Times New Roman" w:hAnsi="Times New Roman" w:cs="Times New Roman"/>
          <w:sz w:val="28"/>
          <w:szCs w:val="28"/>
        </w:rPr>
        <w:t>»</w:t>
      </w:r>
      <w:r w:rsidRPr="00567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67500">
        <w:rPr>
          <w:rFonts w:ascii="Times New Roman" w:hAnsi="Times New Roman" w:cs="Times New Roman"/>
          <w:sz w:val="28"/>
          <w:szCs w:val="28"/>
        </w:rPr>
        <w:t xml:space="preserve"> и показателях  решения задач подпрограмм Программы и их значениях, </w:t>
      </w:r>
      <w:r>
        <w:rPr>
          <w:rFonts w:ascii="Times New Roman" w:hAnsi="Times New Roman" w:cs="Times New Roman"/>
          <w:sz w:val="28"/>
          <w:szCs w:val="28"/>
        </w:rPr>
        <w:t>в приложении 1 к Программе.</w:t>
      </w:r>
    </w:p>
    <w:p w:rsidR="001800A1" w:rsidRDefault="00264AC3" w:rsidP="00567500">
      <w:pPr>
        <w:pStyle w:val="Standard"/>
        <w:tabs>
          <w:tab w:val="left" w:pos="9240"/>
        </w:tabs>
        <w:autoSpaceDE w:val="0"/>
        <w:spacing w:line="240" w:lineRule="exact"/>
        <w:ind w:firstLine="709"/>
        <w:jc w:val="both"/>
        <w:rPr>
          <w:caps/>
        </w:rPr>
      </w:pPr>
      <w:r>
        <w:t xml:space="preserve"> </w:t>
      </w:r>
      <w:r>
        <w:rPr>
          <w:caps/>
        </w:rPr>
        <w:t xml:space="preserve"> </w:t>
      </w:r>
    </w:p>
    <w:p w:rsidR="00567500" w:rsidRDefault="00567500" w:rsidP="00567500">
      <w:pPr>
        <w:pStyle w:val="Standard"/>
        <w:tabs>
          <w:tab w:val="left" w:pos="9240"/>
        </w:tabs>
        <w:autoSpaceDE w:val="0"/>
        <w:ind w:firstLine="709"/>
        <w:jc w:val="both"/>
      </w:pPr>
      <w:r>
        <w:t>Перечень основных мероприятий подпрограмм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 в приложении 2 к Программе.</w:t>
      </w:r>
    </w:p>
    <w:p w:rsidR="00567500" w:rsidRDefault="00567500" w:rsidP="00567500">
      <w:pPr>
        <w:pStyle w:val="Standard"/>
        <w:tabs>
          <w:tab w:val="left" w:pos="9240"/>
        </w:tabs>
        <w:autoSpaceDE w:val="0"/>
        <w:ind w:firstLine="709"/>
        <w:jc w:val="both"/>
      </w:pPr>
    </w:p>
    <w:p w:rsidR="00567500" w:rsidRDefault="00567500" w:rsidP="00567500">
      <w:pPr>
        <w:pStyle w:val="Standard"/>
        <w:tabs>
          <w:tab w:val="left" w:pos="13155"/>
          <w:tab w:val="right" w:pos="14570"/>
        </w:tabs>
        <w:suppressAutoHyphens w:val="0"/>
        <w:autoSpaceDE w:val="0"/>
        <w:ind w:firstLine="792"/>
        <w:jc w:val="both"/>
      </w:pPr>
      <w:r>
        <w:rPr>
          <w:lang w:eastAsia="ar-SA"/>
        </w:rPr>
        <w:t>Объемы и источники финансового обеспечения муниципальной пр</w:t>
      </w:r>
      <w:r>
        <w:rPr>
          <w:lang w:eastAsia="ar-SA"/>
        </w:rPr>
        <w:t>о</w:t>
      </w:r>
      <w:r>
        <w:rPr>
          <w:lang w:eastAsia="ar-SA"/>
        </w:rPr>
        <w:t>граммы Грачевского муниципального района Ставропольского края</w:t>
      </w:r>
    </w:p>
    <w:p w:rsidR="00567500" w:rsidRDefault="00567500" w:rsidP="00567500">
      <w:pPr>
        <w:pStyle w:val="Standard"/>
        <w:suppressAutoHyphens w:val="0"/>
        <w:autoSpaceDE w:val="0"/>
        <w:jc w:val="both"/>
        <w:rPr>
          <w:lang w:eastAsia="ar-SA"/>
        </w:rPr>
      </w:pPr>
      <w:r>
        <w:rPr>
          <w:lang w:eastAsia="ar-SA"/>
        </w:rPr>
        <w:t>«Развитие сельского хозяйства Грачевского муниципального района Ста</w:t>
      </w:r>
      <w:r>
        <w:rPr>
          <w:lang w:eastAsia="ar-SA"/>
        </w:rPr>
        <w:t>в</w:t>
      </w:r>
      <w:r>
        <w:rPr>
          <w:lang w:eastAsia="ar-SA"/>
        </w:rPr>
        <w:t>ропольского края» в приложении 3 к Программе.</w:t>
      </w:r>
    </w:p>
    <w:p w:rsidR="001800A1" w:rsidRDefault="001800A1" w:rsidP="00567500">
      <w:pPr>
        <w:pStyle w:val="Standard"/>
        <w:tabs>
          <w:tab w:val="left" w:pos="23775"/>
          <w:tab w:val="right" w:pos="25190"/>
        </w:tabs>
        <w:suppressAutoHyphens w:val="0"/>
        <w:autoSpaceDE w:val="0"/>
        <w:spacing w:line="240" w:lineRule="exact"/>
        <w:jc w:val="both"/>
        <w:rPr>
          <w:lang w:eastAsia="ar-SA"/>
        </w:rPr>
      </w:pPr>
    </w:p>
    <w:p w:rsidR="001800A1" w:rsidRDefault="00567500" w:rsidP="00567500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64AC3">
        <w:rPr>
          <w:rFonts w:ascii="Times New Roman" w:hAnsi="Times New Roman" w:cs="Times New Roman"/>
          <w:b w:val="0"/>
          <w:sz w:val="28"/>
          <w:szCs w:val="28"/>
        </w:rPr>
        <w:t xml:space="preserve">одпрограмма «Развитие животноводства» муниципальной </w:t>
      </w:r>
      <w:r w:rsidR="00264AC3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 Грачевского муниципального района Ставропольского края «Развитие сельского хозяйства</w:t>
      </w:r>
      <w:r w:rsidR="00264AC3">
        <w:rPr>
          <w:rFonts w:ascii="Times New Roman" w:hAnsi="Times New Roman" w:cs="Times New Roman"/>
          <w:sz w:val="28"/>
          <w:szCs w:val="28"/>
        </w:rPr>
        <w:t xml:space="preserve"> </w:t>
      </w:r>
      <w:r w:rsidR="00264AC3">
        <w:rPr>
          <w:rFonts w:ascii="Times New Roman" w:hAnsi="Times New Roman" w:cs="Times New Roman"/>
          <w:b w:val="0"/>
          <w:sz w:val="28"/>
          <w:szCs w:val="28"/>
        </w:rPr>
        <w:t>Грачевского муниципального района Ставропольского края»</w:t>
      </w:r>
      <w:r w:rsidR="00264AC3">
        <w:rPr>
          <w:rFonts w:ascii="Times New Roman" w:hAnsi="Times New Roman" w:cs="Times New Roman"/>
          <w:sz w:val="28"/>
          <w:szCs w:val="28"/>
        </w:rPr>
        <w:t xml:space="preserve"> </w:t>
      </w:r>
      <w:r w:rsidR="00264AC3">
        <w:rPr>
          <w:rFonts w:ascii="Times New Roman" w:hAnsi="Times New Roman" w:cs="Times New Roman"/>
          <w:b w:val="0"/>
          <w:sz w:val="28"/>
          <w:szCs w:val="28"/>
        </w:rPr>
        <w:t>в приложении 4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00A1" w:rsidRDefault="001800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00A1" w:rsidRDefault="00567500" w:rsidP="00567500">
      <w:pPr>
        <w:pStyle w:val="a9"/>
        <w:ind w:left="0" w:firstLine="709"/>
        <w:jc w:val="both"/>
      </w:pPr>
      <w:r>
        <w:t>П</w:t>
      </w:r>
      <w:r w:rsidR="00264AC3">
        <w:t>одпрограмма «Развитие растениеводства»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 в приложении 5 к Программе</w:t>
      </w:r>
      <w:r>
        <w:t>.</w:t>
      </w:r>
    </w:p>
    <w:p w:rsidR="001800A1" w:rsidRDefault="001800A1">
      <w:pPr>
        <w:pStyle w:val="a9"/>
        <w:ind w:left="0" w:firstLine="567"/>
        <w:jc w:val="both"/>
      </w:pPr>
    </w:p>
    <w:p w:rsidR="00B00D64" w:rsidRDefault="00567500" w:rsidP="00B00D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64AC3">
        <w:rPr>
          <w:rFonts w:ascii="Times New Roman" w:hAnsi="Times New Roman" w:cs="Times New Roman"/>
          <w:b w:val="0"/>
          <w:sz w:val="28"/>
          <w:szCs w:val="28"/>
        </w:rPr>
        <w:t>одпрограмма «Обеспечение реализации муниципальной программы Грачевского района</w:t>
      </w:r>
      <w:r w:rsidR="00264AC3">
        <w:rPr>
          <w:rFonts w:ascii="Times New Roman" w:hAnsi="Times New Roman" w:cs="Times New Roman"/>
          <w:sz w:val="28"/>
          <w:szCs w:val="28"/>
        </w:rPr>
        <w:t xml:space="preserve"> </w:t>
      </w:r>
      <w:r w:rsidR="00264AC3">
        <w:rPr>
          <w:rFonts w:ascii="Times New Roman" w:hAnsi="Times New Roman" w:cs="Times New Roman"/>
          <w:b w:val="0"/>
          <w:sz w:val="28"/>
          <w:szCs w:val="28"/>
        </w:rPr>
        <w:t>Ставропольского края «Развитие сельского хозяйства</w:t>
      </w:r>
      <w:r w:rsidR="00264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4AC3">
        <w:rPr>
          <w:rFonts w:ascii="Times New Roman" w:hAnsi="Times New Roman" w:cs="Times New Roman"/>
          <w:b w:val="0"/>
          <w:sz w:val="28"/>
          <w:szCs w:val="28"/>
        </w:rPr>
        <w:t>Грачевского муниципального района Ставропольского края»</w:t>
      </w:r>
      <w:r w:rsidR="00264AC3">
        <w:rPr>
          <w:rFonts w:ascii="Times New Roman" w:hAnsi="Times New Roman" w:cs="Times New Roman"/>
          <w:sz w:val="28"/>
          <w:szCs w:val="28"/>
        </w:rPr>
        <w:t xml:space="preserve"> </w:t>
      </w:r>
      <w:r w:rsidR="00264AC3">
        <w:rPr>
          <w:rFonts w:ascii="Times New Roman" w:hAnsi="Times New Roman" w:cs="Times New Roman"/>
          <w:b w:val="0"/>
          <w:sz w:val="28"/>
          <w:szCs w:val="28"/>
        </w:rPr>
        <w:t>в приложении 6 к Программе.</w:t>
      </w:r>
    </w:p>
    <w:p w:rsidR="00B00D64" w:rsidRDefault="00B00D64" w:rsidP="00B00D64">
      <w:pPr>
        <w:pStyle w:val="ConsPlusTitle"/>
        <w:ind w:firstLine="709"/>
        <w:jc w:val="both"/>
      </w:pPr>
    </w:p>
    <w:p w:rsidR="00B00D64" w:rsidRPr="00B00D64" w:rsidRDefault="00B00D64" w:rsidP="00B00D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D64">
        <w:rPr>
          <w:rFonts w:ascii="Times New Roman" w:hAnsi="Times New Roman" w:cs="Times New Roman"/>
          <w:b w:val="0"/>
          <w:sz w:val="28"/>
          <w:szCs w:val="28"/>
        </w:rPr>
        <w:t>Сведения о весовых коэффициентах, присвоенных целям Программы и задачам подпрограммам муниципальной программы Грачевского муниципального района Ставропольского края «Развитие сельского хозяйства</w:t>
      </w:r>
      <w:r w:rsidRPr="00B00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00D64">
        <w:rPr>
          <w:rFonts w:ascii="Times New Roman" w:hAnsi="Times New Roman" w:cs="Times New Roman"/>
          <w:b w:val="0"/>
          <w:sz w:val="28"/>
          <w:szCs w:val="28"/>
        </w:rPr>
        <w:t>Грачевского муниципального района Ставропольского края» в приложении 7 к Программе.</w:t>
      </w:r>
    </w:p>
    <w:p w:rsidR="00B00D64" w:rsidRPr="00B00D64" w:rsidRDefault="00B00D64" w:rsidP="00B00D64">
      <w:pPr>
        <w:pStyle w:val="ConsPlusTitle"/>
        <w:ind w:firstLine="709"/>
        <w:jc w:val="both"/>
      </w:pPr>
    </w:p>
    <w:p w:rsidR="00FE0D54" w:rsidRPr="00B00D64" w:rsidRDefault="00B00D64" w:rsidP="00B00D64">
      <w:pPr>
        <w:pStyle w:val="Standard"/>
        <w:jc w:val="both"/>
      </w:pPr>
      <w:r>
        <w:t xml:space="preserve">       Подпрограмма </w:t>
      </w:r>
      <w:r w:rsidRPr="00A57436">
        <w:t>«</w:t>
      </w:r>
      <w:r>
        <w:t>Устойчивое развитие сельских территорий</w:t>
      </w:r>
      <w:r w:rsidRPr="00A57436">
        <w:t>»</w:t>
      </w:r>
      <w:r>
        <w:t xml:space="preserve">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 </w:t>
      </w:r>
      <w:r w:rsidRPr="00B00D64">
        <w:t>в приложении 8 к Программе.</w:t>
      </w:r>
    </w:p>
    <w:p w:rsidR="00B00D64" w:rsidRPr="00B00D64" w:rsidRDefault="00B00D64" w:rsidP="00B00D64">
      <w:pPr>
        <w:pStyle w:val="Standard"/>
        <w:jc w:val="both"/>
      </w:pPr>
      <w:r>
        <w:t xml:space="preserve">       Подпрограмма </w:t>
      </w:r>
      <w:r w:rsidRPr="00A57436">
        <w:t>«Комплексное развития сельских территорий»</w:t>
      </w:r>
      <w:r>
        <w:t xml:space="preserve">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 </w:t>
      </w:r>
      <w:r w:rsidRPr="00B00D64">
        <w:t>в приложении 9 к Программе.</w:t>
      </w:r>
    </w:p>
    <w:p w:rsidR="00B00D64" w:rsidRDefault="00B00D64" w:rsidP="00B00D64">
      <w:pPr>
        <w:pStyle w:val="Standard"/>
        <w:jc w:val="both"/>
      </w:pPr>
    </w:p>
    <w:p w:rsidR="00FE0D54" w:rsidRPr="00AD4DB1" w:rsidRDefault="00FE0D54" w:rsidP="00FE0D54">
      <w:pPr>
        <w:pStyle w:val="1"/>
        <w:keepNext w:val="0"/>
      </w:pPr>
      <w:r>
        <w:t>У</w:t>
      </w:r>
      <w:r w:rsidRPr="00AD4DB1">
        <w:t>правляющий делами администрации</w:t>
      </w:r>
    </w:p>
    <w:p w:rsidR="00FE0D54" w:rsidRPr="00AD4DB1" w:rsidRDefault="00FE0D54" w:rsidP="00FE0D54">
      <w:pPr>
        <w:pStyle w:val="1"/>
        <w:keepNext w:val="0"/>
      </w:pPr>
      <w:r w:rsidRPr="00AD4DB1">
        <w:t>Грачёвского муниципального района</w:t>
      </w:r>
    </w:p>
    <w:p w:rsidR="00FE0D54" w:rsidRPr="00AD4DB1" w:rsidRDefault="00FE0D54" w:rsidP="00FE0D54">
      <w:pPr>
        <w:pStyle w:val="1"/>
        <w:keepNext w:val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F6D8B">
        <w:t xml:space="preserve">    </w:t>
      </w:r>
      <w:r>
        <w:t xml:space="preserve">  </w:t>
      </w:r>
      <w:r w:rsidRPr="00AD4DB1">
        <w:t xml:space="preserve"> </w:t>
      </w:r>
      <w:r>
        <w:t xml:space="preserve">   </w:t>
      </w:r>
      <w:r w:rsidR="00CF6D8B">
        <w:t>Л.Н.</w:t>
      </w:r>
      <w:r w:rsidRPr="00AD4DB1">
        <w:t>Шалыгина</w:t>
      </w:r>
    </w:p>
    <w:p w:rsidR="00FE0D54" w:rsidRDefault="00FE0D54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</w:pPr>
    </w:p>
    <w:p w:rsidR="0030381B" w:rsidRDefault="0030381B" w:rsidP="00FE0D54">
      <w:pPr>
        <w:pStyle w:val="ConsPlusTitle"/>
        <w:jc w:val="center"/>
        <w:sectPr w:rsidR="0030381B" w:rsidSect="00507B63">
          <w:pgSz w:w="11906" w:h="16838"/>
          <w:pgMar w:top="709" w:right="851" w:bottom="284" w:left="1985" w:header="720" w:footer="720" w:gutter="0"/>
          <w:cols w:space="720"/>
          <w:titlePg/>
        </w:sectPr>
      </w:pPr>
    </w:p>
    <w:p w:rsidR="0030381B" w:rsidRDefault="0030381B" w:rsidP="0030381B">
      <w:pPr>
        <w:tabs>
          <w:tab w:val="left" w:pos="9240"/>
        </w:tabs>
        <w:autoSpaceDE w:val="0"/>
        <w:spacing w:line="240" w:lineRule="exact"/>
        <w:ind w:left="111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0381B" w:rsidRDefault="0030381B" w:rsidP="0030381B">
      <w:pPr>
        <w:tabs>
          <w:tab w:val="left" w:pos="9240"/>
        </w:tabs>
        <w:autoSpaceDE w:val="0"/>
        <w:spacing w:line="240" w:lineRule="exact"/>
        <w:ind w:left="11160"/>
        <w:jc w:val="center"/>
        <w:rPr>
          <w:sz w:val="28"/>
          <w:szCs w:val="28"/>
        </w:rPr>
      </w:pPr>
    </w:p>
    <w:p w:rsidR="00D2142B" w:rsidRDefault="00D2142B" w:rsidP="00D2142B">
      <w:pPr>
        <w:autoSpaceDE w:val="0"/>
        <w:ind w:left="10632"/>
        <w:rPr>
          <w:sz w:val="16"/>
          <w:szCs w:val="16"/>
        </w:rPr>
      </w:pPr>
      <w:r>
        <w:rPr>
          <w:sz w:val="28"/>
          <w:szCs w:val="28"/>
        </w:rPr>
        <w:t>к муниципальной программе Грачевского муниципального района Ставропольского края «Развитие сельского хозяйства»</w:t>
      </w:r>
    </w:p>
    <w:p w:rsidR="0030381B" w:rsidRDefault="0030381B" w:rsidP="0030381B">
      <w:pPr>
        <w:autoSpaceDE w:val="0"/>
        <w:spacing w:line="240" w:lineRule="exact"/>
        <w:jc w:val="right"/>
        <w:rPr>
          <w:sz w:val="28"/>
          <w:szCs w:val="28"/>
        </w:rPr>
      </w:pPr>
    </w:p>
    <w:p w:rsidR="0030381B" w:rsidRDefault="0030381B" w:rsidP="0030381B">
      <w:pPr>
        <w:autoSpaceDE w:val="0"/>
        <w:spacing w:line="240" w:lineRule="exact"/>
        <w:jc w:val="right"/>
        <w:rPr>
          <w:sz w:val="16"/>
          <w:szCs w:val="16"/>
        </w:rPr>
      </w:pPr>
    </w:p>
    <w:p w:rsidR="0030381B" w:rsidRPr="0068657E" w:rsidRDefault="0030381B" w:rsidP="0030381B">
      <w:pPr>
        <w:autoSpaceDE w:val="0"/>
        <w:jc w:val="center"/>
        <w:rPr>
          <w:sz w:val="28"/>
          <w:szCs w:val="28"/>
        </w:rPr>
      </w:pPr>
      <w:r w:rsidRPr="0068657E">
        <w:rPr>
          <w:caps/>
          <w:sz w:val="28"/>
          <w:szCs w:val="28"/>
        </w:rPr>
        <w:t xml:space="preserve">Сведения </w:t>
      </w:r>
    </w:p>
    <w:p w:rsidR="0030381B" w:rsidRPr="0068657E" w:rsidRDefault="0030381B" w:rsidP="0030381B">
      <w:pPr>
        <w:autoSpaceDE w:val="0"/>
        <w:jc w:val="center"/>
        <w:rPr>
          <w:sz w:val="28"/>
          <w:szCs w:val="28"/>
        </w:rPr>
      </w:pPr>
      <w:r w:rsidRPr="0068657E">
        <w:rPr>
          <w:sz w:val="28"/>
          <w:szCs w:val="28"/>
        </w:rPr>
        <w:t>об индикаторах достижения целей муниципальной Программы Грачевского муниципального района Ставропольского края</w:t>
      </w:r>
      <w:r w:rsidRPr="0068657E">
        <w:rPr>
          <w:sz w:val="28"/>
          <w:szCs w:val="28"/>
          <w:vertAlign w:val="superscript"/>
        </w:rPr>
        <w:t xml:space="preserve"> </w:t>
      </w:r>
      <w:r w:rsidRPr="0068657E">
        <w:rPr>
          <w:sz w:val="28"/>
          <w:szCs w:val="28"/>
        </w:rPr>
        <w:t>«Развитие сельского хозяйства Грачевского муниципального района Ставропольского края</w:t>
      </w:r>
      <w:r w:rsidRPr="0068657E">
        <w:rPr>
          <w:sz w:val="28"/>
          <w:szCs w:val="28"/>
          <w:vertAlign w:val="superscript"/>
        </w:rPr>
        <w:t xml:space="preserve"> </w:t>
      </w:r>
      <w:r w:rsidRPr="0068657E">
        <w:rPr>
          <w:sz w:val="28"/>
          <w:szCs w:val="28"/>
        </w:rPr>
        <w:t>»</w:t>
      </w:r>
      <w:r w:rsidRPr="0068657E">
        <w:rPr>
          <w:sz w:val="28"/>
          <w:szCs w:val="28"/>
          <w:vertAlign w:val="superscript"/>
        </w:rPr>
        <w:t xml:space="preserve"> </w:t>
      </w:r>
      <w:r w:rsidRPr="0068657E">
        <w:rPr>
          <w:sz w:val="28"/>
          <w:szCs w:val="28"/>
        </w:rPr>
        <w:t xml:space="preserve"> и показателях  решения задач подпрограмм Программы и их значениях</w:t>
      </w:r>
    </w:p>
    <w:p w:rsidR="0030381B" w:rsidRDefault="0030381B" w:rsidP="0030381B">
      <w:pPr>
        <w:autoSpaceDE w:val="0"/>
        <w:spacing w:line="240" w:lineRule="exact"/>
        <w:jc w:val="center"/>
        <w:rPr>
          <w:sz w:val="16"/>
          <w:szCs w:val="16"/>
        </w:rPr>
      </w:pPr>
    </w:p>
    <w:tbl>
      <w:tblPr>
        <w:tblW w:w="15947" w:type="dxa"/>
        <w:tblInd w:w="-45" w:type="dxa"/>
        <w:tblLayout w:type="fixed"/>
        <w:tblLook w:val="0000"/>
      </w:tblPr>
      <w:tblGrid>
        <w:gridCol w:w="612"/>
        <w:gridCol w:w="32"/>
        <w:gridCol w:w="3286"/>
        <w:gridCol w:w="7"/>
        <w:gridCol w:w="7"/>
        <w:gridCol w:w="37"/>
        <w:gridCol w:w="1083"/>
        <w:gridCol w:w="7"/>
        <w:gridCol w:w="7"/>
        <w:gridCol w:w="37"/>
        <w:gridCol w:w="1224"/>
        <w:gridCol w:w="7"/>
        <w:gridCol w:w="7"/>
        <w:gridCol w:w="37"/>
        <w:gridCol w:w="1367"/>
        <w:gridCol w:w="7"/>
        <w:gridCol w:w="7"/>
        <w:gridCol w:w="37"/>
        <w:gridCol w:w="1366"/>
        <w:gridCol w:w="7"/>
        <w:gridCol w:w="7"/>
        <w:gridCol w:w="37"/>
        <w:gridCol w:w="1225"/>
        <w:gridCol w:w="7"/>
        <w:gridCol w:w="7"/>
        <w:gridCol w:w="37"/>
        <w:gridCol w:w="1230"/>
        <w:gridCol w:w="9"/>
        <w:gridCol w:w="1125"/>
        <w:gridCol w:w="9"/>
        <w:gridCol w:w="105"/>
        <w:gridCol w:w="1116"/>
        <w:gridCol w:w="46"/>
        <w:gridCol w:w="9"/>
        <w:gridCol w:w="1784"/>
        <w:gridCol w:w="13"/>
      </w:tblGrid>
      <w:tr w:rsidR="0030381B" w:rsidRPr="0068657E" w:rsidTr="006D02F6">
        <w:trPr>
          <w:trHeight w:val="704"/>
        </w:trPr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№ п/п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Наименование индикатора достижения цели Программы и показателя решения задачи подпрограммы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Программы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Единица       измерения</w:t>
            </w:r>
          </w:p>
        </w:tc>
        <w:tc>
          <w:tcPr>
            <w:tcW w:w="108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Значение индикатора достижения цели Программы и показателя решения задачи  подпрограммы Программы по годам</w:t>
            </w:r>
          </w:p>
        </w:tc>
      </w:tr>
      <w:tr w:rsidR="0030381B" w:rsidRPr="0068657E" w:rsidTr="006D02F6">
        <w:trPr>
          <w:trHeight w:val="827"/>
        </w:trPr>
        <w:tc>
          <w:tcPr>
            <w:tcW w:w="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lang w:val="en-US"/>
              </w:rPr>
            </w:pPr>
            <w:r w:rsidRPr="0068657E"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rPr>
                <w:lang w:val="en-US"/>
              </w:rPr>
              <w:t>2018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2022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2023</w:t>
            </w:r>
          </w:p>
        </w:tc>
      </w:tr>
      <w:tr w:rsidR="0030381B" w:rsidRPr="0068657E" w:rsidTr="006D02F6">
        <w:trPr>
          <w:trHeight w:val="37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</w:pPr>
            <w:r w:rsidRPr="0068657E">
              <w:t>1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11</w:t>
            </w:r>
          </w:p>
        </w:tc>
      </w:tr>
      <w:tr w:rsidR="0030381B" w:rsidRPr="0068657E" w:rsidTr="006D02F6">
        <w:trPr>
          <w:trHeight w:val="410"/>
        </w:trPr>
        <w:tc>
          <w:tcPr>
            <w:tcW w:w="1594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autoSpaceDE w:val="0"/>
            </w:pPr>
            <w:r w:rsidRPr="0068657E">
              <w:t>Цель 1: Увеличение объемов производства основных видов сельскохозяйственной продукции в районе.</w:t>
            </w:r>
          </w:p>
        </w:tc>
      </w:tr>
      <w:tr w:rsidR="0030381B" w:rsidRPr="0068657E" w:rsidTr="005569E8">
        <w:trPr>
          <w:trHeight w:val="98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r w:rsidRPr="0068657E">
              <w:t>Индекс производства продукции растениеводства в хозяйствах  всех категорий  в районе (в сопоставимых ценах);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процентов к предыдущему году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96,97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99,52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100,61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101,02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lang w:val="en-US"/>
              </w:rPr>
            </w:pPr>
            <w:r w:rsidRPr="0068657E">
              <w:t>100</w:t>
            </w:r>
          </w:p>
        </w:tc>
      </w:tr>
      <w:tr w:rsidR="0030381B" w:rsidRPr="0068657E" w:rsidTr="005569E8">
        <w:trPr>
          <w:trHeight w:val="98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rPr>
                <w:lang w:val="en-US"/>
              </w:rPr>
              <w:t>2</w:t>
            </w:r>
            <w:r w:rsidRPr="0068657E">
              <w:t>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r w:rsidRPr="0068657E">
              <w:t xml:space="preserve">Индекс производства продукции  животноводства в хозяйствах всех категорий в районе (в сопоставимых ценах)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процентов к предыдущему году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101,09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100,40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lang w:val="en-US"/>
              </w:rPr>
            </w:pPr>
            <w:r w:rsidRPr="0068657E">
              <w:t>100,66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rPr>
                <w:lang w:val="en-US"/>
              </w:rPr>
              <w:t>100,9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</w:tr>
      <w:tr w:rsidR="0030381B" w:rsidRPr="0068657E" w:rsidTr="006D02F6">
        <w:trPr>
          <w:gridAfter w:val="1"/>
          <w:wAfter w:w="13" w:type="dxa"/>
          <w:trHeight w:val="3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</w:pPr>
          </w:p>
        </w:tc>
        <w:tc>
          <w:tcPr>
            <w:tcW w:w="1532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B" w:rsidRPr="0068657E" w:rsidRDefault="0030381B" w:rsidP="0030381B">
            <w:pPr>
              <w:widowControl/>
              <w:numPr>
                <w:ilvl w:val="1"/>
                <w:numId w:val="6"/>
              </w:numPr>
              <w:suppressAutoHyphens w:val="0"/>
              <w:autoSpaceDE w:val="0"/>
              <w:autoSpaceDN/>
              <w:spacing w:line="240" w:lineRule="exact"/>
              <w:textAlignment w:val="auto"/>
            </w:pPr>
            <w:r w:rsidRPr="0068657E">
              <w:t>Подпрограмма: Развитие растениеводства</w:t>
            </w:r>
          </w:p>
        </w:tc>
      </w:tr>
      <w:tr w:rsidR="0030381B" w:rsidRPr="0068657E" w:rsidTr="006D02F6">
        <w:trPr>
          <w:gridAfter w:val="1"/>
          <w:wAfter w:w="13" w:type="dxa"/>
          <w:trHeight w:val="4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snapToGrid w:val="0"/>
              <w:jc w:val="both"/>
            </w:pPr>
          </w:p>
        </w:tc>
        <w:tc>
          <w:tcPr>
            <w:tcW w:w="1532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jc w:val="both"/>
            </w:pPr>
            <w:r w:rsidRPr="0068657E">
              <w:t>Задача:   Увеличение объемов производства основных видов продукции растениеводства</w:t>
            </w: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color w:val="000000"/>
              </w:rPr>
            </w:pPr>
            <w:r w:rsidRPr="0068657E">
              <w:t>3</w:t>
            </w:r>
            <w:r>
              <w:t>.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jc w:val="both"/>
            </w:pPr>
            <w:r w:rsidRPr="0068657E">
              <w:rPr>
                <w:color w:val="000000"/>
              </w:rPr>
              <w:t>Производство зерновых и зернобобовых культур в хозяйствах всех категорий в районе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тыс. тонн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ind w:left="-384" w:firstLine="320"/>
              <w:jc w:val="center"/>
            </w:pPr>
            <w:r w:rsidRPr="0068657E">
              <w:t>220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ind w:left="-384" w:firstLine="320"/>
              <w:jc w:val="center"/>
            </w:pPr>
            <w:r w:rsidRPr="0068657E">
              <w:t>220,5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ind w:left="-384" w:firstLine="320"/>
              <w:jc w:val="center"/>
            </w:pPr>
            <w:r w:rsidRPr="0068657E">
              <w:t>221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221,5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222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222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222</w:t>
            </w: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color w:val="000000"/>
              </w:rPr>
            </w:pPr>
            <w:r w:rsidRPr="0068657E">
              <w:t>4</w:t>
            </w:r>
            <w:r>
              <w:t>.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jc w:val="both"/>
            </w:pPr>
            <w:r w:rsidRPr="0068657E">
              <w:rPr>
                <w:color w:val="000000"/>
              </w:rPr>
              <w:t>Производство продукции овощеводства в хозяйствах всех категорий в районе;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тыс. тонн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ind w:right="-152" w:hanging="100"/>
              <w:jc w:val="center"/>
            </w:pPr>
            <w:r w:rsidRPr="0068657E">
              <w:t>5,3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ind w:right="-152" w:hanging="100"/>
              <w:jc w:val="center"/>
            </w:pPr>
            <w:r w:rsidRPr="0068657E">
              <w:t>5,3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ind w:left="-64" w:right="-152" w:hanging="100"/>
              <w:jc w:val="center"/>
            </w:pPr>
            <w:r w:rsidRPr="0068657E">
              <w:t>5,4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5,5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5,6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5,6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5,6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5,6</w:t>
            </w:r>
          </w:p>
        </w:tc>
      </w:tr>
      <w:tr w:rsidR="0030381B" w:rsidRPr="0068657E" w:rsidTr="006D02F6">
        <w:trPr>
          <w:gridAfter w:val="1"/>
          <w:wAfter w:w="13" w:type="dxa"/>
          <w:trHeight w:val="432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color w:val="000000"/>
              </w:rPr>
            </w:pPr>
            <w:r w:rsidRPr="0068657E">
              <w:lastRenderedPageBreak/>
              <w:t>5</w:t>
            </w:r>
            <w:r>
              <w:t>.</w:t>
            </w:r>
          </w:p>
        </w:tc>
        <w:tc>
          <w:tcPr>
            <w:tcW w:w="33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jc w:val="both"/>
            </w:pPr>
            <w:r w:rsidRPr="0068657E">
              <w:rPr>
                <w:color w:val="000000"/>
              </w:rPr>
              <w:t>Площадь ежегодной обработки природных биотопов, заселенных иксодовыми клещами-переносчиками крымской геморрагической лихорадки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га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</w:pPr>
            <w:r w:rsidRPr="0068657E">
              <w:t>47,56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t>47,56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47,56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47,56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47,56</w:t>
            </w:r>
          </w:p>
        </w:tc>
        <w:tc>
          <w:tcPr>
            <w:tcW w:w="12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не менее</w:t>
            </w:r>
          </w:p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47,56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не менее</w:t>
            </w:r>
          </w:p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47,56</w:t>
            </w: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не менее</w:t>
            </w:r>
          </w:p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  <w:r w:rsidRPr="0068657E">
              <w:rPr>
                <w:lang w:val="en-US"/>
              </w:rPr>
              <w:t>47,56</w:t>
            </w:r>
          </w:p>
          <w:p w:rsidR="0030381B" w:rsidRPr="0068657E" w:rsidRDefault="0030381B" w:rsidP="006D02F6">
            <w:pPr>
              <w:autoSpaceDE w:val="0"/>
              <w:snapToGrid w:val="0"/>
              <w:spacing w:line="240" w:lineRule="exact"/>
              <w:jc w:val="center"/>
              <w:rPr>
                <w:lang w:val="en-US"/>
              </w:rPr>
            </w:pP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napToGrid w:val="0"/>
              <w:jc w:val="center"/>
            </w:pPr>
          </w:p>
        </w:tc>
        <w:tc>
          <w:tcPr>
            <w:tcW w:w="1532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B" w:rsidRPr="0068657E" w:rsidRDefault="0030381B" w:rsidP="0030381B">
            <w:pPr>
              <w:widowControl/>
              <w:numPr>
                <w:ilvl w:val="1"/>
                <w:numId w:val="6"/>
              </w:numPr>
              <w:suppressAutoHyphens w:val="0"/>
              <w:autoSpaceDE w:val="0"/>
              <w:autoSpaceDN/>
              <w:textAlignment w:val="auto"/>
            </w:pPr>
            <w:r w:rsidRPr="0068657E">
              <w:t>Подпрограмма: Развитие животноводства</w:t>
            </w:r>
          </w:p>
          <w:p w:rsidR="0030381B" w:rsidRPr="0068657E" w:rsidRDefault="0030381B" w:rsidP="006D02F6">
            <w:pPr>
              <w:autoSpaceDE w:val="0"/>
              <w:jc w:val="both"/>
            </w:pPr>
          </w:p>
          <w:p w:rsidR="0030381B" w:rsidRPr="0068657E" w:rsidRDefault="0030381B" w:rsidP="006D02F6">
            <w:pPr>
              <w:autoSpaceDE w:val="0"/>
              <w:jc w:val="both"/>
            </w:pPr>
            <w:r w:rsidRPr="0068657E">
              <w:t>Задача:   Увеличение объемов производства основных видов продукции животноводства</w:t>
            </w: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6</w:t>
            </w:r>
            <w:r>
              <w:t>.</w:t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jc w:val="both"/>
            </w:pPr>
            <w:r w:rsidRPr="0068657E">
              <w:t>Численность маточного поголовья овец и коз в сельскохозяйственных организациях и крестьянских (фермерских) хозяйствах в районе</w:t>
            </w:r>
          </w:p>
          <w:p w:rsidR="0030381B" w:rsidRPr="0068657E" w:rsidRDefault="0030381B" w:rsidP="006D02F6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тыс. голов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11,5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11,55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11,55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12,5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jc w:val="center"/>
            </w:pPr>
            <w:r w:rsidRPr="0068657E">
              <w:t>12,5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jc w:val="center"/>
            </w:pPr>
            <w:r w:rsidRPr="0068657E">
              <w:t>12,5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jc w:val="center"/>
            </w:pPr>
            <w:r w:rsidRPr="0068657E">
              <w:t>12,5</w:t>
            </w: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color w:val="000000"/>
              </w:rPr>
            </w:pPr>
            <w:r w:rsidRPr="0068657E">
              <w:t>7</w:t>
            </w:r>
            <w:r>
              <w:t>.</w:t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jc w:val="both"/>
            </w:pPr>
            <w:r w:rsidRPr="0068657E">
              <w:rPr>
                <w:color w:val="000000"/>
              </w:rPr>
              <w:t>Производство яиц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rStyle w:val="ff2fc4fs12fb"/>
                <w:spacing w:val="-2"/>
              </w:rPr>
            </w:pPr>
            <w:r w:rsidRPr="0068657E">
              <w:t>тыс. шт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306" w:lineRule="exact"/>
              <w:jc w:val="center"/>
              <w:rPr>
                <w:rStyle w:val="ff2fc4fs12fb"/>
                <w:spacing w:val="-2"/>
              </w:rPr>
            </w:pPr>
            <w:r w:rsidRPr="0068657E">
              <w:rPr>
                <w:rStyle w:val="ff2fc4fs12fb"/>
                <w:spacing w:val="-2"/>
              </w:rPr>
              <w:t>50556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rStyle w:val="ff2fc4fs12fb"/>
                <w:spacing w:val="-2"/>
              </w:rPr>
            </w:pPr>
            <w:r w:rsidRPr="0068657E">
              <w:rPr>
                <w:rStyle w:val="ff2fc4fs12fb"/>
                <w:spacing w:val="-2"/>
              </w:rPr>
              <w:t>50556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rStyle w:val="ff2fc4fs12fb"/>
                <w:spacing w:val="-2"/>
              </w:rPr>
            </w:pPr>
            <w:r w:rsidRPr="0068657E">
              <w:rPr>
                <w:rStyle w:val="ff2fc4fs12fb"/>
                <w:spacing w:val="-2"/>
              </w:rPr>
              <w:t>50556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rStyle w:val="ff2fc4fs12fb"/>
                <w:spacing w:val="-2"/>
              </w:rPr>
            </w:pPr>
            <w:r w:rsidRPr="0068657E">
              <w:rPr>
                <w:rStyle w:val="ff2fc4fs12fb"/>
                <w:spacing w:val="-2"/>
              </w:rPr>
              <w:t>50556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306" w:lineRule="exact"/>
              <w:jc w:val="center"/>
            </w:pPr>
            <w:r w:rsidRPr="0068657E">
              <w:rPr>
                <w:rStyle w:val="ff2fc4fs12fb"/>
                <w:spacing w:val="-2"/>
              </w:rPr>
              <w:t>50556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rStyle w:val="ff2fc4fs12fb"/>
                <w:spacing w:val="-2"/>
              </w:rPr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306" w:lineRule="exact"/>
              <w:jc w:val="center"/>
            </w:pPr>
            <w:r w:rsidRPr="0068657E">
              <w:rPr>
                <w:rStyle w:val="ff2fc4fs12fb"/>
                <w:spacing w:val="-2"/>
              </w:rPr>
              <w:t>50556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rStyle w:val="ff2fc4fs12fb"/>
                <w:spacing w:val="-2"/>
              </w:rPr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306" w:lineRule="exact"/>
              <w:jc w:val="center"/>
            </w:pPr>
            <w:r w:rsidRPr="0068657E">
              <w:rPr>
                <w:rStyle w:val="ff2fc4fs12fb"/>
                <w:spacing w:val="-2"/>
              </w:rPr>
              <w:t>50556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  <w:rPr>
                <w:rStyle w:val="ff2fc4fs12fb"/>
                <w:spacing w:val="-2"/>
              </w:rPr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306" w:lineRule="exact"/>
              <w:jc w:val="center"/>
            </w:pPr>
            <w:r w:rsidRPr="0068657E">
              <w:rPr>
                <w:rStyle w:val="ff2fc4fs12fb"/>
                <w:spacing w:val="-2"/>
              </w:rPr>
              <w:t>50556</w:t>
            </w: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</w:p>
        </w:tc>
        <w:tc>
          <w:tcPr>
            <w:tcW w:w="15322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autoSpaceDE w:val="0"/>
              <w:jc w:val="both"/>
            </w:pPr>
            <w:r w:rsidRPr="0068657E">
              <w:rPr>
                <w:color w:val="000000"/>
              </w:rPr>
              <w:t>Цель 2: Обеспечение финансовой устойчивости сельскохозяйственных товаропроизводителей в районе.</w:t>
            </w: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8</w:t>
            </w:r>
            <w:r>
              <w:t>.</w:t>
            </w:r>
          </w:p>
        </w:tc>
        <w:tc>
          <w:tcPr>
            <w:tcW w:w="336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jc w:val="both"/>
            </w:pPr>
            <w:r w:rsidRPr="0068657E">
              <w:t>Доля прибыльных сельскохозяйственных организаций в общем их числе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процентов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2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100</w:t>
            </w: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autoSpaceDE w:val="0"/>
              <w:snapToGrid w:val="0"/>
              <w:spacing w:line="240" w:lineRule="exact"/>
            </w:pPr>
          </w:p>
        </w:tc>
        <w:tc>
          <w:tcPr>
            <w:tcW w:w="1532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B" w:rsidRPr="0068657E" w:rsidRDefault="0030381B" w:rsidP="0030381B">
            <w:pPr>
              <w:widowControl/>
              <w:numPr>
                <w:ilvl w:val="1"/>
                <w:numId w:val="6"/>
              </w:numPr>
              <w:suppressAutoHyphens w:val="0"/>
              <w:autoSpaceDE w:val="0"/>
              <w:autoSpaceDN/>
              <w:spacing w:line="240" w:lineRule="exact"/>
              <w:textAlignment w:val="auto"/>
            </w:pPr>
            <w:r w:rsidRPr="0068657E">
              <w:t>Подпрограмма: Обеспечение реализации Программы и общепрограммные мероприятия</w:t>
            </w:r>
          </w:p>
          <w:p w:rsidR="0030381B" w:rsidRPr="0068657E" w:rsidRDefault="0030381B" w:rsidP="006D02F6">
            <w:pPr>
              <w:autoSpaceDE w:val="0"/>
              <w:spacing w:line="240" w:lineRule="exact"/>
            </w:pP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pStyle w:val="ConsPlusNonformat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2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pStyle w:val="ConsPlusNonformat"/>
              <w:jc w:val="both"/>
              <w:rPr>
                <w:sz w:val="24"/>
                <w:szCs w:val="24"/>
              </w:rPr>
            </w:pPr>
            <w:r w:rsidRPr="00A17D63">
              <w:rPr>
                <w:rFonts w:ascii="Times New Roman" w:hAnsi="Times New Roman" w:cs="Times New Roman"/>
                <w:sz w:val="24"/>
                <w:szCs w:val="24"/>
              </w:rPr>
              <w:t>Задача: Осуществление</w:t>
            </w:r>
            <w:r w:rsidRPr="006865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функций по реализации отдельных государственных полномочий в области сельского хозяйства</w:t>
            </w:r>
          </w:p>
          <w:p w:rsidR="0030381B" w:rsidRPr="0068657E" w:rsidRDefault="0030381B" w:rsidP="006D02F6">
            <w:pPr>
              <w:jc w:val="both"/>
            </w:pPr>
          </w:p>
        </w:tc>
      </w:tr>
      <w:tr w:rsidR="0030381B" w:rsidRPr="0068657E" w:rsidTr="006D02F6">
        <w:trPr>
          <w:gridAfter w:val="1"/>
          <w:wAfter w:w="13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9</w:t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1B" w:rsidRPr="0068657E" w:rsidRDefault="0030381B" w:rsidP="006D02F6">
            <w:pPr>
              <w:pStyle w:val="ConsPlusNonformat"/>
              <w:rPr>
                <w:sz w:val="24"/>
                <w:szCs w:val="24"/>
              </w:rPr>
            </w:pPr>
            <w:r w:rsidRPr="006865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малых форм хозяйствования, которым оказана государственная финансовая поддержка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человек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158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158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158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165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165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165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не менее</w:t>
            </w:r>
          </w:p>
          <w:p w:rsidR="0030381B" w:rsidRPr="0068657E" w:rsidRDefault="0030381B" w:rsidP="006D02F6">
            <w:pPr>
              <w:autoSpaceDE w:val="0"/>
              <w:spacing w:line="240" w:lineRule="exact"/>
              <w:jc w:val="center"/>
            </w:pPr>
            <w:r w:rsidRPr="0068657E">
              <w:t>165</w:t>
            </w:r>
          </w:p>
        </w:tc>
      </w:tr>
    </w:tbl>
    <w:p w:rsidR="0030381B" w:rsidRDefault="0030381B" w:rsidP="0030381B">
      <w:pPr>
        <w:autoSpaceDE w:val="0"/>
        <w:spacing w:line="240" w:lineRule="exact"/>
        <w:jc w:val="center"/>
      </w:pPr>
    </w:p>
    <w:p w:rsidR="0030381B" w:rsidRDefault="0030381B" w:rsidP="0030381B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__________________</w:t>
      </w:r>
    </w:p>
    <w:p w:rsidR="0030381B" w:rsidRDefault="0030381B" w:rsidP="0030381B">
      <w:pPr>
        <w:ind w:left="493" w:firstLine="709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Далее в настоящем Приложении используется сокращение – Программа.</w:t>
      </w:r>
    </w:p>
    <w:p w:rsidR="0030381B" w:rsidRDefault="0030381B" w:rsidP="0030381B">
      <w:pPr>
        <w:ind w:left="493" w:firstLine="709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Далее в настоящем Приложении используется сокращение – район.</w:t>
      </w:r>
    </w:p>
    <w:p w:rsidR="0030381B" w:rsidRDefault="0030381B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5569E8">
      <w:pPr>
        <w:autoSpaceDE w:val="0"/>
        <w:rPr>
          <w:sz w:val="16"/>
          <w:szCs w:val="16"/>
        </w:rPr>
      </w:pP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966FD1" w:rsidRDefault="00966FD1" w:rsidP="00966FD1">
      <w:pPr>
        <w:autoSpaceDE w:val="0"/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66FD1" w:rsidRDefault="00D2142B" w:rsidP="00966FD1">
      <w:pPr>
        <w:autoSpaceDE w:val="0"/>
        <w:ind w:left="10632"/>
        <w:rPr>
          <w:sz w:val="16"/>
          <w:szCs w:val="16"/>
        </w:rPr>
      </w:pPr>
      <w:r>
        <w:rPr>
          <w:sz w:val="28"/>
          <w:szCs w:val="28"/>
        </w:rPr>
        <w:t xml:space="preserve">к </w:t>
      </w:r>
      <w:r w:rsidR="00966FD1">
        <w:rPr>
          <w:sz w:val="28"/>
          <w:szCs w:val="28"/>
        </w:rPr>
        <w:t>муниципальной программе Грачевского муниципального района Ставропольского края «Развитие сельского хозяйства»</w:t>
      </w:r>
    </w:p>
    <w:p w:rsidR="00966FD1" w:rsidRDefault="00966FD1" w:rsidP="00966FD1">
      <w:pPr>
        <w:autoSpaceDE w:val="0"/>
        <w:jc w:val="right"/>
        <w:rPr>
          <w:sz w:val="16"/>
          <w:szCs w:val="16"/>
        </w:rPr>
      </w:pPr>
    </w:p>
    <w:p w:rsidR="00966FD1" w:rsidRDefault="00966FD1" w:rsidP="00966FD1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966FD1" w:rsidRDefault="00966FD1" w:rsidP="00966FD1">
      <w:pPr>
        <w:autoSpaceDE w:val="0"/>
        <w:spacing w:line="240" w:lineRule="exact"/>
        <w:jc w:val="center"/>
        <w:rPr>
          <w:sz w:val="28"/>
          <w:szCs w:val="28"/>
        </w:rPr>
      </w:pPr>
    </w:p>
    <w:p w:rsidR="00966FD1" w:rsidRDefault="00966FD1" w:rsidP="00966FD1">
      <w:pPr>
        <w:autoSpaceDE w:val="0"/>
        <w:spacing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основных мероприятий подпрограмм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tbl>
      <w:tblPr>
        <w:tblW w:w="157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2981"/>
        <w:gridCol w:w="2412"/>
        <w:gridCol w:w="850"/>
        <w:gridCol w:w="41"/>
        <w:gridCol w:w="26"/>
        <w:gridCol w:w="6"/>
        <w:gridCol w:w="2121"/>
        <w:gridCol w:w="6"/>
        <w:gridCol w:w="35"/>
        <w:gridCol w:w="29"/>
        <w:gridCol w:w="69"/>
        <w:gridCol w:w="1309"/>
        <w:gridCol w:w="6"/>
        <w:gridCol w:w="35"/>
        <w:gridCol w:w="98"/>
        <w:gridCol w:w="1498"/>
        <w:gridCol w:w="35"/>
        <w:gridCol w:w="98"/>
        <w:gridCol w:w="3418"/>
        <w:gridCol w:w="36"/>
        <w:gridCol w:w="21"/>
        <w:gridCol w:w="11"/>
      </w:tblGrid>
      <w:tr w:rsidR="00966FD1" w:rsidRPr="00786263" w:rsidTr="00E22EF7">
        <w:trPr>
          <w:gridAfter w:val="2"/>
          <w:wAfter w:w="26" w:type="dxa"/>
          <w:trHeight w:val="24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FD1" w:rsidRPr="00786263" w:rsidTr="00E22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157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Цель: Увеличение объемов производства основных видов сельскохозяйственной продукции в районе.</w:t>
            </w:r>
          </w:p>
        </w:tc>
      </w:tr>
      <w:tr w:rsidR="00966FD1" w:rsidRPr="00786263" w:rsidTr="00E22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15702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Подпрограмма: Развитие растениеводства</w:t>
            </w:r>
          </w:p>
        </w:tc>
      </w:tr>
      <w:tr w:rsidR="00966FD1" w:rsidRPr="00786263" w:rsidTr="00E22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2"/>
        </w:trPr>
        <w:tc>
          <w:tcPr>
            <w:tcW w:w="15702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jc w:val="both"/>
            </w:pPr>
            <w:r w:rsidRPr="00786263">
              <w:t>Задача: Увеличение объемов производства основных видов продукции растениеводства</w:t>
            </w:r>
          </w:p>
        </w:tc>
      </w:tr>
      <w:tr w:rsidR="00966FD1" w:rsidRPr="00786263" w:rsidTr="00E22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" w:type="dxa"/>
          <w:trHeight w:val="42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Default="00966FD1" w:rsidP="006D02F6">
            <w:pPr>
              <w:pStyle w:val="ac"/>
              <w:autoSpaceDE w:val="0"/>
              <w:snapToGrid w:val="0"/>
              <w:ind w:right="-1"/>
              <w:rPr>
                <w:rFonts w:eastAsia="Arial CYR"/>
                <w:color w:val="000000"/>
                <w:spacing w:val="-2"/>
              </w:rPr>
            </w:pPr>
            <w:r w:rsidRPr="00786263">
              <w:rPr>
                <w:rFonts w:eastAsia="Arial CYR"/>
                <w:color w:val="000000"/>
                <w:spacing w:val="-2"/>
              </w:rPr>
              <w:t>Основное мероприятие</w:t>
            </w:r>
            <w:r>
              <w:rPr>
                <w:rFonts w:eastAsia="Arial CYR"/>
                <w:color w:val="000000"/>
                <w:spacing w:val="-2"/>
              </w:rPr>
              <w:t xml:space="preserve"> 1.1 </w:t>
            </w:r>
          </w:p>
          <w:p w:rsidR="00966FD1" w:rsidRPr="00786263" w:rsidRDefault="00966FD1" w:rsidP="006D02F6">
            <w:pPr>
              <w:pStyle w:val="ac"/>
              <w:autoSpaceDE w:val="0"/>
              <w:snapToGrid w:val="0"/>
              <w:ind w:right="-1"/>
              <w:rPr>
                <w:rFonts w:eastAsia="Arial CYR"/>
                <w:color w:val="000000"/>
                <w:spacing w:val="-2"/>
              </w:rPr>
            </w:pPr>
            <w:r>
              <w:rPr>
                <w:rFonts w:eastAsia="Arial CYR"/>
                <w:color w:val="000000"/>
                <w:spacing w:val="-2"/>
              </w:rPr>
              <w:t>Оказание содействия до</w:t>
            </w:r>
            <w:r>
              <w:rPr>
                <w:rFonts w:eastAsia="Arial CYR"/>
                <w:color w:val="000000"/>
                <w:spacing w:val="-2"/>
              </w:rPr>
              <w:t>с</w:t>
            </w:r>
            <w:r>
              <w:rPr>
                <w:rFonts w:eastAsia="Arial CYR"/>
                <w:color w:val="000000"/>
                <w:spacing w:val="-2"/>
              </w:rPr>
              <w:t>тижению целевых показат</w:t>
            </w:r>
            <w:r>
              <w:rPr>
                <w:rFonts w:eastAsia="Arial CYR"/>
                <w:color w:val="000000"/>
                <w:spacing w:val="-2"/>
              </w:rPr>
              <w:t>е</w:t>
            </w:r>
            <w:r>
              <w:rPr>
                <w:rFonts w:eastAsia="Arial CYR"/>
                <w:color w:val="000000"/>
                <w:spacing w:val="-2"/>
              </w:rPr>
              <w:t>лей реализации регионал</w:t>
            </w:r>
            <w:r>
              <w:rPr>
                <w:rFonts w:eastAsia="Arial CYR"/>
                <w:color w:val="000000"/>
                <w:spacing w:val="-2"/>
              </w:rPr>
              <w:t>ь</w:t>
            </w:r>
            <w:r>
              <w:rPr>
                <w:rFonts w:eastAsia="Arial CYR"/>
                <w:color w:val="000000"/>
                <w:spacing w:val="-2"/>
              </w:rPr>
              <w:t>ных программ развития а</w:t>
            </w:r>
            <w:r>
              <w:rPr>
                <w:rFonts w:eastAsia="Arial CYR"/>
                <w:color w:val="000000"/>
                <w:spacing w:val="-2"/>
              </w:rPr>
              <w:t>г</w:t>
            </w:r>
            <w:r>
              <w:rPr>
                <w:rFonts w:eastAsia="Arial CYR"/>
                <w:color w:val="000000"/>
                <w:spacing w:val="-2"/>
              </w:rPr>
              <w:t>ропромышленного ко</w:t>
            </w:r>
            <w:r>
              <w:rPr>
                <w:rFonts w:eastAsia="Arial CYR"/>
                <w:color w:val="000000"/>
                <w:spacing w:val="-2"/>
              </w:rPr>
              <w:t>м</w:t>
            </w:r>
            <w:r>
              <w:rPr>
                <w:rFonts w:eastAsia="Arial CYR"/>
                <w:color w:val="000000"/>
                <w:spacing w:val="-2"/>
              </w:rPr>
              <w:t>плекса (возмещение части затрат на приобретение элитных семян)</w:t>
            </w:r>
          </w:p>
        </w:tc>
        <w:tc>
          <w:tcPr>
            <w:tcW w:w="3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администрации Грачевского муниципального района  Ставропольского края (далее – управление сельского хозяйства)</w:t>
            </w:r>
          </w:p>
        </w:tc>
        <w:tc>
          <w:tcPr>
            <w:tcW w:w="21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</w:p>
        </w:tc>
        <w:tc>
          <w:tcPr>
            <w:tcW w:w="14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FD58C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№№ 1, 3, 4 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</w:p>
        </w:tc>
      </w:tr>
      <w:tr w:rsidR="00966FD1" w:rsidRPr="00786263" w:rsidTr="00E22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" w:type="dxa"/>
          <w:trHeight w:val="42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snapToGrid w:val="0"/>
              <w:ind w:right="-1"/>
            </w:pPr>
            <w:r w:rsidRPr="00786263">
              <w:rPr>
                <w:color w:val="000000"/>
              </w:rPr>
              <w:t>Основное мероприятие 1.2. 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3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</w:t>
            </w:r>
          </w:p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</w:p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FD58C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№№ 1, 3, 4 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D1" w:rsidRPr="00786263" w:rsidTr="00E22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" w:type="dxa"/>
          <w:trHeight w:val="42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snapToGrid w:val="0"/>
              <w:ind w:right="-1"/>
              <w:rPr>
                <w:color w:val="000000"/>
              </w:rPr>
            </w:pPr>
            <w:r w:rsidRPr="00786263">
              <w:rPr>
                <w:rFonts w:eastAsia="Arial CYR"/>
                <w:color w:val="000000"/>
                <w:spacing w:val="-4"/>
              </w:rPr>
              <w:t>Основное мероприятие 1.3. Борьба с иксодовыми клещами-переносчиками геморрагической лихорадки в природных биотопах</w:t>
            </w:r>
          </w:p>
        </w:tc>
        <w:tc>
          <w:tcPr>
            <w:tcW w:w="3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</w:t>
            </w:r>
          </w:p>
        </w:tc>
        <w:tc>
          <w:tcPr>
            <w:tcW w:w="21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4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показатели № 6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</w:p>
        </w:tc>
      </w:tr>
      <w:tr w:rsidR="00966FD1" w:rsidRPr="00786263" w:rsidTr="00E22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" w:type="dxa"/>
          <w:trHeight w:val="42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Default="00966FD1" w:rsidP="006D02F6">
            <w:pPr>
              <w:snapToGrid w:val="0"/>
              <w:ind w:right="-1"/>
              <w:rPr>
                <w:rFonts w:eastAsia="Arial CYR"/>
                <w:color w:val="000000"/>
                <w:spacing w:val="-4"/>
              </w:rPr>
            </w:pPr>
            <w:r w:rsidRPr="00786263">
              <w:rPr>
                <w:rFonts w:eastAsia="Arial CYR"/>
                <w:color w:val="000000"/>
                <w:spacing w:val="-4"/>
              </w:rPr>
              <w:t>Основное мероприятие 1.</w:t>
            </w:r>
            <w:r>
              <w:rPr>
                <w:rFonts w:eastAsia="Arial CYR"/>
                <w:color w:val="000000"/>
                <w:spacing w:val="-4"/>
              </w:rPr>
              <w:t>4.</w:t>
            </w:r>
          </w:p>
          <w:p w:rsidR="00966FD1" w:rsidRPr="00786263" w:rsidRDefault="00966FD1" w:rsidP="006D02F6">
            <w:pPr>
              <w:snapToGrid w:val="0"/>
              <w:ind w:right="-1"/>
              <w:rPr>
                <w:rFonts w:eastAsia="Arial CYR"/>
                <w:color w:val="000000"/>
                <w:spacing w:val="-4"/>
              </w:rPr>
            </w:pPr>
            <w:r>
              <w:rPr>
                <w:rFonts w:eastAsia="Arial CYR"/>
                <w:color w:val="000000"/>
                <w:spacing w:val="-4"/>
              </w:rPr>
              <w:t xml:space="preserve">Оказание несвязанной поддержки </w:t>
            </w:r>
            <w:r>
              <w:rPr>
                <w:rFonts w:eastAsia="Arial CYR"/>
                <w:color w:val="000000"/>
                <w:spacing w:val="-4"/>
              </w:rPr>
              <w:lastRenderedPageBreak/>
              <w:t>сельскохозяйственным товаропроизводителям в области растениеводства</w:t>
            </w:r>
          </w:p>
        </w:tc>
        <w:tc>
          <w:tcPr>
            <w:tcW w:w="3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управлением сельского </w:t>
            </w:r>
            <w:r w:rsidRPr="0078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1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сельского хозяйства</w:t>
            </w:r>
          </w:p>
        </w:tc>
        <w:tc>
          <w:tcPr>
            <w:tcW w:w="14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FD58C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№№ 1, 3, 4 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</w:p>
        </w:tc>
      </w:tr>
      <w:tr w:rsidR="00966FD1" w:rsidRPr="00786263" w:rsidTr="00E22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6" w:type="dxa"/>
          <w:trHeight w:val="42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Default="00966FD1" w:rsidP="006D02F6">
            <w:pPr>
              <w:snapToGrid w:val="0"/>
              <w:ind w:right="-1"/>
              <w:rPr>
                <w:rFonts w:eastAsia="Arial CYR"/>
                <w:color w:val="000000"/>
                <w:spacing w:val="-4"/>
              </w:rPr>
            </w:pPr>
            <w:r>
              <w:rPr>
                <w:rFonts w:eastAsia="Arial CYR"/>
                <w:color w:val="000000"/>
                <w:spacing w:val="-4"/>
              </w:rPr>
              <w:t>Основное мероприятие 1.5.</w:t>
            </w:r>
          </w:p>
          <w:p w:rsidR="00966FD1" w:rsidRPr="00786263" w:rsidRDefault="00966FD1" w:rsidP="006D02F6">
            <w:pPr>
              <w:snapToGrid w:val="0"/>
              <w:ind w:right="-1"/>
              <w:rPr>
                <w:rFonts w:eastAsia="Arial CYR"/>
                <w:color w:val="000000"/>
                <w:spacing w:val="-4"/>
              </w:rPr>
            </w:pPr>
            <w:r>
              <w:rPr>
                <w:rFonts w:eastAsia="Arial CYR"/>
                <w:color w:val="000000"/>
                <w:spacing w:val="-4"/>
              </w:rPr>
              <w:t>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</w:t>
            </w:r>
          </w:p>
        </w:tc>
        <w:tc>
          <w:tcPr>
            <w:tcW w:w="3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</w:t>
            </w:r>
          </w:p>
        </w:tc>
        <w:tc>
          <w:tcPr>
            <w:tcW w:w="21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4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FD58C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№№ 1, 3, 4 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trHeight w:val="1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8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FD1" w:rsidRDefault="00966FD1" w:rsidP="006D02F6">
            <w:pPr>
              <w:snapToGrid w:val="0"/>
              <w:ind w:right="-1"/>
              <w:rPr>
                <w:rFonts w:eastAsia="Arial CYR"/>
                <w:color w:val="000000"/>
                <w:spacing w:val="-4"/>
              </w:rPr>
            </w:pPr>
            <w:r w:rsidRPr="00786263">
              <w:rPr>
                <w:rFonts w:eastAsia="Arial CYR"/>
                <w:color w:val="000000"/>
                <w:spacing w:val="-4"/>
              </w:rPr>
              <w:t>Основное мероприятие 1.</w:t>
            </w:r>
            <w:r>
              <w:rPr>
                <w:rFonts w:eastAsia="Arial CYR"/>
                <w:color w:val="000000"/>
                <w:spacing w:val="-4"/>
              </w:rPr>
              <w:t>6</w:t>
            </w:r>
          </w:p>
          <w:p w:rsidR="00966FD1" w:rsidRPr="004C75F2" w:rsidRDefault="00966FD1" w:rsidP="006D02F6">
            <w:pPr>
              <w:snapToGrid w:val="0"/>
              <w:ind w:right="-1"/>
              <w:rPr>
                <w:rFonts w:eastAsia="Arial CYR"/>
                <w:color w:val="000000"/>
                <w:spacing w:val="-4"/>
              </w:rPr>
            </w:pPr>
            <w:r w:rsidRPr="004C75F2">
              <w:t>Стимулирование развития приоритетных подотраслей агропомышленного комплекса и развития малых форм хозяйствования</w:t>
            </w:r>
          </w:p>
        </w:tc>
        <w:tc>
          <w:tcPr>
            <w:tcW w:w="33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4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FD58C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№№ 1, 3, 4 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C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424"/>
        </w:trPr>
        <w:tc>
          <w:tcPr>
            <w:tcW w:w="15691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Подпрограмма: Развитие животноводства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424"/>
        </w:trPr>
        <w:tc>
          <w:tcPr>
            <w:tcW w:w="15691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 xml:space="preserve">Задача: увеличение объемов производства основных видов продукции животноводства 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66FD1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2.1. Выплата субсидий на возмещение части затрат по наращиванию маточного поголовья овец и коз</w:t>
            </w: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</w:t>
            </w:r>
          </w:p>
        </w:tc>
        <w:tc>
          <w:tcPr>
            <w:tcW w:w="226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показатели 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4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2.2. Выплата субсидий на животноводческую продукцию (кроме субсидий гражданам, ведущим личное подсобное хозяйство) яйцо пищевое</w:t>
            </w: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управлением сельского хозяйства</w:t>
            </w:r>
          </w:p>
        </w:tc>
        <w:tc>
          <w:tcPr>
            <w:tcW w:w="226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показатели №№ 2,7</w:t>
            </w:r>
          </w:p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424"/>
        </w:trPr>
        <w:tc>
          <w:tcPr>
            <w:tcW w:w="15691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Обеспечение финансовой устойчивости сельскохозяйственных товаропроизводителей в районе.</w:t>
            </w:r>
          </w:p>
          <w:p w:rsidR="00966FD1" w:rsidRPr="00786263" w:rsidRDefault="00966FD1" w:rsidP="006D02F6">
            <w:pPr>
              <w:pStyle w:val="ConsPlusCell"/>
              <w:widowControl/>
              <w:rPr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Подпрограмма: Обеспечение реализации программы и общепрограммные мероприятия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424"/>
        </w:trPr>
        <w:tc>
          <w:tcPr>
            <w:tcW w:w="15691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r w:rsidRPr="00786263">
              <w:t>Задача: 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3"/>
          <w:wAfter w:w="62" w:type="dxa"/>
          <w:trHeight w:val="2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spacing w:line="100" w:lineRule="atLeast"/>
              <w:jc w:val="both"/>
            </w:pPr>
            <w:r w:rsidRPr="00786263">
              <w:t>Основное мероприятие 3.1. Осуществление деятельности управления сельского хозяйства администрации Грачевского муниципального района Ставропольского края</w:t>
            </w:r>
          </w:p>
          <w:p w:rsidR="00966FD1" w:rsidRPr="00786263" w:rsidRDefault="00966FD1" w:rsidP="006D02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184" w:type="dxa"/>
            <w:gridSpan w:val="9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448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1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показатели №№ 1-9</w:t>
            </w:r>
          </w:p>
          <w:p w:rsidR="00966FD1" w:rsidRPr="00786263" w:rsidRDefault="00966FD1" w:rsidP="006D02F6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547"/>
        </w:trPr>
        <w:tc>
          <w:tcPr>
            <w:tcW w:w="156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6FD1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37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237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сельских территорий Ставропольского края</w:t>
            </w:r>
          </w:p>
          <w:p w:rsidR="00966FD1" w:rsidRPr="00786263" w:rsidRDefault="00966FD1" w:rsidP="006D02F6">
            <w:r w:rsidRPr="007C2375">
              <w:t>Подпрограмма</w:t>
            </w:r>
            <w:r>
              <w:t>:</w:t>
            </w:r>
            <w:r w:rsidRPr="007C2375">
              <w:t xml:space="preserve"> "Устойчивое развитие сельских территорий"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430"/>
        </w:trPr>
        <w:tc>
          <w:tcPr>
            <w:tcW w:w="156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r w:rsidRPr="007C2375">
              <w:t>Задача</w:t>
            </w:r>
            <w:r>
              <w:t>:</w:t>
            </w:r>
            <w:r w:rsidRPr="007C2375">
              <w:t xml:space="preserve"> "Улучшение качества жизни сельского населения </w:t>
            </w:r>
            <w:r w:rsidRPr="00EE4091">
              <w:t>Грачевского муниципального района Ставропольского края»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2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966FD1" w:rsidRDefault="00966FD1" w:rsidP="006D02F6">
            <w:r w:rsidRPr="00786263">
              <w:t xml:space="preserve">Основное мероприятие </w:t>
            </w:r>
            <w:r>
              <w:t>4.1</w:t>
            </w:r>
          </w:p>
          <w:p w:rsidR="00966FD1" w:rsidRPr="00786263" w:rsidRDefault="00966FD1" w:rsidP="006D02F6">
            <w:pPr>
              <w:spacing w:line="100" w:lineRule="atLeast"/>
              <w:jc w:val="both"/>
            </w:pPr>
            <w:r w:rsidRPr="005C15D1">
              <w:rPr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Грачевского муниципального района Ставропольского края</w:t>
            </w:r>
            <w:r w:rsidRPr="00786263">
              <w:t xml:space="preserve"> </w:t>
            </w:r>
          </w:p>
        </w:tc>
        <w:tc>
          <w:tcPr>
            <w:tcW w:w="2413" w:type="dxa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115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0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2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spacing w:line="100" w:lineRule="atLeast"/>
              <w:jc w:val="both"/>
            </w:pPr>
            <w:r w:rsidRPr="00786263">
              <w:t>Основное мероприятие</w:t>
            </w:r>
            <w:r>
              <w:t xml:space="preserve"> 4.2.</w:t>
            </w:r>
            <w:r w:rsidRPr="00786263">
              <w:t xml:space="preserve"> </w:t>
            </w:r>
            <w:r>
              <w:t xml:space="preserve">Приобретение новых транспортных средств и оборудования для обеспечения функционирования существующих или эксплуатации новых объектов </w:t>
            </w:r>
          </w:p>
        </w:tc>
        <w:tc>
          <w:tcPr>
            <w:tcW w:w="2413" w:type="dxa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115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0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766"/>
        </w:trPr>
        <w:tc>
          <w:tcPr>
            <w:tcW w:w="156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FD1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37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237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сельских территорий Ставропольского края</w:t>
            </w:r>
          </w:p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37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75F2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сельских территори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й»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709"/>
        </w:trPr>
        <w:tc>
          <w:tcPr>
            <w:tcW w:w="156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 Грачевского муниципального района Ставропольского края, объектами социальной и  инженерной инфраструктуры</w:t>
            </w:r>
          </w:p>
        </w:tc>
      </w:tr>
      <w:tr w:rsidR="00966FD1" w:rsidRPr="00786263" w:rsidTr="00E22EF7">
        <w:tblPrEx>
          <w:tblCellMar>
            <w:top w:w="70" w:type="dxa"/>
            <w:bottom w:w="70" w:type="dxa"/>
          </w:tblCellMar>
        </w:tblPrEx>
        <w:trPr>
          <w:gridAfter w:val="1"/>
          <w:wAfter w:w="11" w:type="dxa"/>
          <w:trHeight w:val="2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spacing w:line="100" w:lineRule="atLeast"/>
              <w:jc w:val="both"/>
            </w:pPr>
            <w:r w:rsidRPr="00786263">
              <w:t>Основное мероприятие</w:t>
            </w:r>
            <w:r>
              <w:t xml:space="preserve"> 5.1</w:t>
            </w:r>
            <w:r w:rsidRPr="00786263">
              <w:t xml:space="preserve"> </w:t>
            </w:r>
            <w:r>
              <w:rPr>
                <w:sz w:val="22"/>
                <w:szCs w:val="22"/>
              </w:rPr>
              <w:t xml:space="preserve">Создание и развитие инфраструктуры на сельских территориях </w:t>
            </w:r>
            <w:r w:rsidRPr="005C15D1">
              <w:rPr>
                <w:sz w:val="22"/>
                <w:szCs w:val="22"/>
              </w:rPr>
              <w:t>Грачевского муниципального района Ставропольского края</w:t>
            </w:r>
          </w:p>
        </w:tc>
        <w:tc>
          <w:tcPr>
            <w:tcW w:w="3330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выполнение управление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 xml:space="preserve"> функций управлением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5F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44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32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09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6FD1" w:rsidRPr="00786263" w:rsidRDefault="00966FD1" w:rsidP="006D0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FD1" w:rsidRDefault="00966FD1" w:rsidP="0030381B">
      <w:pPr>
        <w:autoSpaceDE w:val="0"/>
        <w:jc w:val="right"/>
        <w:rPr>
          <w:sz w:val="16"/>
          <w:szCs w:val="16"/>
        </w:rPr>
      </w:pPr>
    </w:p>
    <w:p w:rsidR="0030381B" w:rsidRDefault="0030381B" w:rsidP="00966FD1">
      <w:pPr>
        <w:pStyle w:val="ConsPlusTitle"/>
      </w:pPr>
    </w:p>
    <w:p w:rsidR="00D2142B" w:rsidRPr="00B503E0" w:rsidRDefault="00D2142B" w:rsidP="00D21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6FD1" w:rsidRDefault="00966FD1" w:rsidP="00D2142B">
      <w:pPr>
        <w:pStyle w:val="ConsPlusTitle"/>
        <w:jc w:val="center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966FD1">
      <w:pPr>
        <w:pStyle w:val="ConsPlusTitle"/>
      </w:pPr>
    </w:p>
    <w:p w:rsidR="005569E8" w:rsidRDefault="005569E8" w:rsidP="005569E8">
      <w:pPr>
        <w:pStyle w:val="ConsPlusTitle"/>
        <w:tabs>
          <w:tab w:val="left" w:pos="3686"/>
        </w:tabs>
      </w:pPr>
    </w:p>
    <w:p w:rsidR="00966FD1" w:rsidRPr="00BE1CDE" w:rsidRDefault="00966FD1" w:rsidP="00966FD1">
      <w:pPr>
        <w:widowControl/>
        <w:tabs>
          <w:tab w:val="left" w:pos="13155"/>
          <w:tab w:val="right" w:pos="14570"/>
        </w:tabs>
        <w:suppressAutoHyphens w:val="0"/>
        <w:autoSpaceDE w:val="0"/>
        <w:ind w:firstLine="10632"/>
        <w:rPr>
          <w:sz w:val="28"/>
          <w:szCs w:val="28"/>
          <w:lang w:eastAsia="ar-SA"/>
        </w:rPr>
      </w:pPr>
      <w:r w:rsidRPr="00BE1CDE">
        <w:rPr>
          <w:sz w:val="28"/>
          <w:szCs w:val="28"/>
          <w:lang w:eastAsia="ar-SA"/>
        </w:rPr>
        <w:t xml:space="preserve">Приложение 3  </w:t>
      </w:r>
    </w:p>
    <w:p w:rsidR="00966FD1" w:rsidRPr="00BE1CDE" w:rsidRDefault="00966FD1" w:rsidP="00966FD1">
      <w:pPr>
        <w:widowControl/>
        <w:tabs>
          <w:tab w:val="left" w:pos="13155"/>
          <w:tab w:val="right" w:pos="14570"/>
        </w:tabs>
        <w:suppressAutoHyphens w:val="0"/>
        <w:autoSpaceDE w:val="0"/>
        <w:spacing w:line="240" w:lineRule="exact"/>
        <w:ind w:left="10620" w:firstLine="21"/>
        <w:jc w:val="both"/>
        <w:rPr>
          <w:sz w:val="28"/>
          <w:szCs w:val="28"/>
          <w:lang w:eastAsia="ar-SA"/>
        </w:rPr>
      </w:pPr>
      <w:r w:rsidRPr="00BE1CDE">
        <w:rPr>
          <w:sz w:val="28"/>
          <w:szCs w:val="28"/>
          <w:lang w:eastAsia="ar-SA"/>
        </w:rPr>
        <w:t>к муниципальной программе Грачевского муниципального района Ставропольского края «Развитие сельского хозяйства»</w:t>
      </w:r>
    </w:p>
    <w:p w:rsidR="00966FD1" w:rsidRPr="00BE1CDE" w:rsidRDefault="00966FD1" w:rsidP="00966FD1">
      <w:pPr>
        <w:widowControl/>
        <w:tabs>
          <w:tab w:val="left" w:pos="13155"/>
          <w:tab w:val="right" w:pos="14570"/>
        </w:tabs>
        <w:suppressAutoHyphens w:val="0"/>
        <w:autoSpaceDE w:val="0"/>
        <w:spacing w:line="240" w:lineRule="exact"/>
        <w:ind w:left="10620" w:firstLine="21"/>
        <w:jc w:val="both"/>
        <w:rPr>
          <w:sz w:val="28"/>
          <w:szCs w:val="28"/>
          <w:lang w:eastAsia="ar-SA"/>
        </w:rPr>
      </w:pPr>
    </w:p>
    <w:p w:rsidR="00966FD1" w:rsidRDefault="00966FD1" w:rsidP="00966FD1">
      <w:pPr>
        <w:widowControl/>
        <w:tabs>
          <w:tab w:val="left" w:pos="13155"/>
          <w:tab w:val="right" w:pos="14570"/>
        </w:tabs>
        <w:suppressAutoHyphens w:val="0"/>
        <w:autoSpaceDE w:val="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</w:p>
    <w:p w:rsidR="00966FD1" w:rsidRPr="00966FD1" w:rsidRDefault="00966FD1" w:rsidP="00966FD1">
      <w:pPr>
        <w:widowControl/>
        <w:tabs>
          <w:tab w:val="left" w:pos="13155"/>
          <w:tab w:val="right" w:pos="14570"/>
        </w:tabs>
        <w:suppressAutoHyphens w:val="0"/>
        <w:autoSpaceDE w:val="0"/>
        <w:jc w:val="center"/>
        <w:rPr>
          <w:sz w:val="24"/>
          <w:szCs w:val="24"/>
          <w:lang w:eastAsia="ar-SA"/>
        </w:rPr>
      </w:pPr>
      <w:r w:rsidRPr="00966FD1">
        <w:rPr>
          <w:sz w:val="24"/>
          <w:szCs w:val="24"/>
          <w:lang w:eastAsia="ar-SA"/>
        </w:rPr>
        <w:t>ОБЪЕМЫ И ИСТОЧНИКИ</w:t>
      </w:r>
    </w:p>
    <w:p w:rsidR="00966FD1" w:rsidRPr="00966FD1" w:rsidRDefault="00966FD1" w:rsidP="00966FD1">
      <w:pPr>
        <w:widowControl/>
        <w:suppressAutoHyphens w:val="0"/>
        <w:autoSpaceDE w:val="0"/>
        <w:jc w:val="center"/>
        <w:rPr>
          <w:sz w:val="24"/>
          <w:szCs w:val="24"/>
          <w:lang w:eastAsia="ar-SA"/>
        </w:rPr>
      </w:pPr>
      <w:r w:rsidRPr="00966FD1">
        <w:rPr>
          <w:sz w:val="24"/>
          <w:szCs w:val="24"/>
          <w:lang w:eastAsia="ar-SA"/>
        </w:rPr>
        <w:t xml:space="preserve">            финансового обеспечения муниципальной программы Грачевского муниципального района Ставропольского края </w:t>
      </w:r>
    </w:p>
    <w:p w:rsidR="00966FD1" w:rsidRDefault="00966FD1" w:rsidP="00966FD1">
      <w:pPr>
        <w:widowControl/>
        <w:suppressAutoHyphens w:val="0"/>
        <w:autoSpaceDE w:val="0"/>
        <w:jc w:val="center"/>
        <w:rPr>
          <w:b/>
          <w:sz w:val="28"/>
          <w:szCs w:val="28"/>
          <w:lang w:eastAsia="ar-SA"/>
        </w:rPr>
      </w:pPr>
      <w:r w:rsidRPr="00966FD1">
        <w:rPr>
          <w:sz w:val="24"/>
          <w:szCs w:val="24"/>
          <w:lang w:eastAsia="ar-SA"/>
        </w:rPr>
        <w:t>«Развитие сельского хозяйства Грачевского муниципального района Ставропольского края</w:t>
      </w:r>
      <w:r>
        <w:rPr>
          <w:lang w:eastAsia="ar-SA"/>
        </w:rPr>
        <w:t>»</w:t>
      </w:r>
    </w:p>
    <w:p w:rsidR="00966FD1" w:rsidRDefault="00966FD1" w:rsidP="00966FD1">
      <w:pPr>
        <w:pStyle w:val="ConsPlusTitle"/>
      </w:pPr>
    </w:p>
    <w:tbl>
      <w:tblPr>
        <w:tblW w:w="203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402"/>
        <w:gridCol w:w="2667"/>
        <w:gridCol w:w="1272"/>
        <w:gridCol w:w="1320"/>
        <w:gridCol w:w="1224"/>
        <w:gridCol w:w="1188"/>
        <w:gridCol w:w="1464"/>
        <w:gridCol w:w="1384"/>
        <w:gridCol w:w="1464"/>
        <w:gridCol w:w="1464"/>
        <w:gridCol w:w="1464"/>
        <w:gridCol w:w="1464"/>
      </w:tblGrid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№</w:t>
            </w:r>
          </w:p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Наименование  подпрограмм программы, основного мер</w:t>
            </w:r>
            <w:r w:rsidRPr="00966FD1">
              <w:rPr>
                <w:sz w:val="24"/>
                <w:szCs w:val="24"/>
                <w:lang w:eastAsia="ar-SA"/>
              </w:rPr>
              <w:t>о</w:t>
            </w:r>
            <w:r w:rsidRPr="00966FD1">
              <w:rPr>
                <w:sz w:val="24"/>
                <w:szCs w:val="24"/>
                <w:lang w:eastAsia="ar-SA"/>
              </w:rPr>
              <w:t>приятия подпрограммы пр</w:t>
            </w:r>
            <w:r w:rsidRPr="00966FD1">
              <w:rPr>
                <w:sz w:val="24"/>
                <w:szCs w:val="24"/>
                <w:lang w:eastAsia="ar-SA"/>
              </w:rPr>
              <w:t>о</w:t>
            </w:r>
            <w:r w:rsidRPr="00966FD1">
              <w:rPr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26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Источники финансового обеспечения по ответс</w:t>
            </w:r>
            <w:r w:rsidRPr="00966FD1">
              <w:rPr>
                <w:sz w:val="24"/>
                <w:szCs w:val="24"/>
                <w:lang w:eastAsia="ar-SA"/>
              </w:rPr>
              <w:t>т</w:t>
            </w:r>
            <w:r w:rsidRPr="00966FD1">
              <w:rPr>
                <w:sz w:val="24"/>
                <w:szCs w:val="24"/>
                <w:lang w:eastAsia="ar-SA"/>
              </w:rPr>
              <w:t>венному исполнителю, соисполнителю пр</w:t>
            </w:r>
            <w:r w:rsidRPr="00966FD1">
              <w:rPr>
                <w:sz w:val="24"/>
                <w:szCs w:val="24"/>
                <w:lang w:eastAsia="ar-SA"/>
              </w:rPr>
              <w:t>о</w:t>
            </w:r>
            <w:r w:rsidRPr="00966FD1">
              <w:rPr>
                <w:sz w:val="24"/>
                <w:szCs w:val="24"/>
                <w:lang w:eastAsia="ar-SA"/>
              </w:rPr>
              <w:t>граммы, подпрограммы программы, основному мероприятию подпр</w:t>
            </w:r>
            <w:r w:rsidRPr="00966FD1">
              <w:rPr>
                <w:sz w:val="24"/>
                <w:szCs w:val="24"/>
                <w:lang w:eastAsia="ar-SA"/>
              </w:rPr>
              <w:t>о</w:t>
            </w:r>
            <w:r w:rsidRPr="00966FD1">
              <w:rPr>
                <w:sz w:val="24"/>
                <w:szCs w:val="24"/>
                <w:lang w:eastAsia="ar-SA"/>
              </w:rPr>
              <w:t>граммы программы</w:t>
            </w:r>
          </w:p>
        </w:tc>
        <w:tc>
          <w:tcPr>
            <w:tcW w:w="78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Объемы финансового обеспечения по годам (тыс. рублей)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2023</w:t>
            </w:r>
          </w:p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6FD1" w:rsidRPr="00966FD1" w:rsidTr="006D02F6">
        <w:trPr>
          <w:gridAfter w:val="4"/>
          <w:wAfter w:w="5856" w:type="dxa"/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66FD1" w:rsidRPr="00966FD1" w:rsidTr="006D02F6">
        <w:trPr>
          <w:gridAfter w:val="4"/>
          <w:wAfter w:w="5856" w:type="dxa"/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Программа«Развитие сельского хозяйства Грачевского муниц</w:t>
            </w:r>
            <w:r w:rsidRPr="00966FD1">
              <w:rPr>
                <w:sz w:val="24"/>
                <w:szCs w:val="24"/>
                <w:lang w:eastAsia="ar-SA"/>
              </w:rPr>
              <w:t>и</w:t>
            </w:r>
            <w:r w:rsidRPr="00966FD1">
              <w:rPr>
                <w:sz w:val="24"/>
                <w:szCs w:val="24"/>
                <w:lang w:eastAsia="ar-SA"/>
              </w:rPr>
              <w:t>пального района Ставропол</w:t>
            </w:r>
            <w:r w:rsidRPr="00966FD1">
              <w:rPr>
                <w:sz w:val="24"/>
                <w:szCs w:val="24"/>
                <w:lang w:eastAsia="ar-SA"/>
              </w:rPr>
              <w:t>ь</w:t>
            </w:r>
            <w:r w:rsidRPr="00966FD1">
              <w:rPr>
                <w:sz w:val="24"/>
                <w:szCs w:val="24"/>
                <w:lang w:eastAsia="ar-SA"/>
              </w:rPr>
              <w:t>ского края» , всего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16321,21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4280,55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7183,78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4457,63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4532,18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4410,32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8317,36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68,89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318,79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25,43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25,43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666,82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6176,78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2071,9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4711,45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2342,87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2380,9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2032,03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1827,07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2139,76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2153,54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2089,33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2125,85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1711,47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Подпрограмма 1 </w:t>
            </w:r>
            <w:r w:rsidRPr="00966FD1">
              <w:rPr>
                <w:color w:val="000000"/>
                <w:sz w:val="24"/>
                <w:szCs w:val="24"/>
                <w:lang w:eastAsia="ar-SA"/>
              </w:rPr>
              <w:t>«Развитие ра</w:t>
            </w:r>
            <w:r w:rsidRPr="00966FD1">
              <w:rPr>
                <w:color w:val="000000"/>
                <w:sz w:val="24"/>
                <w:szCs w:val="24"/>
                <w:lang w:eastAsia="ar-SA"/>
              </w:rPr>
              <w:t>с</w:t>
            </w:r>
            <w:r w:rsidRPr="00966FD1">
              <w:rPr>
                <w:color w:val="000000"/>
                <w:sz w:val="24"/>
                <w:szCs w:val="24"/>
                <w:lang w:eastAsia="ar-SA"/>
              </w:rPr>
              <w:t>тениеводства»</w:t>
            </w:r>
            <w:r w:rsidRPr="00966FD1">
              <w:rPr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8857,16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292,52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505,79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193,70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816,07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8241,48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68,89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318,79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25,43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25,43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645,64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615,68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133,63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187,00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168,27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168,27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170,43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Arial CYR"/>
                <w:color w:val="000000"/>
                <w:spacing w:val="-2"/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rFonts w:eastAsia="Arial CYR"/>
                <w:color w:val="000000"/>
                <w:spacing w:val="-2"/>
                <w:sz w:val="24"/>
                <w:szCs w:val="24"/>
                <w:lang w:eastAsia="ar-SA"/>
              </w:rPr>
            </w:pPr>
            <w:r w:rsidRPr="00966FD1">
              <w:rPr>
                <w:rFonts w:eastAsia="Arial CYR"/>
                <w:color w:val="000000"/>
                <w:spacing w:val="-2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ac"/>
              <w:autoSpaceDE w:val="0"/>
              <w:snapToGrid w:val="0"/>
            </w:pPr>
            <w:r w:rsidRPr="00966FD1">
              <w:rPr>
                <w:rFonts w:eastAsia="Arial CYR"/>
                <w:color w:val="000000"/>
                <w:spacing w:val="-2"/>
              </w:rPr>
              <w:t xml:space="preserve">Основное мероприятие 1.1. </w:t>
            </w:r>
            <w:r w:rsidRPr="00966FD1">
              <w:rPr>
                <w:color w:val="000000"/>
                <w:spacing w:val="-2"/>
              </w:rPr>
              <w:t>Оказание содействия достиж</w:t>
            </w:r>
            <w:r w:rsidRPr="00966FD1">
              <w:rPr>
                <w:color w:val="000000"/>
                <w:spacing w:val="-2"/>
              </w:rPr>
              <w:t>е</w:t>
            </w:r>
            <w:r w:rsidRPr="00966FD1">
              <w:rPr>
                <w:color w:val="000000"/>
                <w:spacing w:val="-2"/>
              </w:rPr>
              <w:t>нию целевых показателей ре</w:t>
            </w:r>
            <w:r w:rsidRPr="00966FD1">
              <w:rPr>
                <w:color w:val="000000"/>
                <w:spacing w:val="-2"/>
              </w:rPr>
              <w:t>а</w:t>
            </w:r>
            <w:r w:rsidRPr="00966FD1">
              <w:rPr>
                <w:color w:val="000000"/>
                <w:spacing w:val="-2"/>
              </w:rPr>
              <w:lastRenderedPageBreak/>
              <w:t>лизации региональных пр</w:t>
            </w:r>
            <w:r w:rsidRPr="00966FD1">
              <w:rPr>
                <w:color w:val="000000"/>
                <w:spacing w:val="-2"/>
              </w:rPr>
              <w:t>о</w:t>
            </w:r>
            <w:r w:rsidRPr="00966FD1">
              <w:rPr>
                <w:color w:val="000000"/>
                <w:spacing w:val="-2"/>
              </w:rPr>
              <w:t>грамм развития агропромы</w:t>
            </w:r>
            <w:r w:rsidRPr="00966FD1">
              <w:rPr>
                <w:color w:val="000000"/>
                <w:spacing w:val="-2"/>
              </w:rPr>
              <w:t>ш</w:t>
            </w:r>
            <w:r w:rsidRPr="00966FD1">
              <w:rPr>
                <w:color w:val="000000"/>
                <w:spacing w:val="-2"/>
              </w:rPr>
              <w:t>ленного комплекса (возмещение части затрат на приобретение элитных семян)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2338,83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660,63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ac"/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ac"/>
              <w:autoSpaceDE w:val="0"/>
              <w:snapToGrid w:val="0"/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2198,5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621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ac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ac"/>
              <w:snapToGrid w:val="0"/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140,33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39,63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ac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ac"/>
              <w:snapToGrid w:val="0"/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color w:val="000000"/>
                <w:sz w:val="24"/>
                <w:szCs w:val="24"/>
                <w:lang w:eastAsia="ar-SA"/>
              </w:rPr>
              <w:t>Основное мероприятие 1.2. 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144,83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73,29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312,09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21,68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136,14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68,89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293,36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20,38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8,69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18,73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1,3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1"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Основное мероприятие 1.3. Борьба с иксодовыми клещами-переносчиками геморрагической лихорадки в природных биотопах 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89,62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219,23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166,65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166,65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166,65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129,23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89,62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129,23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166,65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166,65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166,65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129,23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1"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Основное мероприятие 1.4.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4,53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4,26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0,27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1"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Основное мероприятие 1.5. 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6282,28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5905,34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376,94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FD1"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Основное мероприятие 1.6. </w:t>
            </w:r>
            <w:r w:rsidRPr="00966F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Стимулирование развития </w:t>
            </w:r>
            <w:r w:rsidRPr="00966FD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приоритетных подотраслей агропомышленного комплекса и развития малых форм хозяйствования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27,05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27,05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27,05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25,43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25,43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25,43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1,62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1,62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1,62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1"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Подпрограмма 2 «Развитие животноводства» всего:</w:t>
            </w:r>
          </w:p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3785,38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22,53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75,88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21,18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Title"/>
              <w:widowControl/>
              <w:snapToGrid w:val="0"/>
              <w:spacing w:line="240" w:lineRule="exact"/>
              <w:rPr>
                <w:rFonts w:ascii="Times New Roman" w:eastAsia="Arial CYR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3709,5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1,35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2.1. Выплата субсидий на возмещение части затрат по наращиванию маточного поголовья овец и коз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80,72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22,53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75,88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21,18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4,84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1,35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2.2. Выплата субсидий на животноводческую продукцию (кроме субсидий гражданам, ведущим личное подсобное хозяйство) яйцо пищевое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3704,66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3704,66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3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2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pacing w:val="-4"/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rPr>
                <w:sz w:val="24"/>
                <w:szCs w:val="24"/>
                <w:lang w:eastAsia="ar-SA"/>
              </w:rPr>
            </w:pPr>
            <w:r w:rsidRPr="00966FD1">
              <w:rPr>
                <w:spacing w:val="-4"/>
                <w:sz w:val="24"/>
                <w:szCs w:val="24"/>
              </w:rPr>
              <w:t xml:space="preserve">Подпрограмма 3 </w:t>
            </w:r>
            <w:r w:rsidRPr="00966FD1">
              <w:rPr>
                <w:color w:val="000000"/>
                <w:spacing w:val="-4"/>
                <w:sz w:val="24"/>
                <w:szCs w:val="24"/>
              </w:rPr>
              <w:t>"Обеспечение реализации  Программы и общ</w:t>
            </w:r>
            <w:r w:rsidRPr="00966FD1">
              <w:rPr>
                <w:color w:val="000000"/>
                <w:spacing w:val="-4"/>
                <w:sz w:val="24"/>
                <w:szCs w:val="24"/>
              </w:rPr>
              <w:t>е</w:t>
            </w:r>
            <w:r w:rsidRPr="00966FD1">
              <w:rPr>
                <w:color w:val="000000"/>
                <w:spacing w:val="-4"/>
                <w:sz w:val="24"/>
                <w:szCs w:val="24"/>
              </w:rPr>
              <w:t>программные мероприятия", всего: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3678,67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3988,03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4177,99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4263,93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4338,48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3571,72</w:t>
            </w:r>
          </w:p>
        </w:tc>
      </w:tr>
      <w:tr w:rsidR="00966FD1" w:rsidRPr="00966FD1" w:rsidTr="006D02F6">
        <w:trPr>
          <w:gridAfter w:val="4"/>
          <w:wAfter w:w="5856" w:type="dxa"/>
          <w:trHeight w:val="1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1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1851,6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1938,27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2149,45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2174,60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2212,63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1860,25</w:t>
            </w:r>
          </w:p>
        </w:tc>
      </w:tr>
      <w:tr w:rsidR="00966FD1" w:rsidRPr="00966FD1" w:rsidTr="006D02F6">
        <w:trPr>
          <w:gridAfter w:val="4"/>
          <w:wAfter w:w="5856" w:type="dxa"/>
          <w:trHeight w:val="1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1827,07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2049,76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2028,54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2089,33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2125,85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1711,47</w:t>
            </w:r>
          </w:p>
        </w:tc>
      </w:tr>
      <w:tr w:rsidR="00966FD1" w:rsidRPr="00966FD1" w:rsidTr="006D02F6">
        <w:trPr>
          <w:gridAfter w:val="4"/>
          <w:wAfter w:w="5856" w:type="dxa"/>
          <w:trHeight w:val="2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</w:rPr>
              <w:t xml:space="preserve">Основное мероприятие 3.1. Осуществление деятельности управления сельского хозяйства </w:t>
            </w:r>
            <w:r w:rsidRPr="00966FD1">
              <w:rPr>
                <w:sz w:val="24"/>
                <w:szCs w:val="24"/>
              </w:rPr>
              <w:lastRenderedPageBreak/>
              <w:t>администрации Грачевского муниципального района Ста</w:t>
            </w:r>
            <w:r w:rsidRPr="00966FD1">
              <w:rPr>
                <w:sz w:val="24"/>
                <w:szCs w:val="24"/>
              </w:rPr>
              <w:t>в</w:t>
            </w:r>
            <w:r w:rsidRPr="00966FD1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3678,67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3988,03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4177,99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4263,93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4338,48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3571,72</w:t>
            </w:r>
          </w:p>
        </w:tc>
      </w:tr>
      <w:tr w:rsidR="00966FD1" w:rsidRPr="00966FD1" w:rsidTr="006D02F6">
        <w:trPr>
          <w:gridAfter w:val="4"/>
          <w:wAfter w:w="5856" w:type="dxa"/>
          <w:trHeight w:val="119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1851,6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1938,27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2149,45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2174,60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2212,63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1860,25</w:t>
            </w:r>
          </w:p>
        </w:tc>
      </w:tr>
      <w:tr w:rsidR="00966FD1" w:rsidRPr="00966FD1" w:rsidTr="006D02F6">
        <w:trPr>
          <w:gridAfter w:val="4"/>
          <w:wAfter w:w="5856" w:type="dxa"/>
          <w:trHeight w:val="343"/>
        </w:trPr>
        <w:tc>
          <w:tcPr>
            <w:tcW w:w="56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1827,07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2049,76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2028,54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2089,33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2125,85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>1711,47</w:t>
            </w:r>
          </w:p>
        </w:tc>
      </w:tr>
      <w:tr w:rsidR="00966FD1" w:rsidRPr="00966FD1" w:rsidTr="006D02F6">
        <w:trPr>
          <w:gridAfter w:val="4"/>
          <w:wAfter w:w="585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</w:rPr>
              <w:t>Подпрограмма «Устойчивое развитие сельских территорий»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2375,00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125,00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в т.ч. предусмотренные: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spacing w:line="280" w:lineRule="exact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ответственному испол-нителю - управление сельского хозяйства а</w:t>
            </w:r>
            <w:r w:rsidRPr="00966FD1">
              <w:rPr>
                <w:sz w:val="24"/>
                <w:szCs w:val="24"/>
                <w:lang w:eastAsia="ar-SA"/>
              </w:rPr>
              <w:t>д</w:t>
            </w:r>
            <w:r w:rsidRPr="00966FD1">
              <w:rPr>
                <w:sz w:val="24"/>
                <w:szCs w:val="24"/>
                <w:lang w:eastAsia="ar-SA"/>
              </w:rPr>
              <w:t>министрации Грачев-ского муниципального района Ставропольского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соисполнителю- </w:t>
            </w:r>
            <w:r w:rsidRPr="00966FD1">
              <w:rPr>
                <w:sz w:val="24"/>
                <w:szCs w:val="24"/>
              </w:rPr>
              <w:t>отдел образования админис</w:t>
            </w:r>
            <w:r w:rsidRPr="00966FD1">
              <w:rPr>
                <w:sz w:val="24"/>
                <w:szCs w:val="24"/>
              </w:rPr>
              <w:t>т</w:t>
            </w:r>
            <w:r w:rsidRPr="00966FD1">
              <w:rPr>
                <w:sz w:val="24"/>
                <w:szCs w:val="24"/>
              </w:rPr>
              <w:t>рации Грачевского м</w:t>
            </w:r>
            <w:r w:rsidRPr="00966FD1">
              <w:rPr>
                <w:sz w:val="24"/>
                <w:szCs w:val="24"/>
              </w:rPr>
              <w:t>у</w:t>
            </w:r>
            <w:r w:rsidRPr="00966FD1">
              <w:rPr>
                <w:sz w:val="24"/>
                <w:szCs w:val="24"/>
              </w:rPr>
              <w:t>ниципального района Ставропольского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</w:rPr>
              <w:t>Основное мероприятие 4.1</w:t>
            </w:r>
          </w:p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</w:rPr>
              <w:t>Ввод в эксплуатацию (стро</w:t>
            </w:r>
            <w:r w:rsidRPr="00966FD1">
              <w:rPr>
                <w:sz w:val="24"/>
                <w:szCs w:val="24"/>
              </w:rPr>
              <w:t>и</w:t>
            </w:r>
            <w:r w:rsidRPr="00966FD1">
              <w:rPr>
                <w:sz w:val="24"/>
                <w:szCs w:val="24"/>
              </w:rPr>
              <w:t>тельство, реконструкция) об</w:t>
            </w:r>
            <w:r w:rsidRPr="00966FD1">
              <w:rPr>
                <w:sz w:val="24"/>
                <w:szCs w:val="24"/>
              </w:rPr>
              <w:t>ъ</w:t>
            </w:r>
            <w:r w:rsidRPr="00966FD1">
              <w:rPr>
                <w:sz w:val="24"/>
                <w:szCs w:val="24"/>
              </w:rPr>
              <w:t>ектов образования в сельской местности Грачевского мун</w:t>
            </w:r>
            <w:r w:rsidRPr="00966FD1">
              <w:rPr>
                <w:sz w:val="24"/>
                <w:szCs w:val="24"/>
              </w:rPr>
              <w:t>и</w:t>
            </w:r>
            <w:r w:rsidRPr="00966FD1">
              <w:rPr>
                <w:sz w:val="24"/>
                <w:szCs w:val="24"/>
              </w:rPr>
              <w:t>ципального района Ставр</w:t>
            </w:r>
            <w:r w:rsidRPr="00966FD1">
              <w:rPr>
                <w:sz w:val="24"/>
                <w:szCs w:val="24"/>
              </w:rPr>
              <w:t>о</w:t>
            </w:r>
            <w:r w:rsidRPr="00966FD1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2375,00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125,00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в т.ч. предусмотренные: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ответственному испо</w:t>
            </w:r>
            <w:r w:rsidRPr="00966FD1">
              <w:rPr>
                <w:sz w:val="24"/>
                <w:szCs w:val="24"/>
                <w:lang w:eastAsia="ar-SA"/>
              </w:rPr>
              <w:t>л</w:t>
            </w:r>
            <w:r w:rsidRPr="00966FD1">
              <w:rPr>
                <w:sz w:val="24"/>
                <w:szCs w:val="24"/>
                <w:lang w:eastAsia="ar-SA"/>
              </w:rPr>
              <w:t>нителю- управление сельского хозяйства а</w:t>
            </w:r>
            <w:r w:rsidRPr="00966FD1">
              <w:rPr>
                <w:sz w:val="24"/>
                <w:szCs w:val="24"/>
                <w:lang w:eastAsia="ar-SA"/>
              </w:rPr>
              <w:t>д</w:t>
            </w:r>
            <w:r w:rsidRPr="00966FD1">
              <w:rPr>
                <w:sz w:val="24"/>
                <w:szCs w:val="24"/>
                <w:lang w:eastAsia="ar-SA"/>
              </w:rPr>
              <w:t>министрации Грачевск</w:t>
            </w:r>
            <w:r w:rsidRPr="00966FD1">
              <w:rPr>
                <w:sz w:val="24"/>
                <w:szCs w:val="24"/>
                <w:lang w:eastAsia="ar-SA"/>
              </w:rPr>
              <w:t>о</w:t>
            </w:r>
            <w:r w:rsidRPr="00966FD1">
              <w:rPr>
                <w:sz w:val="24"/>
                <w:szCs w:val="24"/>
                <w:lang w:eastAsia="ar-SA"/>
              </w:rPr>
              <w:t>го муниципального ра</w:t>
            </w:r>
            <w:r w:rsidRPr="00966FD1">
              <w:rPr>
                <w:sz w:val="24"/>
                <w:szCs w:val="24"/>
                <w:lang w:eastAsia="ar-SA"/>
              </w:rPr>
              <w:t>й</w:t>
            </w:r>
            <w:r w:rsidRPr="00966FD1">
              <w:rPr>
                <w:sz w:val="24"/>
                <w:szCs w:val="24"/>
                <w:lang w:eastAsia="ar-SA"/>
              </w:rPr>
              <w:t>она Ставропольского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trHeight w:val="5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соисполнителю- </w:t>
            </w:r>
            <w:r w:rsidRPr="00966FD1">
              <w:rPr>
                <w:sz w:val="24"/>
                <w:szCs w:val="24"/>
              </w:rPr>
              <w:t>отдел образования админис</w:t>
            </w:r>
            <w:r w:rsidRPr="00966FD1">
              <w:rPr>
                <w:sz w:val="24"/>
                <w:szCs w:val="24"/>
              </w:rPr>
              <w:t>т</w:t>
            </w:r>
            <w:r w:rsidRPr="00966FD1">
              <w:rPr>
                <w:sz w:val="24"/>
                <w:szCs w:val="24"/>
              </w:rPr>
              <w:t>рации Грачевского м</w:t>
            </w:r>
            <w:r w:rsidRPr="00966FD1">
              <w:rPr>
                <w:sz w:val="24"/>
                <w:szCs w:val="24"/>
              </w:rPr>
              <w:t>у</w:t>
            </w:r>
            <w:r w:rsidRPr="00966FD1">
              <w:rPr>
                <w:sz w:val="24"/>
                <w:szCs w:val="24"/>
              </w:rPr>
              <w:t>ниципального района Ставропольского края</w:t>
            </w: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2500,00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6FD1" w:rsidRPr="00966FD1" w:rsidTr="006D02F6">
        <w:trPr>
          <w:gridAfter w:val="4"/>
          <w:wAfter w:w="5856" w:type="dxa"/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66FD1" w:rsidRPr="00966FD1" w:rsidTr="006D02F6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</w:rPr>
              <w:t>Основное мероприятие 4.2.  Приобретение новых тран</w:t>
            </w:r>
            <w:r w:rsidRPr="00966FD1">
              <w:rPr>
                <w:sz w:val="24"/>
                <w:szCs w:val="24"/>
              </w:rPr>
              <w:t>с</w:t>
            </w:r>
            <w:r w:rsidRPr="00966FD1">
              <w:rPr>
                <w:sz w:val="24"/>
                <w:szCs w:val="24"/>
              </w:rPr>
              <w:t>портных средств и оборудов</w:t>
            </w:r>
            <w:r w:rsidRPr="00966FD1">
              <w:rPr>
                <w:sz w:val="24"/>
                <w:szCs w:val="24"/>
              </w:rPr>
              <w:t>а</w:t>
            </w:r>
            <w:r w:rsidRPr="00966FD1">
              <w:rPr>
                <w:sz w:val="24"/>
                <w:szCs w:val="24"/>
              </w:rPr>
              <w:t>ния для обеспечения функци</w:t>
            </w:r>
            <w:r w:rsidRPr="00966FD1">
              <w:rPr>
                <w:sz w:val="24"/>
                <w:szCs w:val="24"/>
              </w:rPr>
              <w:t>о</w:t>
            </w:r>
            <w:r w:rsidRPr="00966FD1">
              <w:rPr>
                <w:sz w:val="24"/>
                <w:szCs w:val="24"/>
              </w:rPr>
              <w:t>нирования существующих или эксплуатации новых объектов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6FD1" w:rsidRPr="00966FD1" w:rsidTr="006D02F6">
        <w:trPr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в т.ч. предусмотренные: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ответственному испо</w:t>
            </w:r>
            <w:r w:rsidRPr="00966FD1">
              <w:rPr>
                <w:sz w:val="24"/>
                <w:szCs w:val="24"/>
                <w:lang w:eastAsia="ar-SA"/>
              </w:rPr>
              <w:t>л</w:t>
            </w:r>
            <w:r w:rsidRPr="00966FD1">
              <w:rPr>
                <w:sz w:val="24"/>
                <w:szCs w:val="24"/>
                <w:lang w:eastAsia="ar-SA"/>
              </w:rPr>
              <w:t>нителю - управление сельского хозяйства а</w:t>
            </w:r>
            <w:r w:rsidRPr="00966FD1">
              <w:rPr>
                <w:sz w:val="24"/>
                <w:szCs w:val="24"/>
                <w:lang w:eastAsia="ar-SA"/>
              </w:rPr>
              <w:t>д</w:t>
            </w:r>
            <w:r w:rsidRPr="00966FD1">
              <w:rPr>
                <w:sz w:val="24"/>
                <w:szCs w:val="24"/>
                <w:lang w:eastAsia="ar-SA"/>
              </w:rPr>
              <w:t>министрации Грачевск</w:t>
            </w:r>
            <w:r w:rsidRPr="00966FD1">
              <w:rPr>
                <w:sz w:val="24"/>
                <w:szCs w:val="24"/>
                <w:lang w:eastAsia="ar-SA"/>
              </w:rPr>
              <w:t>о</w:t>
            </w:r>
            <w:r w:rsidRPr="00966FD1">
              <w:rPr>
                <w:sz w:val="24"/>
                <w:szCs w:val="24"/>
                <w:lang w:eastAsia="ar-SA"/>
              </w:rPr>
              <w:t>го муниципального ра</w:t>
            </w:r>
            <w:r w:rsidRPr="00966FD1">
              <w:rPr>
                <w:sz w:val="24"/>
                <w:szCs w:val="24"/>
                <w:lang w:eastAsia="ar-SA"/>
              </w:rPr>
              <w:t>й</w:t>
            </w:r>
            <w:r w:rsidRPr="00966FD1">
              <w:rPr>
                <w:sz w:val="24"/>
                <w:szCs w:val="24"/>
                <w:lang w:eastAsia="ar-SA"/>
              </w:rPr>
              <w:t>она Ставропольского края</w:t>
            </w: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Соисполнителю</w:t>
            </w: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- </w:t>
            </w:r>
            <w:r w:rsidRPr="00966FD1">
              <w:rPr>
                <w:sz w:val="24"/>
                <w:szCs w:val="24"/>
              </w:rPr>
              <w:t>отдел образования а</w:t>
            </w:r>
            <w:r w:rsidRPr="00966FD1">
              <w:rPr>
                <w:sz w:val="24"/>
                <w:szCs w:val="24"/>
              </w:rPr>
              <w:t>д</w:t>
            </w:r>
            <w:r w:rsidRPr="00966FD1">
              <w:rPr>
                <w:sz w:val="24"/>
                <w:szCs w:val="24"/>
              </w:rPr>
              <w:t>министрации Грачевск</w:t>
            </w:r>
            <w:r w:rsidRPr="00966FD1">
              <w:rPr>
                <w:sz w:val="24"/>
                <w:szCs w:val="24"/>
              </w:rPr>
              <w:t>о</w:t>
            </w:r>
            <w:r w:rsidRPr="00966FD1">
              <w:rPr>
                <w:sz w:val="24"/>
                <w:szCs w:val="24"/>
              </w:rPr>
              <w:t>го муниципального ра</w:t>
            </w:r>
            <w:r w:rsidRPr="00966FD1">
              <w:rPr>
                <w:sz w:val="24"/>
                <w:szCs w:val="24"/>
              </w:rPr>
              <w:t>й</w:t>
            </w:r>
            <w:r w:rsidRPr="00966FD1">
              <w:rPr>
                <w:sz w:val="24"/>
                <w:szCs w:val="24"/>
              </w:rPr>
              <w:t>она Ставропольского края</w:t>
            </w: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в т.ч. предусмотренные: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6FD1" w:rsidRPr="00966FD1" w:rsidTr="006D02F6">
        <w:trPr>
          <w:gridAfter w:val="4"/>
          <w:wAfter w:w="5856" w:type="dxa"/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</w:rPr>
              <w:t>Подпрограмма «Комплексное развитие сельских территорий»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в т.ч. предусмотренные: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ответственному испо</w:t>
            </w:r>
            <w:r w:rsidRPr="00966FD1">
              <w:rPr>
                <w:sz w:val="24"/>
                <w:szCs w:val="24"/>
                <w:lang w:eastAsia="ar-SA"/>
              </w:rPr>
              <w:t>л</w:t>
            </w:r>
            <w:r w:rsidRPr="00966FD1">
              <w:rPr>
                <w:sz w:val="24"/>
                <w:szCs w:val="24"/>
                <w:lang w:eastAsia="ar-SA"/>
              </w:rPr>
              <w:t>нителю- управление сельского хозяйства а</w:t>
            </w:r>
            <w:r w:rsidRPr="00966FD1">
              <w:rPr>
                <w:sz w:val="24"/>
                <w:szCs w:val="24"/>
                <w:lang w:eastAsia="ar-SA"/>
              </w:rPr>
              <w:t>д</w:t>
            </w:r>
            <w:r w:rsidRPr="00966FD1">
              <w:rPr>
                <w:sz w:val="24"/>
                <w:szCs w:val="24"/>
                <w:lang w:eastAsia="ar-SA"/>
              </w:rPr>
              <w:t>министрации Грачевск</w:t>
            </w:r>
            <w:r w:rsidRPr="00966FD1">
              <w:rPr>
                <w:sz w:val="24"/>
                <w:szCs w:val="24"/>
                <w:lang w:eastAsia="ar-SA"/>
              </w:rPr>
              <w:t>о</w:t>
            </w:r>
            <w:r w:rsidRPr="00966FD1">
              <w:rPr>
                <w:sz w:val="24"/>
                <w:szCs w:val="24"/>
                <w:lang w:eastAsia="ar-SA"/>
              </w:rPr>
              <w:t>го муниципального ра</w:t>
            </w:r>
            <w:r w:rsidRPr="00966FD1">
              <w:rPr>
                <w:sz w:val="24"/>
                <w:szCs w:val="24"/>
                <w:lang w:eastAsia="ar-SA"/>
              </w:rPr>
              <w:t>й</w:t>
            </w:r>
            <w:r w:rsidRPr="00966FD1">
              <w:rPr>
                <w:sz w:val="24"/>
                <w:szCs w:val="24"/>
                <w:lang w:eastAsia="ar-SA"/>
              </w:rPr>
              <w:t xml:space="preserve">она Ставропольского </w:t>
            </w:r>
            <w:r w:rsidRPr="00966FD1">
              <w:rPr>
                <w:sz w:val="24"/>
                <w:szCs w:val="24"/>
                <w:lang w:eastAsia="ar-SA"/>
              </w:rPr>
              <w:lastRenderedPageBreak/>
              <w:t>края</w:t>
            </w: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соисполнителю- </w:t>
            </w:r>
            <w:r w:rsidRPr="00966FD1">
              <w:rPr>
                <w:sz w:val="24"/>
                <w:szCs w:val="24"/>
              </w:rPr>
              <w:t>отдел образования админис</w:t>
            </w:r>
            <w:r w:rsidRPr="00966FD1">
              <w:rPr>
                <w:sz w:val="24"/>
                <w:szCs w:val="24"/>
              </w:rPr>
              <w:t>т</w:t>
            </w:r>
            <w:r w:rsidRPr="00966FD1">
              <w:rPr>
                <w:sz w:val="24"/>
                <w:szCs w:val="24"/>
              </w:rPr>
              <w:t>рации Грачевского м</w:t>
            </w:r>
            <w:r w:rsidRPr="00966FD1">
              <w:rPr>
                <w:sz w:val="24"/>
                <w:szCs w:val="24"/>
              </w:rPr>
              <w:t>у</w:t>
            </w:r>
            <w:r w:rsidRPr="00966FD1">
              <w:rPr>
                <w:sz w:val="24"/>
                <w:szCs w:val="24"/>
              </w:rPr>
              <w:t>ниципального района Ставропольского края</w:t>
            </w:r>
          </w:p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</w:rPr>
              <w:t>Основное мероприятие 5.1.</w:t>
            </w:r>
          </w:p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  <w:r w:rsidRPr="00966FD1">
              <w:rPr>
                <w:sz w:val="24"/>
                <w:szCs w:val="24"/>
              </w:rPr>
              <w:t>Создание и развитие инфр</w:t>
            </w:r>
            <w:r w:rsidRPr="00966FD1">
              <w:rPr>
                <w:sz w:val="24"/>
                <w:szCs w:val="24"/>
              </w:rPr>
              <w:t>а</w:t>
            </w:r>
            <w:r w:rsidRPr="00966FD1">
              <w:rPr>
                <w:sz w:val="24"/>
                <w:szCs w:val="24"/>
              </w:rPr>
              <w:t>структуры на сельских терр</w:t>
            </w:r>
            <w:r w:rsidRPr="00966FD1">
              <w:rPr>
                <w:sz w:val="24"/>
                <w:szCs w:val="24"/>
              </w:rPr>
              <w:t>и</w:t>
            </w:r>
            <w:r w:rsidRPr="00966FD1">
              <w:rPr>
                <w:sz w:val="24"/>
                <w:szCs w:val="24"/>
              </w:rPr>
              <w:t>ториях Грачевского муниц</w:t>
            </w:r>
            <w:r w:rsidRPr="00966FD1">
              <w:rPr>
                <w:sz w:val="24"/>
                <w:szCs w:val="24"/>
              </w:rPr>
              <w:t>и</w:t>
            </w:r>
            <w:r w:rsidRPr="00966FD1">
              <w:rPr>
                <w:sz w:val="24"/>
                <w:szCs w:val="24"/>
              </w:rPr>
              <w:t>пального района Ставропол</w:t>
            </w:r>
            <w:r w:rsidRPr="00966FD1">
              <w:rPr>
                <w:sz w:val="24"/>
                <w:szCs w:val="24"/>
              </w:rPr>
              <w:t>ь</w:t>
            </w:r>
            <w:r w:rsidRPr="00966FD1">
              <w:rPr>
                <w:sz w:val="24"/>
                <w:szCs w:val="24"/>
              </w:rPr>
              <w:t>ского края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в т.ч. предусмотренные: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ответственному испо</w:t>
            </w:r>
            <w:r w:rsidRPr="00966FD1">
              <w:rPr>
                <w:sz w:val="24"/>
                <w:szCs w:val="24"/>
                <w:lang w:eastAsia="ar-SA"/>
              </w:rPr>
              <w:t>л</w:t>
            </w:r>
            <w:r w:rsidRPr="00966FD1">
              <w:rPr>
                <w:sz w:val="24"/>
                <w:szCs w:val="24"/>
                <w:lang w:eastAsia="ar-SA"/>
              </w:rPr>
              <w:t>нителю- управление сельского хозяйства а</w:t>
            </w:r>
            <w:r w:rsidRPr="00966FD1">
              <w:rPr>
                <w:sz w:val="24"/>
                <w:szCs w:val="24"/>
                <w:lang w:eastAsia="ar-SA"/>
              </w:rPr>
              <w:t>д</w:t>
            </w:r>
            <w:r w:rsidRPr="00966FD1">
              <w:rPr>
                <w:sz w:val="24"/>
                <w:szCs w:val="24"/>
                <w:lang w:eastAsia="ar-SA"/>
              </w:rPr>
              <w:t>министрации Грачевск</w:t>
            </w:r>
            <w:r w:rsidRPr="00966FD1">
              <w:rPr>
                <w:sz w:val="24"/>
                <w:szCs w:val="24"/>
                <w:lang w:eastAsia="ar-SA"/>
              </w:rPr>
              <w:t>о</w:t>
            </w:r>
            <w:r w:rsidRPr="00966FD1">
              <w:rPr>
                <w:sz w:val="24"/>
                <w:szCs w:val="24"/>
                <w:lang w:eastAsia="ar-SA"/>
              </w:rPr>
              <w:t>го муниципального ра</w:t>
            </w:r>
            <w:r w:rsidRPr="00966FD1">
              <w:rPr>
                <w:sz w:val="24"/>
                <w:szCs w:val="24"/>
                <w:lang w:eastAsia="ar-SA"/>
              </w:rPr>
              <w:t>й</w:t>
            </w:r>
            <w:r w:rsidRPr="00966FD1">
              <w:rPr>
                <w:sz w:val="24"/>
                <w:szCs w:val="24"/>
                <w:lang w:eastAsia="ar-SA"/>
              </w:rPr>
              <w:t>она Ставропольского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66FD1" w:rsidRPr="00966FD1" w:rsidTr="006D02F6">
        <w:trPr>
          <w:gridAfter w:val="4"/>
          <w:wAfter w:w="5856" w:type="dxa"/>
          <w:trHeight w:val="5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D1" w:rsidRPr="00966FD1" w:rsidRDefault="00966FD1" w:rsidP="006D02F6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 xml:space="preserve">соисполнителю- </w:t>
            </w:r>
            <w:r w:rsidRPr="00966FD1">
              <w:rPr>
                <w:sz w:val="24"/>
                <w:szCs w:val="24"/>
              </w:rPr>
              <w:t>отдел образования админис</w:t>
            </w:r>
            <w:r w:rsidRPr="00966FD1">
              <w:rPr>
                <w:sz w:val="24"/>
                <w:szCs w:val="24"/>
              </w:rPr>
              <w:t>т</w:t>
            </w:r>
            <w:r w:rsidRPr="00966FD1">
              <w:rPr>
                <w:sz w:val="24"/>
                <w:szCs w:val="24"/>
              </w:rPr>
              <w:t>рации Грачевского м</w:t>
            </w:r>
            <w:r w:rsidRPr="00966FD1">
              <w:rPr>
                <w:sz w:val="24"/>
                <w:szCs w:val="24"/>
              </w:rPr>
              <w:t>у</w:t>
            </w:r>
            <w:r w:rsidRPr="00966FD1">
              <w:rPr>
                <w:sz w:val="24"/>
                <w:szCs w:val="24"/>
              </w:rPr>
              <w:t>ниципального района Ставропольского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966FD1" w:rsidRDefault="00966FD1" w:rsidP="006D02F6">
            <w:pPr>
              <w:jc w:val="center"/>
              <w:rPr>
                <w:sz w:val="24"/>
                <w:szCs w:val="24"/>
                <w:lang w:eastAsia="ar-SA"/>
              </w:rPr>
            </w:pPr>
            <w:r w:rsidRPr="00966FD1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966FD1" w:rsidRDefault="00966FD1" w:rsidP="00966FD1">
      <w:pPr>
        <w:pStyle w:val="ConsPlusTitle"/>
      </w:pPr>
    </w:p>
    <w:p w:rsidR="00D2142B" w:rsidRPr="00B503E0" w:rsidRDefault="00D2142B" w:rsidP="00D214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     </w:t>
      </w:r>
      <w:r w:rsidRPr="00B503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10BE" w:rsidRDefault="001E10BE" w:rsidP="00D2142B">
      <w:pPr>
        <w:pStyle w:val="ConsPlusTitle"/>
        <w:jc w:val="center"/>
        <w:sectPr w:rsidR="001E10BE" w:rsidSect="006D02F6">
          <w:pgSz w:w="16838" w:h="11906" w:orient="landscape"/>
          <w:pgMar w:top="851" w:right="284" w:bottom="709" w:left="709" w:header="720" w:footer="720" w:gutter="0"/>
          <w:cols w:space="720"/>
          <w:titlePg/>
        </w:sectPr>
      </w:pP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5"/>
      </w:tblGrid>
      <w:tr w:rsidR="001E10BE" w:rsidTr="006D02F6">
        <w:trPr>
          <w:trHeight w:val="510"/>
        </w:trPr>
        <w:tc>
          <w:tcPr>
            <w:tcW w:w="9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0BE" w:rsidRDefault="001E10BE" w:rsidP="006D02F6">
            <w:pPr>
              <w:pStyle w:val="Standard"/>
              <w:tabs>
                <w:tab w:val="left" w:pos="9240"/>
              </w:tabs>
              <w:ind w:firstLine="5506"/>
            </w:pPr>
            <w:bookmarkStart w:id="0" w:name="P206"/>
            <w:bookmarkEnd w:id="0"/>
            <w:r>
              <w:lastRenderedPageBreak/>
              <w:t>Приложение 4</w:t>
            </w:r>
          </w:p>
        </w:tc>
      </w:tr>
      <w:tr w:rsidR="001E10BE" w:rsidTr="006D02F6">
        <w:trPr>
          <w:trHeight w:val="510"/>
        </w:trPr>
        <w:tc>
          <w:tcPr>
            <w:tcW w:w="9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0BE" w:rsidRDefault="001E10BE" w:rsidP="006D02F6">
            <w:pPr>
              <w:pStyle w:val="Standard"/>
              <w:ind w:firstLine="5506"/>
            </w:pPr>
            <w:r>
              <w:t xml:space="preserve">к </w:t>
            </w:r>
            <w:r>
              <w:rPr>
                <w:lang w:eastAsia="ar-SA"/>
              </w:rPr>
              <w:t xml:space="preserve"> муниципальной программе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Грачевского муниципального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района Ставропольского края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«Развитие сельского хозяйства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Грачевского муниципального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района Ставропольского края»</w:t>
            </w:r>
          </w:p>
        </w:tc>
      </w:tr>
    </w:tbl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Pr="001E10BE" w:rsidRDefault="001E10BE" w:rsidP="001E1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Default="001E10BE" w:rsidP="001E10BE">
      <w:pPr>
        <w:pStyle w:val="Standard"/>
        <w:jc w:val="both"/>
      </w:pPr>
      <w:r>
        <w:t>«Развитие растениеводства»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Pr="001E10BE" w:rsidRDefault="001E10BE" w:rsidP="001E1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ПАСПОРТ</w:t>
      </w:r>
    </w:p>
    <w:p w:rsidR="001E10BE" w:rsidRDefault="001E10BE" w:rsidP="001E10BE">
      <w:pPr>
        <w:pStyle w:val="Standard"/>
        <w:jc w:val="both"/>
      </w:pPr>
      <w:r>
        <w:t>подпрограммы «Развитие растениеводства»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Default="001E10BE" w:rsidP="001E10BE">
      <w:pPr>
        <w:pStyle w:val="ConsPlusNormal"/>
        <w:rPr>
          <w:sz w:val="28"/>
          <w:szCs w:val="28"/>
        </w:rPr>
      </w:pPr>
    </w:p>
    <w:tbl>
      <w:tblPr>
        <w:tblW w:w="9638" w:type="dxa"/>
        <w:tblInd w:w="-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4"/>
        <w:gridCol w:w="5954"/>
      </w:tblGrid>
      <w:tr w:rsidR="001E10BE" w:rsidRPr="001E10BE" w:rsidTr="006D02F6">
        <w:trPr>
          <w:trHeight w:val="5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Standard"/>
              <w:jc w:val="both"/>
            </w:pPr>
            <w:r w:rsidRPr="001E10BE">
              <w:t>подпрограмма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      </w:r>
          </w:p>
          <w:p w:rsidR="001E10BE" w:rsidRPr="001E10BE" w:rsidRDefault="001E10BE" w:rsidP="006D02F6">
            <w:pPr>
              <w:pStyle w:val="Standard"/>
              <w:jc w:val="both"/>
            </w:pPr>
            <w:r w:rsidRPr="001E10BE">
              <w:t xml:space="preserve"> (далее соответственно - Подпрограмма, Программа)</w:t>
            </w:r>
          </w:p>
        </w:tc>
      </w:tr>
      <w:tr w:rsidR="001E10BE" w:rsidRPr="001E10BE" w:rsidTr="006D02F6">
        <w:trPr>
          <w:trHeight w:val="5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Грачевского муниципального района  Ставропольского края (далее – управление сельского хозяйства)</w:t>
            </w:r>
          </w:p>
        </w:tc>
      </w:tr>
      <w:tr w:rsidR="001E10BE" w:rsidRPr="001E10BE" w:rsidTr="006D02F6">
        <w:trPr>
          <w:trHeight w:val="889"/>
        </w:trPr>
        <w:tc>
          <w:tcPr>
            <w:tcW w:w="3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Standard"/>
              <w:widowControl w:val="0"/>
              <w:jc w:val="both"/>
            </w:pPr>
            <w:r w:rsidRPr="001E10BE">
              <w:t>Соисполнители Подпрограммы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10BE" w:rsidRPr="001E10BE" w:rsidTr="006D02F6">
        <w:trPr>
          <w:trHeight w:val="5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Standard"/>
              <w:jc w:val="both"/>
            </w:pPr>
            <w:r w:rsidRPr="001E10BE">
              <w:t xml:space="preserve">сельскохозяйственные организации, индивиду-альные предприниматели  и главы крестьянских (фермерских) хозяйств осуществляющие дея-тельность на территории Грачевского муници-пального района Ставропольского края (далее – район) и включенные в реестр сельхозтоваропроизводителей Ставропольского </w:t>
            </w:r>
            <w:r w:rsidRPr="001E10BE">
              <w:lastRenderedPageBreak/>
              <w:t>края</w:t>
            </w:r>
          </w:p>
        </w:tc>
      </w:tr>
      <w:tr w:rsidR="001E10BE" w:rsidRPr="001E10BE" w:rsidTr="006D02F6">
        <w:trPr>
          <w:trHeight w:val="5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 в Грачевском муниципальном районе</w:t>
            </w:r>
          </w:p>
        </w:tc>
      </w:tr>
      <w:tr w:rsidR="001E10BE" w:rsidRPr="001E10BE" w:rsidTr="006D02F6">
        <w:trPr>
          <w:trHeight w:val="5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- производство зерновых и зернобобовых культур в хозяйствах всех категорий Грачевского района;</w:t>
            </w:r>
          </w:p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- производство продукции овощеводства в хозяйствах всех категорий Грачевского района;</w:t>
            </w:r>
          </w:p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- обработка природных биотопов, заселенных иксодовыми клещами-переносчиками крымской геморрагической лихорадки.</w:t>
            </w:r>
          </w:p>
        </w:tc>
      </w:tr>
      <w:tr w:rsidR="001E10BE" w:rsidRPr="001E10BE" w:rsidTr="006D02F6">
        <w:trPr>
          <w:trHeight w:val="5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1E10BE" w:rsidRPr="001E10BE" w:rsidTr="006D02F6">
        <w:trPr>
          <w:trHeight w:val="5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B68B8" w:rsidRDefault="001E10BE" w:rsidP="001E10BE">
            <w:pPr>
              <w:pStyle w:val="Standard"/>
              <w:jc w:val="both"/>
              <w:rPr>
                <w:bCs/>
              </w:rPr>
            </w:pPr>
            <w:r w:rsidRPr="001B68B8">
              <w:t>Общий об</w:t>
            </w:r>
            <w:r>
              <w:t>ъем финансирования мероприятий подп</w:t>
            </w:r>
            <w:r w:rsidRPr="001B68B8">
              <w:t xml:space="preserve">рограммы за счет всех источников финансирования составит </w:t>
            </w:r>
            <w:r>
              <w:t>10858,94</w:t>
            </w:r>
            <w:r w:rsidRPr="001B68B8">
              <w:t xml:space="preserve"> тыс. рублей,  в том числе по годам:</w:t>
            </w:r>
          </w:p>
          <w:p w:rsidR="001E10BE" w:rsidRPr="001B68B8" w:rsidRDefault="001E10BE" w:rsidP="001E10BE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2018 год –  8857,16 тыс. рублей;</w:t>
            </w:r>
          </w:p>
          <w:p w:rsidR="001E10BE" w:rsidRPr="001B68B8" w:rsidRDefault="001E10BE" w:rsidP="001E10BE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2019 год –  292,52 тыс. рублей;</w:t>
            </w:r>
          </w:p>
          <w:p w:rsidR="001E10BE" w:rsidRPr="001B68B8" w:rsidRDefault="001E10BE" w:rsidP="001E10BE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2020 год –  505,79  тыс. рублей;</w:t>
            </w:r>
          </w:p>
          <w:p w:rsidR="001E10BE" w:rsidRPr="001B68B8" w:rsidRDefault="001E10BE" w:rsidP="001E10BE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2021 год  -  193,70  тыс. рублей;</w:t>
            </w:r>
          </w:p>
          <w:p w:rsidR="001E10BE" w:rsidRPr="001B68B8" w:rsidRDefault="001E10BE" w:rsidP="001E10BE">
            <w:pPr>
              <w:pStyle w:val="Standard"/>
              <w:jc w:val="both"/>
              <w:rPr>
                <w:bCs/>
              </w:rPr>
            </w:pPr>
            <w:r w:rsidRPr="001B68B8">
              <w:rPr>
                <w:bCs/>
              </w:rPr>
              <w:t>2022 год-    193,70  тыс. рублей;</w:t>
            </w:r>
          </w:p>
          <w:p w:rsidR="001E10BE" w:rsidRPr="001B68B8" w:rsidRDefault="001E10BE" w:rsidP="001E10BE">
            <w:pPr>
              <w:pStyle w:val="Standard"/>
              <w:jc w:val="both"/>
            </w:pPr>
            <w:r w:rsidRPr="001B68B8">
              <w:rPr>
                <w:bCs/>
              </w:rPr>
              <w:t xml:space="preserve">2023 год -   </w:t>
            </w:r>
            <w:r>
              <w:rPr>
                <w:bCs/>
              </w:rPr>
              <w:t>816,07</w:t>
            </w:r>
            <w:r w:rsidRPr="001B68B8">
              <w:rPr>
                <w:bCs/>
              </w:rPr>
              <w:t xml:space="preserve">  тыс. рублей.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за счет средств: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 xml:space="preserve">федерального бюджета – </w:t>
            </w:r>
            <w:r>
              <w:t>9325,66</w:t>
            </w:r>
            <w:r w:rsidRPr="001B68B8">
              <w:t xml:space="preserve"> тыс. рублей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том числе по годам: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2018 году – 8241,48 тыс. 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2019 году – 68,89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2020 году – 318,79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2021 году – 25,43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2022 году – 25,43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 xml:space="preserve">в 2023 году – </w:t>
            </w:r>
            <w:r>
              <w:t>645,64</w:t>
            </w:r>
            <w:r w:rsidRPr="001B68B8">
              <w:t xml:space="preserve">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 xml:space="preserve">бюджета Ставропольского края (далее краевой бюджет) – </w:t>
            </w:r>
            <w:r>
              <w:t>1443,28</w:t>
            </w:r>
            <w:r w:rsidRPr="001B68B8">
              <w:t xml:space="preserve"> тыс. рублей,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том числе по годам: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2018 году – 615,68 тыс. 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2019 году – 133,63 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2020 году – 187,00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2021 году – 168,27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lastRenderedPageBreak/>
              <w:t>в 2022 году – 168,27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2023 году – 1</w:t>
            </w:r>
            <w:r>
              <w:t>70,43</w:t>
            </w:r>
            <w:r w:rsidRPr="001B68B8">
              <w:t xml:space="preserve">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 xml:space="preserve">местного бюджета – </w:t>
            </w:r>
            <w:r>
              <w:t>9</w:t>
            </w:r>
            <w:r w:rsidRPr="001B68B8">
              <w:t>0,00 тыс. рублей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том числе по годам: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2018 году – 0,00 тыс. 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 xml:space="preserve">в 2019 году – </w:t>
            </w:r>
            <w:r>
              <w:t>9</w:t>
            </w:r>
            <w:r w:rsidRPr="001B68B8">
              <w:t>0,00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2020 году – 0,00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2021 году – 0,00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2022 году – 0,00 тыс. рублей;</w:t>
            </w:r>
          </w:p>
          <w:p w:rsidR="001E10BE" w:rsidRPr="001B68B8" w:rsidRDefault="001E10BE" w:rsidP="001E10BE">
            <w:pPr>
              <w:pStyle w:val="Standard"/>
              <w:widowControl w:val="0"/>
              <w:jc w:val="both"/>
            </w:pPr>
            <w:r w:rsidRPr="001B68B8">
              <w:t>в 2023 году – 0,00 тыс. рублей;</w:t>
            </w:r>
          </w:p>
          <w:p w:rsidR="001E10BE" w:rsidRPr="001E10BE" w:rsidRDefault="001E10BE" w:rsidP="001E10BE">
            <w:pPr>
              <w:pStyle w:val="Standard"/>
              <w:widowControl w:val="0"/>
              <w:jc w:val="both"/>
            </w:pPr>
            <w:r w:rsidRPr="001B68B8">
              <w:t xml:space="preserve"> (суммы подлежат уточнению при ежегодном формировании бюджета Грачевского муниципального района)»</w:t>
            </w:r>
          </w:p>
        </w:tc>
      </w:tr>
      <w:tr w:rsidR="001E10BE" w:rsidRPr="001E10BE" w:rsidTr="006D02F6">
        <w:trPr>
          <w:trHeight w:val="5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- увеличение производства зерновых и зернобобовых культур в хозяйствах всех категорий в Грачевском районе Ставропольского края;</w:t>
            </w:r>
          </w:p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- увеличение производства продукции овоще-водства в хозяйствах всех категорий в Грачев-ском муниципальном районе Ставропольского края;</w:t>
            </w:r>
          </w:p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обработки природных биотопов, заселенных иксодовыми клещами-переносчиками крымской геморрагической лихорадки в Грачевском муниципальном районе Ставропольского края.</w:t>
            </w:r>
          </w:p>
        </w:tc>
      </w:tr>
    </w:tbl>
    <w:p w:rsidR="001E10BE" w:rsidRDefault="001E10BE" w:rsidP="001E10BE">
      <w:pPr>
        <w:pStyle w:val="ConsPlusNormal"/>
        <w:rPr>
          <w:sz w:val="28"/>
          <w:szCs w:val="28"/>
        </w:rPr>
      </w:pPr>
    </w:p>
    <w:p w:rsidR="001E10BE" w:rsidRDefault="001E10BE" w:rsidP="001E10BE">
      <w:pPr>
        <w:pStyle w:val="ConsPlusNormal"/>
        <w:rPr>
          <w:sz w:val="28"/>
          <w:szCs w:val="28"/>
        </w:rPr>
      </w:pPr>
    </w:p>
    <w:p w:rsidR="001E10BE" w:rsidRPr="001E10BE" w:rsidRDefault="001E10BE" w:rsidP="001E1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1E10BE" w:rsidRPr="001E10BE" w:rsidRDefault="001E10BE" w:rsidP="001E10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1. Развитие зернопроизводства и овощеводства в Грачевском муниципальном районе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 в Грачевском муниципальном районе Ставропольского края, а также обеспечение их фитосанитарной и радиационной безопасности.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осуществления расходов на химическую защиту растений;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lastRenderedPageBreak/>
        <w:t>возмещения части затрат на приобретение элитных семян сельскохозяйственных культур;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возмещения части процентной ставки по краткосрочным кредитам (займам) на развитие подотрасли растениеводства, переработки и реализации продукции растениеводства;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возмещения части процентной ставки по инвестиционным кредитам (займам) на развитие подотрасли растениеводства, переработки и развития инфраструктуры и логистического обеспечения рынков продукции растениеводства;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возмещения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субвенции на оказание несвязанной поддержки сельскохозяйственным товаропроизводителям в области растениеводства;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субвенции сельскохозяйственным товаропроизводителям на оказание несвязанной поддержки в области развития производства семенного картофеля и овощей открытого грунта;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сельскохозяйственным товаропроизводителям на возмещение части стоимости приобретенных технических средств и оборудования для сельскохозяйственного производства;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Предоставление вышеуказанных субвенций осуществляется в соответствии с </w:t>
      </w:r>
      <w:hyperlink r:id="rId8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Для выполнения мероприятий Подпрограммы по химической защите растений, проведению мероприятий по борьбе с иксодовыми клещами - переносчиками Крымской геморрагической лихорадки в природных биотопах (на пастбищах) привлекаются организации в соответствии с Федеральным </w:t>
      </w:r>
      <w:hyperlink r:id="rId9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увеличить производство зерновых и зернобобовых культур в хозяйствах всех категорий;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увеличить производство продукции овощеводства в хозяйствах всех категорий;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ежегодно сохранить удельный вес застрахованных площадей посевов (посадок) сельскохозяйственных культур (многолетних насаждений) в общей </w:t>
      </w:r>
      <w:r w:rsidRPr="001E10BE">
        <w:rPr>
          <w:rFonts w:ascii="Times New Roman" w:hAnsi="Times New Roman" w:cs="Times New Roman"/>
          <w:sz w:val="28"/>
          <w:szCs w:val="28"/>
        </w:rPr>
        <w:lastRenderedPageBreak/>
        <w:t>площади посевов (посадок) сельскохозяйственных культур (многолетних насаждений).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субъекты малого и среднего предпринимательства в Ставропольском крае.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2. Развитие плодоводства и виноградарства в Грачевском муниципальном районе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увеличение производства винограда для обеспечения перерабатывающей промышленности сырьем и населения в Грачевском муниципальном районе Ставропольского края свежей продукцией;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создание условий для развития плодоводства;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оказание консультационно-методической помощи в сфере развития виноградарства.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обеспечения деятельности учреждений (оказания услуг учреждениями) в области сельского хозяйства;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 на закладку и уход за многолетними плодовыми и ягодными насаждениями;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затрат, связанных с приобретением специализированной техники для производства винограда;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затрат, связанных с выращиванием посадочного материала плодовых насаждений;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затрат, связанных с посадкой и уходными работами за ягодными культурами, выращиванием их посадочного материала, с учетом затрат, связанных с изготовлением проектно-сметной документации;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затрат, связанных с приобретением оборудования систем мелиоративного орошения сада, ягодных культур, питомника, его шефмонтажом, пусконаладочными работами, с учетом затрат, связанных с изготовлением проектно-сметной документации;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возмещения части затрат, связанных с раскорчевкой старовозрастных или погибших в результате воздействия неблагоприятных почвенно-климатических условий садов, закладкой и уходными работами за молодыми садами до вступления их в плодоношение, с учетом затрат, связанных с изготовлением проектно-сметной документации;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по затратам, связанным с выращиванием посадочного материала виноградных насаждений;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по затратам, связанным с раскорчевкой виноградных насаждений, имеющих возраст свыше 20 лет или пострадавших от чрезвычайных ситуаций.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увеличить производство винограда;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увеличить производство плодово-ягодной продукции;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увеличить площадь закладки виноградников;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ежегодно сохранить площадь закладки многолетних насаждений.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министерство сельского хозяйства Ставропольского края.</w:t>
      </w: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142B" w:rsidRPr="00B503E0" w:rsidRDefault="00D2142B" w:rsidP="00D21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10BE" w:rsidRDefault="001E10BE" w:rsidP="00D21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5"/>
      </w:tblGrid>
      <w:tr w:rsidR="001E10BE" w:rsidTr="006D02F6">
        <w:trPr>
          <w:trHeight w:val="510"/>
        </w:trPr>
        <w:tc>
          <w:tcPr>
            <w:tcW w:w="9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0BE" w:rsidRDefault="001E10BE" w:rsidP="006D02F6">
            <w:pPr>
              <w:pStyle w:val="Standard"/>
              <w:tabs>
                <w:tab w:val="left" w:pos="9240"/>
              </w:tabs>
              <w:ind w:firstLine="5506"/>
            </w:pPr>
            <w:r>
              <w:t>Приложение  5</w:t>
            </w:r>
          </w:p>
        </w:tc>
      </w:tr>
      <w:tr w:rsidR="001E10BE" w:rsidTr="006D02F6">
        <w:trPr>
          <w:trHeight w:val="510"/>
        </w:trPr>
        <w:tc>
          <w:tcPr>
            <w:tcW w:w="9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0BE" w:rsidRDefault="001E10BE" w:rsidP="006D02F6">
            <w:pPr>
              <w:pStyle w:val="Standard"/>
              <w:ind w:firstLine="5506"/>
            </w:pPr>
            <w:r>
              <w:t xml:space="preserve">к </w:t>
            </w:r>
            <w:r>
              <w:rPr>
                <w:lang w:eastAsia="ar-SA"/>
              </w:rPr>
              <w:t xml:space="preserve"> муниципальной программе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Грачевского муниципального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района Ставропольского края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«Развитие сельского хозяйства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Грачевского муниципального</w:t>
            </w:r>
          </w:p>
          <w:p w:rsidR="001E10BE" w:rsidRDefault="001E10BE" w:rsidP="006D02F6">
            <w:pPr>
              <w:pStyle w:val="Standard"/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района Ставропольского края»</w:t>
            </w:r>
          </w:p>
        </w:tc>
      </w:tr>
    </w:tbl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Pr="001E10BE" w:rsidRDefault="001E10BE" w:rsidP="001E1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1E10BE" w:rsidRDefault="001E10BE" w:rsidP="001E10BE">
      <w:pPr>
        <w:pStyle w:val="Standard"/>
        <w:jc w:val="both"/>
      </w:pPr>
      <w:r>
        <w:t>«Развитие животноводства»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Pr="001E10BE" w:rsidRDefault="001E10BE" w:rsidP="001E1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ПАСПОРТ</w:t>
      </w:r>
    </w:p>
    <w:p w:rsidR="001E10BE" w:rsidRDefault="001E10BE" w:rsidP="001E10BE">
      <w:pPr>
        <w:pStyle w:val="Standard"/>
        <w:jc w:val="both"/>
      </w:pPr>
      <w:r>
        <w:t>подпрограммы «Развитие животноводства»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1E10BE" w:rsidRDefault="001E10BE" w:rsidP="001E10BE">
      <w:pPr>
        <w:pStyle w:val="ConsPlusNormal"/>
        <w:jc w:val="both"/>
        <w:rPr>
          <w:sz w:val="28"/>
          <w:szCs w:val="28"/>
        </w:rPr>
      </w:pPr>
    </w:p>
    <w:tbl>
      <w:tblPr>
        <w:tblW w:w="9864" w:type="dxa"/>
        <w:tblInd w:w="-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8"/>
        <w:gridCol w:w="5916"/>
      </w:tblGrid>
      <w:tr w:rsidR="001E10BE" w:rsidRPr="001E10BE" w:rsidTr="006D02F6">
        <w:trPr>
          <w:trHeight w:val="50"/>
        </w:trPr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подпрограмма Грачевского муниципального района «Развитие животноводства»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 (далее соответственно - Подпрограмма, Программа)</w:t>
            </w:r>
          </w:p>
        </w:tc>
      </w:tr>
      <w:tr w:rsidR="001E10BE" w:rsidRPr="001E10BE" w:rsidTr="006D02F6">
        <w:trPr>
          <w:trHeight w:val="50"/>
        </w:trPr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Грачевского муниципального района Ставропольского края</w:t>
            </w:r>
          </w:p>
        </w:tc>
      </w:tr>
      <w:tr w:rsidR="001E10BE" w:rsidRPr="001E10BE" w:rsidTr="006D02F6">
        <w:trPr>
          <w:trHeight w:val="50"/>
        </w:trPr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Standard"/>
              <w:widowControl w:val="0"/>
              <w:jc w:val="both"/>
            </w:pPr>
            <w:r w:rsidRPr="001E10BE">
              <w:t>Соисполнители Подпрограммы</w:t>
            </w:r>
          </w:p>
        </w:tc>
        <w:tc>
          <w:tcPr>
            <w:tcW w:w="5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10BE" w:rsidRPr="001E10BE" w:rsidTr="006D02F6">
        <w:trPr>
          <w:trHeight w:val="50"/>
        </w:trPr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Standard"/>
              <w:jc w:val="both"/>
            </w:pPr>
            <w:r w:rsidRPr="001E10BE">
              <w:t>сельскохозяйственные организации, индивиду-альные предприниматели  и главы крестьянских (фермерских) хозяйств осуществляющие деятельность на территории Грачевского муниципального района Ставропольского края (далее – район) и включенные в реестр сельхозтоваропроизводителей Ставропольского края</w:t>
            </w:r>
          </w:p>
        </w:tc>
      </w:tr>
      <w:tr w:rsidR="001E10BE" w:rsidRPr="001E10BE" w:rsidTr="006D02F6">
        <w:trPr>
          <w:trHeight w:val="1185"/>
        </w:trPr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продукции животноводства в Грачевском муниципальном районе Ставропольского края;</w:t>
            </w:r>
          </w:p>
        </w:tc>
      </w:tr>
      <w:tr w:rsidR="001E10BE" w:rsidRPr="001E10BE" w:rsidTr="006D02F6">
        <w:trPr>
          <w:trHeight w:val="50"/>
        </w:trPr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Standard"/>
              <w:widowControl w:val="0"/>
              <w:jc w:val="both"/>
            </w:pPr>
            <w:r w:rsidRPr="001E10BE">
              <w:t>- численность маточного поголовья овец и коз в сельскохозяйственных организациях и кресть-янских (фермерских) хозяйствах в районе;</w:t>
            </w:r>
          </w:p>
          <w:p w:rsidR="001E10BE" w:rsidRPr="001E10BE" w:rsidRDefault="001E10BE" w:rsidP="006D02F6">
            <w:pPr>
              <w:pStyle w:val="Standard"/>
              <w:widowControl w:val="0"/>
              <w:jc w:val="both"/>
            </w:pPr>
            <w:r w:rsidRPr="001E10BE">
              <w:t>- производство яиц в Грачевском муници-пальном районе Ставропольского края.</w:t>
            </w:r>
          </w:p>
        </w:tc>
      </w:tr>
      <w:tr w:rsidR="001E10BE" w:rsidRPr="001E10BE" w:rsidTr="006D02F6">
        <w:trPr>
          <w:trHeight w:val="50"/>
        </w:trPr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1E10BE" w:rsidRPr="001E10BE" w:rsidTr="006D02F6">
        <w:trPr>
          <w:trHeight w:val="50"/>
        </w:trPr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541CDA" w:rsidRDefault="001E10BE" w:rsidP="001E10BE">
            <w:pPr>
              <w:pStyle w:val="Standard"/>
              <w:jc w:val="both"/>
              <w:rPr>
                <w:bCs/>
              </w:rPr>
            </w:pPr>
            <w:r w:rsidRPr="00541CDA">
              <w:t>Общий объем финансирования мероприя</w:t>
            </w:r>
            <w:r>
              <w:t>тий подпрог</w:t>
            </w:r>
            <w:r w:rsidRPr="00541CDA">
              <w:t>р</w:t>
            </w:r>
            <w:r>
              <w:t>а</w:t>
            </w:r>
            <w:r w:rsidRPr="00541CDA">
              <w:t xml:space="preserve">ммы за счет всех источников финансирования составит </w:t>
            </w:r>
            <w:r>
              <w:t>3807,91</w:t>
            </w:r>
            <w:r w:rsidRPr="00541CDA">
              <w:t xml:space="preserve"> тыс. рублей,  в том числе по годам:</w:t>
            </w:r>
          </w:p>
          <w:p w:rsidR="001E10BE" w:rsidRPr="00541CDA" w:rsidRDefault="001E10BE" w:rsidP="001E10BE">
            <w:pPr>
              <w:pStyle w:val="Standard"/>
              <w:jc w:val="both"/>
              <w:rPr>
                <w:bCs/>
              </w:rPr>
            </w:pPr>
            <w:r w:rsidRPr="00541CDA">
              <w:rPr>
                <w:bCs/>
              </w:rPr>
              <w:t>2018 год –  3785,38 тыс. рублей;</w:t>
            </w:r>
          </w:p>
          <w:p w:rsidR="001E10BE" w:rsidRPr="00541CDA" w:rsidRDefault="001E10BE" w:rsidP="001E10BE">
            <w:pPr>
              <w:pStyle w:val="Standard"/>
              <w:jc w:val="both"/>
              <w:rPr>
                <w:bCs/>
              </w:rPr>
            </w:pPr>
            <w:r w:rsidRPr="00541CDA">
              <w:rPr>
                <w:bCs/>
              </w:rPr>
              <w:t>2019 год –  0,00 тыс. рублей;</w:t>
            </w:r>
          </w:p>
          <w:p w:rsidR="001E10BE" w:rsidRPr="00541CDA" w:rsidRDefault="001E10BE" w:rsidP="001E10BE">
            <w:pPr>
              <w:pStyle w:val="Standard"/>
              <w:jc w:val="both"/>
              <w:rPr>
                <w:bCs/>
              </w:rPr>
            </w:pPr>
            <w:r w:rsidRPr="00541CDA">
              <w:rPr>
                <w:bCs/>
              </w:rPr>
              <w:t>2020 год –  0,00 тыс. рублей;</w:t>
            </w:r>
          </w:p>
          <w:p w:rsidR="001E10BE" w:rsidRPr="00541CDA" w:rsidRDefault="001E10BE" w:rsidP="001E10BE">
            <w:pPr>
              <w:pStyle w:val="Standard"/>
              <w:jc w:val="both"/>
              <w:rPr>
                <w:bCs/>
              </w:rPr>
            </w:pPr>
            <w:r w:rsidRPr="00541CDA">
              <w:rPr>
                <w:bCs/>
              </w:rPr>
              <w:t>2021 год  -  0,00  тыс. рублей;</w:t>
            </w:r>
          </w:p>
          <w:p w:rsidR="001E10BE" w:rsidRPr="00541CDA" w:rsidRDefault="001E10BE" w:rsidP="001E10BE">
            <w:pPr>
              <w:pStyle w:val="Standard"/>
              <w:jc w:val="both"/>
              <w:rPr>
                <w:bCs/>
              </w:rPr>
            </w:pPr>
            <w:r w:rsidRPr="00541CDA">
              <w:rPr>
                <w:bCs/>
              </w:rPr>
              <w:t>2022 год-    0,00  тыс. рублей;</w:t>
            </w:r>
          </w:p>
          <w:p w:rsidR="001E10BE" w:rsidRPr="00541CDA" w:rsidRDefault="001E10BE" w:rsidP="001E10BE">
            <w:pPr>
              <w:pStyle w:val="Standard"/>
              <w:jc w:val="both"/>
            </w:pPr>
            <w:r w:rsidRPr="00541CDA">
              <w:rPr>
                <w:bCs/>
              </w:rPr>
              <w:t xml:space="preserve">2023 год -   </w:t>
            </w:r>
            <w:r>
              <w:rPr>
                <w:bCs/>
              </w:rPr>
              <w:t>22,53</w:t>
            </w:r>
            <w:r w:rsidRPr="00541CDA">
              <w:rPr>
                <w:bCs/>
              </w:rPr>
              <w:t xml:space="preserve">  тыс. рублей.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за счет средств: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 xml:space="preserve">федерального бюджета – </w:t>
            </w:r>
            <w:r>
              <w:t>97,06</w:t>
            </w:r>
            <w:r w:rsidRPr="00541CDA">
              <w:t xml:space="preserve"> тыс. рублей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том числе по годам: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2018 году – 75,88 тыс. 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2019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2020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2021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 2022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 xml:space="preserve">в 2023 году – </w:t>
            </w:r>
            <w:r>
              <w:t>21,18</w:t>
            </w:r>
            <w:r w:rsidRPr="00541CDA">
              <w:t xml:space="preserve">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 xml:space="preserve">бюджета Ставропольского края (далее краевой бюджет) – </w:t>
            </w:r>
            <w:r>
              <w:t>3710,85</w:t>
            </w:r>
            <w:r w:rsidRPr="00541CDA">
              <w:t xml:space="preserve"> тыс. рублей,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том числе по годам: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2018 году – 3709,5 тыс. 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2019 году – 0,00 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2020 году – 0,00 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2021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 2022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 xml:space="preserve">в 2023 году –  </w:t>
            </w:r>
            <w:r>
              <w:t>1,35</w:t>
            </w:r>
            <w:r w:rsidRPr="00541CDA">
              <w:t xml:space="preserve">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местного бюджета – 0,00 тыс. рублей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том числе по годам: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2018 году – 0,00 тыс. 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2019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2020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lastRenderedPageBreak/>
              <w:t>в 2021 году – 0,00 тыс. рублей;</w:t>
            </w:r>
          </w:p>
          <w:p w:rsidR="001E10BE" w:rsidRPr="00541CDA" w:rsidRDefault="001E10BE" w:rsidP="001E10BE">
            <w:pPr>
              <w:pStyle w:val="Standard"/>
              <w:widowControl w:val="0"/>
              <w:jc w:val="both"/>
            </w:pPr>
            <w:r w:rsidRPr="00541CDA">
              <w:t>в  2022 году – 0,00 тыс. рублей;</w:t>
            </w:r>
          </w:p>
          <w:p w:rsidR="001E10BE" w:rsidRDefault="001E10BE" w:rsidP="001E10BE">
            <w:pPr>
              <w:pStyle w:val="Standard"/>
              <w:widowControl w:val="0"/>
              <w:jc w:val="both"/>
            </w:pPr>
            <w:r w:rsidRPr="00541CDA">
              <w:t>в 2023 году – 0,00 тыс. рублей;</w:t>
            </w:r>
          </w:p>
          <w:p w:rsidR="001E10BE" w:rsidRPr="001E10BE" w:rsidRDefault="001E10BE" w:rsidP="001E10BE">
            <w:pPr>
              <w:pStyle w:val="Standard"/>
              <w:widowControl w:val="0"/>
              <w:jc w:val="both"/>
            </w:pPr>
            <w:r w:rsidRPr="001E10BE">
              <w:t>(суммы подлежат уточнению при ежегодном формировании бюджета Грачевского муниципального района)»</w:t>
            </w:r>
          </w:p>
        </w:tc>
      </w:tr>
      <w:tr w:rsidR="001E10BE" w:rsidRPr="001E10BE" w:rsidTr="006D02F6">
        <w:trPr>
          <w:trHeight w:val="2058"/>
        </w:trPr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маточного поголовья овец и коз в сельскохозяйственных организациях и крестьянских (фермерских) хозяйствах в районе;</w:t>
            </w:r>
          </w:p>
          <w:p w:rsidR="001E10BE" w:rsidRPr="001E10BE" w:rsidRDefault="001E10BE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BE">
              <w:rPr>
                <w:rFonts w:ascii="Times New Roman" w:hAnsi="Times New Roman" w:cs="Times New Roman"/>
                <w:sz w:val="28"/>
                <w:szCs w:val="28"/>
              </w:rPr>
              <w:t>- увеличение производства яиц в Грачевском муниципальном районе Ставропольского края.</w:t>
            </w:r>
          </w:p>
        </w:tc>
      </w:tr>
    </w:tbl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Pr="001E10BE" w:rsidRDefault="001E10BE" w:rsidP="001E1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1E10BE" w:rsidRPr="001E10BE" w:rsidRDefault="001E10BE" w:rsidP="001E10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1. Развитие овцеводства, свиноводства и птицеводства в Грачевском районе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создание экономических условий для сохранения и развития птицеводства яичного направления в в Грачевском районе Ставропольского края;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сохранение традиционного уклада жизни и занятости, доходов сельскохозяйственных организаций, крестьянских (фермерских) хозяйств в Грачевском районе Ставропольского края и индивидуальных предпринимателей, специализирующихся на овцеводстве;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недопущение возникновения и распространения африканской чумы свиней на территории  Грачевского района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 по наращиванию маточного поголовья овец и коз;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предоставления субвенции на возмещение части процентной ставки по долгосрочным, среднесрочным и краткосрочным кредитам, взятым малыми формами хозяйствования, осуществляется в соответствии с </w:t>
      </w:r>
      <w:hyperlink r:id="rId10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хозяйства";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на поддержку производства и реализации тонкорунной и полутонкорунной шерсти;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субвенции на выплату субсидий на животноводческую продукцию (кроме субсидий гражданам, ведущим личное подсобное хозяйство).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Грачевского района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субъекты малого и среднего предпринимательства в Грачевском районе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2. Развитие мясного и молочного животноводства в Грачевском муниципальном районе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создание экономических и технологических условий устойчивого развития специализированного мясного скотоводства и молочного скотоводства;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увеличение производства говядины;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увеличение объемов производства молока;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удовлетворение нужд населения в высококачественной говядине;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удовлетворение нужд населения в молоке.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1 килограмм реализованного и (или) отгруженного на собственную переработку молока;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процентной ставки по инвестиционным кредитам (займам) на строительство и реконструкцию объектов мясного скотоводства;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прямых понесенных затрат на создание и (или) модернизацию животноводческих комплексов молочного направления (молочных ферм);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процентной ставки по краткосрочным кредитам (займам) на развитие молочного скотоводства;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данного основного мероприятия Подпрограммы является управление сельского хозяйства администрации Грачевского района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субъекты малого и среднего предпринимательства в Грачевском районе Ставропольского 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3. Ведомственная целевая </w:t>
      </w:r>
      <w:hyperlink r:id="rId11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«Поддержка начинающих фермеров в Ставропольском крае», утвержденная приказом министерства сельского хозяйства Ставропольского края от 17 октября 2014 г. N 447 (далее - ведомственная целевая программа «Поддержка начинающих фермеров в Ставропольском крае»).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стимулирование создания на территории Грачевского муниципального района  Ставропольского края крестьянских (фермерских) хозяйств.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выполнение ведомственной целевой </w:t>
      </w:r>
      <w:hyperlink r:id="rId12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«Поддержка начинающих фермеров в Ставропольском крае»;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оказания поддержки начинающим фермерам;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оказания начинающим крестьянским (фермерским) хозяйствам и личным подсобным хозяйствам консультационной помощи (организация и проведение консультаций, «круглых столов», семинаров);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проведения мониторинга развития крестьянских (фермерских) хозяйств;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совершенствования производственной базы начинающих крестьянских (фермерских) хозяйств.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Предоставление грантов на создание и развитие крестьянского (фермерского) хозяйства и единовременной помощи на бытовое обустройство за счет средств краевого бюджета осуществляется в соответствии с </w:t>
      </w:r>
      <w:hyperlink r:id="rId13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Ставропольского края грантов на создание и развитие крестьянского (фермерского) хозяйства и единовременной помощи на бытовое обустройство, утвержденным постановлением Правительства Ставропольского края от 05 июня 2012 г. N 186-п,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Для финансирования данного основного мероприятия Подпрограммы предполагается привлечение средств федерального бюджета. Софинансирование данного основного мероприятия Подпрограммы за счет средств федерального бюджета будет осуществляться в соответствии с нормативными правовыми актами Правительства Российской Федерации и </w:t>
      </w:r>
      <w:r w:rsidRPr="001E10BE">
        <w:rPr>
          <w:rFonts w:ascii="Times New Roman" w:hAnsi="Times New Roman" w:cs="Times New Roman"/>
          <w:sz w:val="28"/>
          <w:szCs w:val="28"/>
        </w:rPr>
        <w:lastRenderedPageBreak/>
        <w:t>ежегодно заключаемым между Министерством сельского хозяйства Российской Федерации и Правительством Ставропольского края соглашением о предоставлении из федерального бюджета краевому бюджету субсидии на софинансирование данного основного мероприятия Подпрограммы.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ежегодно увеличивать количество крестьянских (фермерских) хозяйств Ставропольского края, реализующих проекты по созданию и развитию крестьянских (фермерских) хозяйств с помощью государственной поддержки, на 2 единицы.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Грачевского муниципального района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субъекты малого предпринимательства в Грачевском районе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4. Ведомственная целевая </w:t>
      </w:r>
      <w:hyperlink r:id="rId14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«Развитие семейных животноводческих ферм на базе крестьянских (фермерских) хозяйств Ставропольского края», утвержденная приказом министерства сельского хозяйства Ставропольского края от 17 октября 2014 г. N 448 (далее - ведомственная целевая программа «Развитие семейных животноводческих ферм на базе крестьянских (фермерских) хозяйств Ставропольского края»).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создание экономических и технологических условий для развития на территории Грачевского района Ставропольского края семейных животноводческих ферм на базе крестьянских (фермерских) хозяйств.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выполнение ведомственной целевой </w:t>
      </w:r>
      <w:hyperlink r:id="rId15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«Развитие семейных животноводческих ферм на базе крестьянских (фермерских) хозяйств Ставропольского края»;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развития семейных животноводческих ферм;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оказания крестьянским (фермерским) хозяйствам  консультационной помощи (организация и проведение консультаций, «круглых столов», семинаров);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проведения мониторинга развития семейных животноводческих ферм на базе крестьянских (фермерских) хозяйств;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совершенствования производственной базы крестьянских (фермерских) хозяйств  для создания семейных животноводческих ферм.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Реализацию мероприятия Подпрограммы по совершенствованию производственной базы крестьянских (фермерских) хозяйств </w:t>
      </w:r>
      <w:r w:rsidRPr="001E10BE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для создания семейных животноводческих ферм предполагается осуществлять путем предоставления за счет средств краевого бюджета грантов на развитие семейных животноводческих ферм.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Предоставление грантов на развитие семейных животноводческих ферм осуществляется в соответствии с </w:t>
      </w:r>
      <w:hyperlink r:id="rId16" w:history="1">
        <w:r w:rsidRPr="001E10B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E10BE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Ставропольского края грантов на развитие семейных животноводческих ферм, утвержденным постановлением Правительства Ставропольского края от 05 июня 2012 г. N 185-п,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Для финансирования данного основного мероприятия Подпрограммы предполагается привлечение средств федерального бюджета. Софинансирование данного основного мероприятия Подпрограммы за счет средств федерального бюджета будет осуществляться в соответствии с нормативными правовыми актами Правительства Российской Федерации и ежегодно заключаемым между Министерством сельского хозяйства Российской Федерации и Правительством Ставропольского края соглашением о предоставлении из федерального бюджета краевому бюджету субсидии на софинансирование данного основного мероприятия Подпрограммы.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ежегодно сохранить прирост численности семейных животноводческих ферм на базе крестьянских (фермерских) хозяйств Ставропольского края на 3 единицы.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министерство сельского хозяйства Ставропольского края.</w:t>
      </w:r>
    </w:p>
    <w:p w:rsidR="001E10BE" w:rsidRPr="001E10BE" w:rsidRDefault="001E10BE" w:rsidP="001E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субъекты малого и среднего предпринимательства в Ставропольском крае.</w:t>
      </w: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142B" w:rsidRPr="00B503E0" w:rsidRDefault="00D2142B" w:rsidP="00D21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10BE" w:rsidRDefault="001E10BE" w:rsidP="00D21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02F6" w:rsidRDefault="006D02F6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02F6" w:rsidRDefault="006D02F6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02F6" w:rsidRDefault="006D02F6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02F6" w:rsidRDefault="006D02F6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5"/>
      </w:tblGrid>
      <w:tr w:rsidR="00B503E0" w:rsidTr="006D02F6">
        <w:trPr>
          <w:trHeight w:val="510"/>
        </w:trPr>
        <w:tc>
          <w:tcPr>
            <w:tcW w:w="9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E0" w:rsidRDefault="00B503E0" w:rsidP="00E22EF7">
            <w:pPr>
              <w:pStyle w:val="Standard"/>
              <w:tabs>
                <w:tab w:val="left" w:pos="7950"/>
                <w:tab w:val="left" w:pos="9240"/>
              </w:tabs>
              <w:ind w:firstLine="5506"/>
            </w:pPr>
            <w:r>
              <w:lastRenderedPageBreak/>
              <w:t>Приложение  6</w:t>
            </w:r>
          </w:p>
        </w:tc>
      </w:tr>
      <w:tr w:rsidR="00B503E0" w:rsidTr="006D02F6">
        <w:trPr>
          <w:trHeight w:val="510"/>
        </w:trPr>
        <w:tc>
          <w:tcPr>
            <w:tcW w:w="9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E0" w:rsidRDefault="00B503E0" w:rsidP="00E22EF7">
            <w:pPr>
              <w:pStyle w:val="Standard"/>
              <w:tabs>
                <w:tab w:val="left" w:pos="7950"/>
              </w:tabs>
              <w:ind w:firstLine="5506"/>
            </w:pPr>
            <w:r>
              <w:t xml:space="preserve">к </w:t>
            </w:r>
            <w:r>
              <w:rPr>
                <w:lang w:eastAsia="ar-SA"/>
              </w:rPr>
              <w:t xml:space="preserve"> муниципальной программе</w:t>
            </w:r>
          </w:p>
          <w:p w:rsidR="00B503E0" w:rsidRDefault="00B503E0" w:rsidP="00E22EF7">
            <w:pPr>
              <w:pStyle w:val="Standard"/>
              <w:tabs>
                <w:tab w:val="left" w:pos="7950"/>
              </w:tabs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Грачевского муниципального</w:t>
            </w:r>
          </w:p>
          <w:p w:rsidR="00B503E0" w:rsidRDefault="00B503E0" w:rsidP="00E22EF7">
            <w:pPr>
              <w:pStyle w:val="Standard"/>
              <w:tabs>
                <w:tab w:val="left" w:pos="7950"/>
              </w:tabs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района Ставропольского края</w:t>
            </w:r>
          </w:p>
          <w:p w:rsidR="00B503E0" w:rsidRDefault="00B503E0" w:rsidP="00E22EF7">
            <w:pPr>
              <w:pStyle w:val="Standard"/>
              <w:tabs>
                <w:tab w:val="left" w:pos="7950"/>
              </w:tabs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«Развитие сельского хозяйства</w:t>
            </w:r>
          </w:p>
          <w:p w:rsidR="00B503E0" w:rsidRDefault="00B503E0" w:rsidP="00E22EF7">
            <w:pPr>
              <w:pStyle w:val="Standard"/>
              <w:tabs>
                <w:tab w:val="left" w:pos="7950"/>
              </w:tabs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Грачевского муниципального</w:t>
            </w:r>
          </w:p>
          <w:p w:rsidR="00B503E0" w:rsidRDefault="00B503E0" w:rsidP="00E22EF7">
            <w:pPr>
              <w:pStyle w:val="Standard"/>
              <w:tabs>
                <w:tab w:val="left" w:pos="7950"/>
              </w:tabs>
              <w:ind w:firstLine="5506"/>
              <w:rPr>
                <w:lang w:eastAsia="ar-SA"/>
              </w:rPr>
            </w:pPr>
            <w:r>
              <w:rPr>
                <w:lang w:eastAsia="ar-SA"/>
              </w:rPr>
              <w:t>района Ставропольского края»</w:t>
            </w:r>
          </w:p>
        </w:tc>
      </w:tr>
    </w:tbl>
    <w:p w:rsidR="00B503E0" w:rsidRDefault="00B503E0" w:rsidP="00B503E0">
      <w:pPr>
        <w:pStyle w:val="ConsPlusNormal"/>
        <w:jc w:val="center"/>
        <w:rPr>
          <w:sz w:val="28"/>
          <w:szCs w:val="28"/>
        </w:rPr>
      </w:pPr>
    </w:p>
    <w:p w:rsidR="00B503E0" w:rsidRPr="00B503E0" w:rsidRDefault="00B503E0" w:rsidP="00B50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B503E0" w:rsidRPr="00B503E0" w:rsidRDefault="00B503E0" w:rsidP="00B50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Pr="00B503E0" w:rsidRDefault="00B503E0" w:rsidP="00B503E0">
      <w:pPr>
        <w:pStyle w:val="Standard"/>
        <w:jc w:val="both"/>
      </w:pPr>
      <w:r w:rsidRPr="00B503E0">
        <w:t>«Обеспечение реализации Программы и общепрограммные мероприятия»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B503E0" w:rsidRPr="00B503E0" w:rsidRDefault="00B503E0" w:rsidP="00B503E0">
      <w:pPr>
        <w:pStyle w:val="Standard"/>
        <w:jc w:val="both"/>
      </w:pPr>
    </w:p>
    <w:p w:rsidR="00B503E0" w:rsidRPr="00B503E0" w:rsidRDefault="00B503E0" w:rsidP="00B503E0">
      <w:pPr>
        <w:pStyle w:val="Standard"/>
        <w:ind w:firstLine="720"/>
        <w:jc w:val="both"/>
      </w:pPr>
      <w:r w:rsidRPr="00B503E0">
        <w:t>Основным мероприятием подпрограммы «Обеспечение реализации Программы и общепрограммные мероприятия»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 (далее – Подпрограмма) является обеспечение деятельности реализации Программы.</w:t>
      </w:r>
    </w:p>
    <w:p w:rsidR="00B503E0" w:rsidRPr="00B503E0" w:rsidRDefault="00B503E0" w:rsidP="00B503E0">
      <w:pPr>
        <w:pStyle w:val="Standard"/>
        <w:ind w:firstLine="720"/>
        <w:jc w:val="both"/>
      </w:pPr>
      <w:r w:rsidRPr="00B503E0">
        <w:t>Цель мероприятия – осуществление деятельности управления сельского хозяйства администрации Грачевского муниципального района Ставропольского края, как ответственного исполнителя Программы.</w:t>
      </w:r>
    </w:p>
    <w:p w:rsidR="00B503E0" w:rsidRPr="00541CDA" w:rsidRDefault="00B503E0" w:rsidP="00B503E0">
      <w:pPr>
        <w:pStyle w:val="Standard"/>
        <w:jc w:val="both"/>
        <w:rPr>
          <w:bCs/>
        </w:rPr>
      </w:pPr>
      <w:r w:rsidRPr="00B503E0">
        <w:tab/>
      </w:r>
      <w:r w:rsidRPr="00541CDA">
        <w:t xml:space="preserve">Общий объем финансирования мероприятий </w:t>
      </w:r>
      <w:r>
        <w:t>подпрог</w:t>
      </w:r>
      <w:r w:rsidRPr="00541CDA">
        <w:t>р</w:t>
      </w:r>
      <w:r>
        <w:t>а</w:t>
      </w:r>
      <w:r w:rsidRPr="00541CDA">
        <w:t xml:space="preserve">ммы за счет всех источников финансирования составит </w:t>
      </w:r>
      <w:r>
        <w:t>24018,82</w:t>
      </w:r>
      <w:r w:rsidRPr="00541CDA">
        <w:t xml:space="preserve"> тыс. рублей,  в том числе по годам:</w:t>
      </w:r>
    </w:p>
    <w:p w:rsidR="00B503E0" w:rsidRPr="00541CDA" w:rsidRDefault="00B503E0" w:rsidP="00B503E0">
      <w:pPr>
        <w:pStyle w:val="Standard"/>
        <w:jc w:val="both"/>
        <w:rPr>
          <w:bCs/>
        </w:rPr>
      </w:pPr>
      <w:r w:rsidRPr="00541CDA">
        <w:rPr>
          <w:bCs/>
        </w:rPr>
        <w:t xml:space="preserve">2018 год –  </w:t>
      </w:r>
      <w:r>
        <w:rPr>
          <w:bCs/>
        </w:rPr>
        <w:t>3678,67</w:t>
      </w:r>
      <w:r w:rsidRPr="00541CDA">
        <w:rPr>
          <w:bCs/>
        </w:rPr>
        <w:t xml:space="preserve"> тыс. рублей;</w:t>
      </w:r>
    </w:p>
    <w:p w:rsidR="00B503E0" w:rsidRPr="00541CDA" w:rsidRDefault="00B503E0" w:rsidP="00B503E0">
      <w:pPr>
        <w:pStyle w:val="Standard"/>
        <w:jc w:val="both"/>
        <w:rPr>
          <w:bCs/>
        </w:rPr>
      </w:pPr>
      <w:r w:rsidRPr="00541CDA">
        <w:rPr>
          <w:bCs/>
        </w:rPr>
        <w:t>2019 год –  3988,03 тыс. рублей;</w:t>
      </w:r>
    </w:p>
    <w:p w:rsidR="00B503E0" w:rsidRPr="00541CDA" w:rsidRDefault="00B503E0" w:rsidP="00B503E0">
      <w:pPr>
        <w:pStyle w:val="Standard"/>
        <w:jc w:val="both"/>
        <w:rPr>
          <w:bCs/>
        </w:rPr>
      </w:pPr>
      <w:r w:rsidRPr="00541CDA">
        <w:rPr>
          <w:bCs/>
        </w:rPr>
        <w:t>2020 год –  4177,99  тыс. рублей;</w:t>
      </w:r>
    </w:p>
    <w:p w:rsidR="00B503E0" w:rsidRPr="00541CDA" w:rsidRDefault="00B503E0" w:rsidP="00B503E0">
      <w:pPr>
        <w:pStyle w:val="Standard"/>
        <w:jc w:val="both"/>
        <w:rPr>
          <w:bCs/>
        </w:rPr>
      </w:pPr>
      <w:r w:rsidRPr="00541CDA">
        <w:rPr>
          <w:bCs/>
        </w:rPr>
        <w:t>2021 год  -  4263,93  тыс. рублей;</w:t>
      </w:r>
    </w:p>
    <w:p w:rsidR="00B503E0" w:rsidRPr="00541CDA" w:rsidRDefault="00B503E0" w:rsidP="00B503E0">
      <w:pPr>
        <w:pStyle w:val="Standard"/>
        <w:jc w:val="both"/>
        <w:rPr>
          <w:bCs/>
        </w:rPr>
      </w:pPr>
      <w:r w:rsidRPr="00541CDA">
        <w:rPr>
          <w:bCs/>
        </w:rPr>
        <w:t>2022 год-    4338,48  тыс. рублей;</w:t>
      </w:r>
    </w:p>
    <w:p w:rsidR="00B503E0" w:rsidRPr="00541CDA" w:rsidRDefault="00B503E0" w:rsidP="00B503E0">
      <w:pPr>
        <w:pStyle w:val="Standard"/>
        <w:jc w:val="both"/>
      </w:pPr>
      <w:r w:rsidRPr="00541CDA">
        <w:rPr>
          <w:bCs/>
        </w:rPr>
        <w:t xml:space="preserve">2023 год -   </w:t>
      </w:r>
      <w:r>
        <w:rPr>
          <w:bCs/>
        </w:rPr>
        <w:t>3511,72</w:t>
      </w:r>
      <w:r w:rsidRPr="00541CDA">
        <w:rPr>
          <w:bCs/>
        </w:rPr>
        <w:t xml:space="preserve">  тыс. рублей.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за счет средств: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федерального бюджета – 0,00 тыс. рублей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том числе по годам: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2018 году – 0,00 тыс. 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2019 году – 0,00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 xml:space="preserve">в 2020 году – </w:t>
      </w:r>
      <w:r>
        <w:t>0,00</w:t>
      </w:r>
      <w:r w:rsidRPr="00541CDA">
        <w:t xml:space="preserve">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2021 году – 0,00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>
        <w:t xml:space="preserve">в </w:t>
      </w:r>
      <w:r w:rsidRPr="00541CDA">
        <w:t>2022 году – 0,00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2023 году – 0,00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 xml:space="preserve">бюджета Ставропольского края (далее краевой бюджет) – </w:t>
      </w:r>
      <w:r>
        <w:t>12186,80</w:t>
      </w:r>
      <w:r w:rsidRPr="00541CDA">
        <w:t xml:space="preserve"> тыс. рублей,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lastRenderedPageBreak/>
        <w:t>том числе по годам: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2018 году – 1851,6 тыс. 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2019 году – 1938,27 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2020 году – 2149,45 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2021 году – 2174,6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 2022 году – 2212,63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 xml:space="preserve">в 2023 году – </w:t>
      </w:r>
      <w:r>
        <w:t>1860,25</w:t>
      </w:r>
      <w:r w:rsidRPr="00541CDA">
        <w:t xml:space="preserve">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 xml:space="preserve">местного бюджета – </w:t>
      </w:r>
      <w:r>
        <w:t>11832,02</w:t>
      </w:r>
      <w:r w:rsidRPr="00541CDA">
        <w:t xml:space="preserve"> тыс. рублей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том числе по годам: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2018 году – 182</w:t>
      </w:r>
      <w:r>
        <w:t>7</w:t>
      </w:r>
      <w:r w:rsidRPr="00541CDA">
        <w:t>,07 тыс. 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2019 году – 2049,76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2020 году – 2028,54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2021 году – 2089,33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>в  2022 году – 2125,85 тыс. рублей;</w:t>
      </w:r>
    </w:p>
    <w:p w:rsidR="00B503E0" w:rsidRPr="00541CDA" w:rsidRDefault="00B503E0" w:rsidP="00B503E0">
      <w:pPr>
        <w:pStyle w:val="Standard"/>
        <w:widowControl w:val="0"/>
        <w:jc w:val="both"/>
      </w:pPr>
      <w:r w:rsidRPr="00541CDA">
        <w:t xml:space="preserve">в 2023 году – </w:t>
      </w:r>
      <w:r>
        <w:t>1711,47</w:t>
      </w:r>
      <w:r w:rsidRPr="00541CDA">
        <w:t xml:space="preserve"> тыс. рублей;</w:t>
      </w:r>
    </w:p>
    <w:p w:rsidR="00B503E0" w:rsidRPr="00B503E0" w:rsidRDefault="00B503E0" w:rsidP="00B503E0">
      <w:pPr>
        <w:pStyle w:val="Standard"/>
        <w:widowControl w:val="0"/>
        <w:jc w:val="both"/>
      </w:pPr>
      <w:r w:rsidRPr="00541CDA">
        <w:t xml:space="preserve"> (суммы подлежат уточнению при ежегодном формировании бюджета Грачевского муниципального района)»</w:t>
      </w:r>
    </w:p>
    <w:p w:rsidR="00B503E0" w:rsidRPr="00B503E0" w:rsidRDefault="00B503E0" w:rsidP="00B503E0">
      <w:pPr>
        <w:pStyle w:val="Standard"/>
        <w:jc w:val="both"/>
      </w:pPr>
      <w:r w:rsidRPr="00B503E0">
        <w:tab/>
        <w:t>Для достижения поставленной цели необходимо решение следующих задач по:</w:t>
      </w:r>
    </w:p>
    <w:p w:rsidR="00B503E0" w:rsidRPr="00B503E0" w:rsidRDefault="00B503E0" w:rsidP="00B503E0">
      <w:pPr>
        <w:pStyle w:val="Standard"/>
        <w:jc w:val="both"/>
      </w:pPr>
      <w:r w:rsidRPr="00B503E0">
        <w:tab/>
        <w:t>выполнению функций управления сельского хозяйства администрации Грачевского муниципального района Ставропольского края по осуществлению управления в сфере агропромышленного комплекса и других функций, определенных Положением об управлении сельского хозяйства администрации Грачевского муниципального района Ставропольского края;</w:t>
      </w:r>
    </w:p>
    <w:p w:rsidR="00B503E0" w:rsidRPr="00B503E0" w:rsidRDefault="00B503E0" w:rsidP="00B503E0">
      <w:pPr>
        <w:pStyle w:val="Standard"/>
        <w:jc w:val="both"/>
      </w:pPr>
      <w:r w:rsidRPr="00B503E0">
        <w:tab/>
        <w:t>обеспечению финансирования расходов на реализацию Программы за счет средств, предусмотренных в местном и краевом бюджетах;</w:t>
      </w:r>
    </w:p>
    <w:p w:rsidR="00B503E0" w:rsidRPr="00B503E0" w:rsidRDefault="00B503E0" w:rsidP="00B503E0">
      <w:pPr>
        <w:pStyle w:val="Standard"/>
        <w:jc w:val="both"/>
      </w:pPr>
      <w:r w:rsidRPr="00B503E0">
        <w:tab/>
        <w:t>Реализацию данного мероприятия предполагается осуществлять путем:</w:t>
      </w:r>
    </w:p>
    <w:p w:rsidR="00B503E0" w:rsidRPr="00B503E0" w:rsidRDefault="00B503E0" w:rsidP="00B503E0">
      <w:pPr>
        <w:pStyle w:val="Standard"/>
        <w:jc w:val="both"/>
      </w:pPr>
      <w:r w:rsidRPr="00B503E0">
        <w:tab/>
        <w:t>содержания аппарата управления сельского хозяйства администрации Грачевского муниципального района Ставропольского края;</w:t>
      </w:r>
    </w:p>
    <w:p w:rsidR="00B503E0" w:rsidRPr="00B503E0" w:rsidRDefault="00B503E0" w:rsidP="00B503E0">
      <w:pPr>
        <w:pStyle w:val="Standard"/>
        <w:jc w:val="both"/>
      </w:pPr>
      <w:r w:rsidRPr="00B503E0">
        <w:tab/>
        <w:t>осуществления управленческих функций по реализации отдельных государственных полномочий в области сельского хозяйства.</w:t>
      </w:r>
    </w:p>
    <w:p w:rsidR="00B503E0" w:rsidRPr="00B503E0" w:rsidRDefault="00B503E0" w:rsidP="00B503E0">
      <w:pPr>
        <w:pStyle w:val="30"/>
        <w:ind w:firstLine="709"/>
        <w:jc w:val="both"/>
        <w:rPr>
          <w:sz w:val="28"/>
          <w:szCs w:val="28"/>
        </w:rPr>
      </w:pPr>
      <w:r w:rsidRPr="00B503E0">
        <w:rPr>
          <w:sz w:val="28"/>
          <w:szCs w:val="28"/>
        </w:rPr>
        <w:t>Для реализации основных мероприятий Подпрограммы предусмотрены:</w:t>
      </w:r>
    </w:p>
    <w:p w:rsidR="00B503E0" w:rsidRPr="00B503E0" w:rsidRDefault="00B503E0" w:rsidP="00B503E0">
      <w:pPr>
        <w:pStyle w:val="30"/>
        <w:ind w:firstLine="709"/>
        <w:jc w:val="both"/>
        <w:rPr>
          <w:sz w:val="28"/>
          <w:szCs w:val="28"/>
        </w:rPr>
      </w:pPr>
      <w:r w:rsidRPr="00B503E0">
        <w:rPr>
          <w:sz w:val="28"/>
          <w:szCs w:val="28"/>
        </w:rPr>
        <w:t>- расходы на выплаты;</w:t>
      </w:r>
    </w:p>
    <w:p w:rsidR="005569E8" w:rsidRDefault="005569E8" w:rsidP="00B503E0">
      <w:pPr>
        <w:pStyle w:val="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3E0" w:rsidRPr="00B503E0">
        <w:rPr>
          <w:sz w:val="28"/>
          <w:szCs w:val="28"/>
        </w:rPr>
        <w:t>иные закупки товаров, работ и услуг для обеспечения государственных (муниципальных) нужд;</w:t>
      </w:r>
    </w:p>
    <w:p w:rsidR="00B503E0" w:rsidRPr="00B503E0" w:rsidRDefault="00B503E0" w:rsidP="00B503E0">
      <w:pPr>
        <w:pStyle w:val="30"/>
        <w:ind w:firstLine="709"/>
        <w:jc w:val="both"/>
        <w:rPr>
          <w:sz w:val="28"/>
          <w:szCs w:val="28"/>
        </w:rPr>
      </w:pPr>
      <w:r w:rsidRPr="00B503E0">
        <w:rPr>
          <w:sz w:val="28"/>
          <w:szCs w:val="28"/>
        </w:rPr>
        <w:t>- уплата налогов, сборов и иных платежей.</w:t>
      </w:r>
    </w:p>
    <w:p w:rsidR="00B503E0" w:rsidRDefault="00B503E0" w:rsidP="00B503E0">
      <w:pPr>
        <w:pStyle w:val="Standard"/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142B" w:rsidRPr="00B503E0" w:rsidRDefault="00D2142B" w:rsidP="00D21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10BE" w:rsidRDefault="001E10BE" w:rsidP="00D21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02F6" w:rsidRDefault="006D02F6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142B" w:rsidRDefault="00D2142B" w:rsidP="006D02F6">
      <w:pPr>
        <w:pStyle w:val="Standard"/>
        <w:ind w:firstLine="5670"/>
        <w:rPr>
          <w:b/>
          <w:bCs/>
        </w:rPr>
      </w:pPr>
    </w:p>
    <w:p w:rsidR="006D02F6" w:rsidRDefault="006D02F6" w:rsidP="006D02F6">
      <w:pPr>
        <w:pStyle w:val="Standard"/>
        <w:ind w:firstLine="5670"/>
      </w:pPr>
      <w:r>
        <w:t>Приложение 7</w:t>
      </w:r>
    </w:p>
    <w:p w:rsidR="006D02F6" w:rsidRDefault="006D02F6" w:rsidP="006D02F6">
      <w:pPr>
        <w:pStyle w:val="Standard"/>
        <w:ind w:firstLine="5670"/>
      </w:pPr>
      <w:r>
        <w:t>к  муниципальной программе</w:t>
      </w:r>
    </w:p>
    <w:p w:rsidR="006D02F6" w:rsidRDefault="006D02F6" w:rsidP="006D02F6">
      <w:pPr>
        <w:pStyle w:val="Standard"/>
        <w:ind w:firstLine="5670"/>
      </w:pPr>
      <w:r>
        <w:t>Грачевского муниципального</w:t>
      </w:r>
    </w:p>
    <w:p w:rsidR="006D02F6" w:rsidRDefault="006D02F6" w:rsidP="006D02F6">
      <w:pPr>
        <w:pStyle w:val="Standard"/>
        <w:ind w:firstLine="5670"/>
      </w:pPr>
      <w:r>
        <w:t>района Ставропольского края</w:t>
      </w:r>
    </w:p>
    <w:p w:rsidR="006D02F6" w:rsidRDefault="006D02F6" w:rsidP="006D02F6">
      <w:pPr>
        <w:pStyle w:val="Standard"/>
        <w:ind w:firstLine="5670"/>
      </w:pPr>
      <w:r>
        <w:t>«Развитие сельского хозяйства</w:t>
      </w:r>
    </w:p>
    <w:p w:rsidR="006D02F6" w:rsidRDefault="006D02F6" w:rsidP="006D02F6">
      <w:pPr>
        <w:pStyle w:val="Standard"/>
        <w:ind w:firstLine="5670"/>
      </w:pPr>
      <w:r>
        <w:t>Грачевского муниципального</w:t>
      </w:r>
    </w:p>
    <w:p w:rsidR="006D02F6" w:rsidRDefault="006D02F6" w:rsidP="006D02F6">
      <w:pPr>
        <w:autoSpaceDE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  района Ставропольского края»</w:t>
      </w:r>
    </w:p>
    <w:p w:rsidR="006D02F6" w:rsidRDefault="006D02F6" w:rsidP="006D02F6">
      <w:pPr>
        <w:autoSpaceDE w:val="0"/>
        <w:adjustRightInd w:val="0"/>
        <w:jc w:val="center"/>
        <w:rPr>
          <w:rFonts w:ascii="Calibri" w:hAnsi="Calibri" w:cs="Calibri"/>
          <w:b/>
          <w:bCs/>
        </w:rPr>
      </w:pPr>
    </w:p>
    <w:p w:rsidR="006D02F6" w:rsidRDefault="006D02F6" w:rsidP="006D02F6">
      <w:pPr>
        <w:autoSpaceDE w:val="0"/>
        <w:adjustRightInd w:val="0"/>
        <w:jc w:val="center"/>
        <w:rPr>
          <w:rFonts w:ascii="Calibri" w:hAnsi="Calibri" w:cs="Calibri"/>
          <w:b/>
          <w:bCs/>
        </w:rPr>
      </w:pPr>
    </w:p>
    <w:p w:rsidR="006D02F6" w:rsidRPr="00674AC9" w:rsidRDefault="006D02F6" w:rsidP="006D02F6">
      <w:pPr>
        <w:autoSpaceDE w:val="0"/>
        <w:adjustRightInd w:val="0"/>
        <w:jc w:val="center"/>
        <w:rPr>
          <w:bCs/>
          <w:sz w:val="28"/>
          <w:szCs w:val="28"/>
        </w:rPr>
      </w:pPr>
      <w:r w:rsidRPr="00674AC9">
        <w:rPr>
          <w:bCs/>
          <w:sz w:val="28"/>
          <w:szCs w:val="28"/>
        </w:rPr>
        <w:t>СВЕДЕНИЯ</w:t>
      </w:r>
    </w:p>
    <w:p w:rsidR="006D02F6" w:rsidRPr="00674AC9" w:rsidRDefault="006D02F6" w:rsidP="006D02F6">
      <w:pPr>
        <w:autoSpaceDE w:val="0"/>
        <w:adjustRightInd w:val="0"/>
        <w:jc w:val="center"/>
        <w:rPr>
          <w:bCs/>
          <w:sz w:val="28"/>
          <w:szCs w:val="28"/>
        </w:rPr>
      </w:pPr>
      <w:r w:rsidRPr="00674AC9">
        <w:rPr>
          <w:bCs/>
          <w:sz w:val="28"/>
          <w:szCs w:val="28"/>
        </w:rPr>
        <w:t>о весовых коэффициентах, присвоенных целям Программы и задачам подпрограмм муниципальной программы Грачевского муниципального района Ставропольского края "Развитие сельского хозяйства"</w:t>
      </w:r>
    </w:p>
    <w:p w:rsidR="006D02F6" w:rsidRPr="00674AC9" w:rsidRDefault="006D02F6" w:rsidP="006D02F6">
      <w:pPr>
        <w:autoSpaceDE w:val="0"/>
        <w:adjustRightInd w:val="0"/>
        <w:spacing w:after="1"/>
        <w:rPr>
          <w:rFonts w:ascii="Calibri" w:hAnsi="Calibri" w:cs="Calibri"/>
        </w:rPr>
      </w:pPr>
    </w:p>
    <w:p w:rsidR="006D02F6" w:rsidRPr="00907F04" w:rsidRDefault="006D02F6" w:rsidP="006D02F6">
      <w:pPr>
        <w:autoSpaceDE w:val="0"/>
        <w:adjustRightInd w:val="0"/>
        <w:jc w:val="both"/>
        <w:rPr>
          <w:rFonts w:ascii="Calibri" w:hAnsi="Calibri" w:cs="Calibri"/>
        </w:rPr>
      </w:pPr>
    </w:p>
    <w:tbl>
      <w:tblPr>
        <w:tblW w:w="9848" w:type="dxa"/>
        <w:tblInd w:w="-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41"/>
        <w:gridCol w:w="4431"/>
        <w:gridCol w:w="804"/>
        <w:gridCol w:w="660"/>
        <w:gridCol w:w="252"/>
        <w:gridCol w:w="384"/>
        <w:gridCol w:w="466"/>
        <w:gridCol w:w="206"/>
        <w:gridCol w:w="645"/>
        <w:gridCol w:w="51"/>
        <w:gridCol w:w="658"/>
        <w:gridCol w:w="850"/>
      </w:tblGrid>
      <w:tr w:rsidR="006D02F6" w:rsidRPr="00674AC9" w:rsidTr="006D02F6">
        <w:trPr>
          <w:trHeight w:val="1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 xml:space="preserve">N </w:t>
            </w:r>
            <w:r w:rsidRPr="00674AC9">
              <w:rPr>
                <w:sz w:val="28"/>
                <w:szCs w:val="28"/>
              </w:rPr>
              <w:t>п/п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674AC9">
              <w:rPr>
                <w:sz w:val="28"/>
                <w:szCs w:val="28"/>
              </w:rPr>
              <w:t>Цели Программы, задачи подпрограмм Программы</w:t>
            </w:r>
          </w:p>
        </w:tc>
        <w:tc>
          <w:tcPr>
            <w:tcW w:w="4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674AC9">
              <w:rPr>
                <w:sz w:val="28"/>
                <w:szCs w:val="28"/>
              </w:rPr>
              <w:t>Значения весовых коэффициентов, присвоенных целям Программы и задачам подпрограммы Программы, по годам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2023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8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</w:rPr>
            </w:pPr>
            <w:r w:rsidRPr="00674AC9">
              <w:rPr>
                <w:sz w:val="28"/>
                <w:szCs w:val="28"/>
              </w:rPr>
              <w:t>Цель Программы "Увеличение объемов производства основных видов сельскохозяйственной продукции в районе"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</w:rPr>
            </w:pPr>
            <w:r w:rsidRPr="00674AC9">
              <w:rPr>
                <w:sz w:val="28"/>
                <w:szCs w:val="28"/>
              </w:rPr>
              <w:t>Цель Программы "Обеспечение финансовой устойчивости сельскохозяйственных товаропроизводителей в районе"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0,50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4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D90E10">
            <w:pPr>
              <w:autoSpaceDE w:val="0"/>
              <w:adjustRightInd w:val="0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</w:rPr>
              <w:t>Подпрограмма "Развитие растениеводства"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</w:rPr>
            </w:pPr>
            <w:r w:rsidRPr="00674AC9">
              <w:rPr>
                <w:sz w:val="28"/>
                <w:szCs w:val="28"/>
              </w:rPr>
              <w:t>Задача Подпрограммы "Увеличение объемов производства основных видов продукции растениеводства"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4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D90E10">
            <w:pPr>
              <w:autoSpaceDE w:val="0"/>
              <w:adjustRightInd w:val="0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</w:rPr>
              <w:t>Подпрограмма "Развитие животноводства"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</w:rPr>
            </w:pPr>
            <w:r w:rsidRPr="00674AC9">
              <w:rPr>
                <w:sz w:val="28"/>
                <w:szCs w:val="28"/>
              </w:rPr>
              <w:t>Задача Подпрограммы "Увеличение объема производства продукции животноводства "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4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674AC9">
              <w:rPr>
                <w:sz w:val="28"/>
                <w:szCs w:val="28"/>
              </w:rPr>
              <w:t>Подпрограмма "Обеспечение реализации Программы и общепрограммные мероприятия"</w:t>
            </w:r>
          </w:p>
        </w:tc>
      </w:tr>
      <w:tr w:rsidR="006D02F6" w:rsidRPr="00674AC9" w:rsidTr="006D02F6">
        <w:trPr>
          <w:trHeight w:val="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02F6" w:rsidRPr="00674AC9" w:rsidRDefault="006D02F6" w:rsidP="006D02F6">
            <w:pPr>
              <w:autoSpaceDE w:val="0"/>
              <w:adjustRightInd w:val="0"/>
              <w:rPr>
                <w:sz w:val="28"/>
                <w:szCs w:val="28"/>
              </w:rPr>
            </w:pPr>
            <w:r w:rsidRPr="00674AC9">
              <w:rPr>
                <w:sz w:val="28"/>
                <w:szCs w:val="28"/>
              </w:rPr>
              <w:t>Задача Подпрограммы "Осуществление управленческих функций по реализации отдельных государственных полномочий в области сельского хозяйства"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02F6" w:rsidRPr="00674AC9" w:rsidRDefault="006D02F6" w:rsidP="006D02F6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74AC9">
              <w:rPr>
                <w:sz w:val="28"/>
                <w:szCs w:val="28"/>
                <w:lang w:val="en-US"/>
              </w:rPr>
              <w:t>1,00</w:t>
            </w:r>
          </w:p>
        </w:tc>
      </w:tr>
    </w:tbl>
    <w:p w:rsidR="00D2142B" w:rsidRPr="005569E8" w:rsidRDefault="00D2142B" w:rsidP="00D21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75"/>
      </w:tblGrid>
      <w:tr w:rsidR="001E10BE" w:rsidTr="006D02F6">
        <w:trPr>
          <w:trHeight w:val="510"/>
        </w:trPr>
        <w:tc>
          <w:tcPr>
            <w:tcW w:w="9475" w:type="dxa"/>
            <w:shd w:val="clear" w:color="auto" w:fill="FFFFFF"/>
          </w:tcPr>
          <w:p w:rsidR="001E10BE" w:rsidRDefault="001E10BE" w:rsidP="006D02F6">
            <w:pPr>
              <w:pStyle w:val="Standard"/>
              <w:ind w:firstLine="5670"/>
            </w:pPr>
            <w:r>
              <w:t>Приложение 8</w:t>
            </w:r>
          </w:p>
          <w:p w:rsidR="001E10BE" w:rsidRDefault="001E10BE" w:rsidP="006D02F6">
            <w:pPr>
              <w:pStyle w:val="Standard"/>
              <w:ind w:firstLine="5670"/>
            </w:pPr>
            <w:r>
              <w:t>к  муниципальной программе</w:t>
            </w:r>
          </w:p>
          <w:p w:rsidR="001E10BE" w:rsidRDefault="001E10BE" w:rsidP="006D02F6">
            <w:pPr>
              <w:pStyle w:val="Standard"/>
              <w:ind w:firstLine="5670"/>
            </w:pPr>
            <w:r>
              <w:t>Грачевского муниципального</w:t>
            </w:r>
          </w:p>
          <w:p w:rsidR="001E10BE" w:rsidRDefault="001E10BE" w:rsidP="006D02F6">
            <w:pPr>
              <w:pStyle w:val="Standard"/>
              <w:ind w:firstLine="5670"/>
            </w:pPr>
            <w:r>
              <w:t>района Ставропольского края</w:t>
            </w:r>
          </w:p>
          <w:p w:rsidR="001E10BE" w:rsidRDefault="001E10BE" w:rsidP="006D02F6">
            <w:pPr>
              <w:pStyle w:val="Standard"/>
              <w:ind w:firstLine="5670"/>
            </w:pPr>
            <w:r>
              <w:t>«Развитие сельского хозяйства</w:t>
            </w:r>
          </w:p>
          <w:p w:rsidR="001E10BE" w:rsidRDefault="001E10BE" w:rsidP="006D02F6">
            <w:pPr>
              <w:pStyle w:val="Standard"/>
              <w:ind w:firstLine="5670"/>
            </w:pPr>
            <w:r>
              <w:t>Грачевского муниципального</w:t>
            </w:r>
          </w:p>
          <w:p w:rsidR="001E10BE" w:rsidRDefault="001E10BE" w:rsidP="006D02F6">
            <w:pPr>
              <w:pStyle w:val="Standard"/>
              <w:ind w:firstLine="5670"/>
            </w:pPr>
            <w:r>
              <w:t>района Ставропольского края»</w:t>
            </w:r>
          </w:p>
        </w:tc>
      </w:tr>
    </w:tbl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Pr="001E10BE" w:rsidRDefault="001E10BE" w:rsidP="001E1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Default="001E10BE" w:rsidP="001E10BE">
      <w:pPr>
        <w:pStyle w:val="Standard"/>
        <w:jc w:val="both"/>
      </w:pPr>
      <w:r w:rsidRPr="00A57436">
        <w:t>«</w:t>
      </w:r>
      <w:r>
        <w:t>Устойчивое развитие сельских территорий</w:t>
      </w:r>
      <w:r w:rsidRPr="00A57436">
        <w:t>»</w:t>
      </w:r>
      <w:r>
        <w:t xml:space="preserve">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p w:rsidR="001E10BE" w:rsidRPr="001E10BE" w:rsidRDefault="001E10BE" w:rsidP="001E10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ПАСПОРТ</w:t>
      </w:r>
    </w:p>
    <w:p w:rsidR="001E10BE" w:rsidRDefault="001E10BE" w:rsidP="001E10BE">
      <w:pPr>
        <w:pStyle w:val="Standard"/>
        <w:jc w:val="both"/>
      </w:pPr>
      <w:r>
        <w:t>подпрограммы «Устойчивое развитие сельских территорий»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1E10BE" w:rsidRDefault="001E10BE" w:rsidP="001E10BE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1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4"/>
        <w:gridCol w:w="5964"/>
      </w:tblGrid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Standard"/>
              <w:jc w:val="both"/>
            </w:pPr>
            <w:r w:rsidRPr="00B503E0">
              <w:t>подпрограмма Грачевского муниципального района Ставропольского края «Устойчивое развитие сельских территорий Грачевского муниципального района Ставропольского края»</w:t>
            </w:r>
          </w:p>
          <w:p w:rsidR="00B503E0" w:rsidRPr="00B503E0" w:rsidRDefault="00B503E0" w:rsidP="006D02F6">
            <w:pPr>
              <w:pStyle w:val="Standard"/>
              <w:jc w:val="both"/>
            </w:pPr>
            <w:r w:rsidRPr="00B503E0">
              <w:t xml:space="preserve"> (далее соответственно - Подпрограмма, Программа)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Грачевского муниципального района  Ставропольского края (далее – управление сельского хозяйства)</w:t>
            </w:r>
          </w:p>
        </w:tc>
      </w:tr>
      <w:tr w:rsidR="00B503E0" w:rsidRPr="00B503E0" w:rsidTr="006D02F6">
        <w:trPr>
          <w:trHeight w:val="889"/>
        </w:trPr>
        <w:tc>
          <w:tcPr>
            <w:tcW w:w="36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Standard"/>
              <w:widowControl w:val="0"/>
              <w:jc w:val="both"/>
            </w:pPr>
            <w:r w:rsidRPr="00B503E0">
              <w:t>Соисполнители Подпрограммы</w:t>
            </w:r>
          </w:p>
        </w:tc>
        <w:tc>
          <w:tcPr>
            <w:tcW w:w="596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Грачевского муниципального района Ставропольского края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Standard"/>
              <w:jc w:val="both"/>
            </w:pPr>
            <w:r w:rsidRPr="00B503E0">
              <w:t>организации, индивидуальные предприниматели  и главы крестьянских (фермерских) хозяйств осуществляющие деятельность на территории Грачевского муниципального района Ставропольского края (далее – район)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сельского населения Грачевского муниципального района Ставропольского края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(строительство, реконструкция) объектов образования в сельской местности Грачевского муниципального района Ставропольского края;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- приобретение новых транспортных средств и оборудования для обеспечения функционирования существующих или эксплуатации новых объектов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2020 - 2023 годы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Подпрограммы за счет всех источников финансирования составит 2500,00 тыс. рублей, 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2500,00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бюджет Грачевского муниципального района Ставропольского края – 0,00 тыс. рублей, 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рублей,  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краевой бюджет – 2375,00 тыс. рублей, 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2375,00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местный бюджет– 125,00 тыс. рублей, 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125,00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0,00 тыс. рублей.</w:t>
            </w:r>
          </w:p>
          <w:p w:rsidR="00B503E0" w:rsidRPr="00B503E0" w:rsidRDefault="00B503E0" w:rsidP="006D02F6">
            <w:pPr>
              <w:pStyle w:val="Standard"/>
              <w:widowControl w:val="0"/>
              <w:jc w:val="both"/>
            </w:pPr>
            <w:r w:rsidRPr="00B503E0">
              <w:t xml:space="preserve"> (суммы подлежат уточнению при ежегодном формировании бюджета Грачевского муниципального района)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-ввод в эксплуатацию (строительство, реконструкция) объектов образования в сельской местности Грачевского муниципального района Ставропольского края;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-приобретение новых транспортных средств и оборудования для обеспечения функционирования существующих или эксплуатации новых</w:t>
            </w:r>
          </w:p>
        </w:tc>
      </w:tr>
    </w:tbl>
    <w:p w:rsidR="001E10BE" w:rsidRDefault="001E10BE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966F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03E0" w:rsidRPr="00B503E0" w:rsidRDefault="00B503E0" w:rsidP="00B503E0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B503E0" w:rsidRPr="00B503E0" w:rsidRDefault="00B503E0" w:rsidP="00B503E0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503E0" w:rsidRPr="00B503E0" w:rsidRDefault="00B503E0" w:rsidP="00B503E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следующего основного мероприятий: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 xml:space="preserve">       - ввод в эксплуатацию (строительство, реконструкция) объектов образования в сельской местности Грачевского муниципального района Ставропольского края;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- приобретение новых транспортных средств и оборудования для обеспечения функционирования существующих или эксплуатации новых.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Целью Подпрограммы является улучшение качества жизни сельского населения Грачевского муниципального района Ставропольского края.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 xml:space="preserve">       Реализацию данного основного мероприятия Подпрограммы предполагается осуществлять путем получения субсидий из бюджета Ставропольского края.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 xml:space="preserve">Предоставление вышеуказанной субсидии осуществляется в соответствии с </w:t>
      </w:r>
      <w:hyperlink r:id="rId17" w:history="1">
        <w:r w:rsidRPr="00B503E0"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03E0">
        <w:rPr>
          <w:rFonts w:ascii="Times New Roman" w:hAnsi="Times New Roman" w:cs="Times New Roman"/>
          <w:sz w:val="28"/>
          <w:szCs w:val="28"/>
        </w:rPr>
        <w:t xml:space="preserve">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Предоставление вышеуказанной субсидии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- ввод в эксплуатацию (строительство, реконструкция) объектов образования в сельской местности Грачевского муниципального района Ставропольского края;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lastRenderedPageBreak/>
        <w:t>- приобретение новых транспортных средств и оборудования для обеспечения функционирования существующих или эксплуатации новых.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хозяйства, соисполнитель –  отдел образования администрации Грачевского муниципального района Ставропольского края.</w:t>
      </w:r>
    </w:p>
    <w:p w:rsidR="00B503E0" w:rsidRDefault="00B503E0" w:rsidP="00D2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организации, осуществляющие деятельность на территории Ставропольского края (по согласованию).</w:t>
      </w:r>
    </w:p>
    <w:p w:rsidR="00D2142B" w:rsidRDefault="00D2142B" w:rsidP="00D2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42B" w:rsidRPr="00B503E0" w:rsidRDefault="00D2142B" w:rsidP="00D21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142B" w:rsidRPr="00B503E0" w:rsidRDefault="00D2142B" w:rsidP="00D21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9E8" w:rsidRDefault="005569E8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9E8" w:rsidRDefault="005569E8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9E8" w:rsidRDefault="005569E8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9E8" w:rsidRDefault="005569E8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9E8" w:rsidRDefault="005569E8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2F6" w:rsidRDefault="006D02F6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2F6" w:rsidRDefault="006D02F6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2F6" w:rsidRDefault="006D02F6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E22E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22EF7" w:rsidRDefault="00E22EF7" w:rsidP="00E22E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75"/>
      </w:tblGrid>
      <w:tr w:rsidR="00B503E0" w:rsidTr="006D02F6">
        <w:trPr>
          <w:trHeight w:val="510"/>
        </w:trPr>
        <w:tc>
          <w:tcPr>
            <w:tcW w:w="9475" w:type="dxa"/>
            <w:shd w:val="clear" w:color="auto" w:fill="FFFFFF"/>
          </w:tcPr>
          <w:p w:rsidR="00B503E0" w:rsidRDefault="00B503E0" w:rsidP="006D02F6">
            <w:pPr>
              <w:pStyle w:val="Standard"/>
              <w:ind w:firstLine="5670"/>
            </w:pPr>
            <w:r>
              <w:t>Приложение</w:t>
            </w:r>
            <w:r w:rsidR="00E22EF7">
              <w:t xml:space="preserve"> 9</w:t>
            </w:r>
          </w:p>
          <w:p w:rsidR="00B503E0" w:rsidRDefault="00B503E0" w:rsidP="006D02F6">
            <w:pPr>
              <w:pStyle w:val="Standard"/>
              <w:ind w:firstLine="5670"/>
            </w:pPr>
            <w:r>
              <w:t>к  муниципальной программе</w:t>
            </w:r>
          </w:p>
          <w:p w:rsidR="00B503E0" w:rsidRDefault="00B503E0" w:rsidP="006D02F6">
            <w:pPr>
              <w:pStyle w:val="Standard"/>
              <w:ind w:firstLine="5670"/>
            </w:pPr>
            <w:r>
              <w:t>Грачевского муниципального</w:t>
            </w:r>
          </w:p>
          <w:p w:rsidR="00B503E0" w:rsidRDefault="00B503E0" w:rsidP="006D02F6">
            <w:pPr>
              <w:pStyle w:val="Standard"/>
              <w:ind w:firstLine="5670"/>
            </w:pPr>
            <w:r>
              <w:t>района Ставропольского края</w:t>
            </w:r>
          </w:p>
          <w:p w:rsidR="00B503E0" w:rsidRDefault="00B503E0" w:rsidP="006D02F6">
            <w:pPr>
              <w:pStyle w:val="Standard"/>
              <w:ind w:firstLine="5670"/>
            </w:pPr>
            <w:r>
              <w:t>«Развитие сельского хозяйства</w:t>
            </w:r>
          </w:p>
          <w:p w:rsidR="00B503E0" w:rsidRDefault="00B503E0" w:rsidP="006D02F6">
            <w:pPr>
              <w:pStyle w:val="Standard"/>
              <w:ind w:firstLine="5670"/>
            </w:pPr>
            <w:r>
              <w:t>Грачевского муниципального</w:t>
            </w:r>
          </w:p>
          <w:p w:rsidR="00B503E0" w:rsidRDefault="00B503E0" w:rsidP="006D02F6">
            <w:pPr>
              <w:pStyle w:val="Standard"/>
              <w:ind w:firstLine="5670"/>
            </w:pPr>
            <w:r>
              <w:t>района Ставропольского края»</w:t>
            </w:r>
          </w:p>
        </w:tc>
      </w:tr>
    </w:tbl>
    <w:p w:rsidR="00B503E0" w:rsidRDefault="00B503E0" w:rsidP="00B503E0">
      <w:pPr>
        <w:pStyle w:val="ConsPlusNormal"/>
        <w:jc w:val="center"/>
        <w:rPr>
          <w:sz w:val="28"/>
          <w:szCs w:val="28"/>
        </w:rPr>
      </w:pPr>
    </w:p>
    <w:p w:rsidR="00B503E0" w:rsidRDefault="00B503E0" w:rsidP="00B503E0">
      <w:pPr>
        <w:pStyle w:val="ConsPlusNormal"/>
        <w:jc w:val="center"/>
        <w:rPr>
          <w:sz w:val="28"/>
          <w:szCs w:val="28"/>
        </w:rPr>
      </w:pPr>
    </w:p>
    <w:p w:rsidR="00B503E0" w:rsidRPr="00B503E0" w:rsidRDefault="00B503E0" w:rsidP="00B50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B503E0" w:rsidRDefault="00B503E0" w:rsidP="00B503E0">
      <w:pPr>
        <w:pStyle w:val="ConsPlusNormal"/>
        <w:jc w:val="center"/>
        <w:rPr>
          <w:sz w:val="28"/>
          <w:szCs w:val="28"/>
        </w:rPr>
      </w:pPr>
    </w:p>
    <w:p w:rsidR="00B503E0" w:rsidRDefault="00B503E0" w:rsidP="00B503E0">
      <w:pPr>
        <w:pStyle w:val="Standard"/>
        <w:jc w:val="both"/>
      </w:pPr>
      <w:r w:rsidRPr="00A57436">
        <w:t>«Комплексное развити</w:t>
      </w:r>
      <w:r>
        <w:t>е</w:t>
      </w:r>
      <w:r w:rsidRPr="00A57436">
        <w:t xml:space="preserve"> сельских территорий»</w:t>
      </w:r>
      <w:r>
        <w:t xml:space="preserve">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B503E0" w:rsidRDefault="00B503E0" w:rsidP="00B503E0">
      <w:pPr>
        <w:pStyle w:val="ConsPlusNormal"/>
        <w:jc w:val="center"/>
        <w:rPr>
          <w:sz w:val="28"/>
          <w:szCs w:val="28"/>
        </w:rPr>
      </w:pPr>
    </w:p>
    <w:p w:rsidR="00B503E0" w:rsidRPr="00B503E0" w:rsidRDefault="00B503E0" w:rsidP="00B50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ПАСПОРТ</w:t>
      </w:r>
    </w:p>
    <w:p w:rsidR="00B503E0" w:rsidRDefault="00B503E0" w:rsidP="00B503E0">
      <w:pPr>
        <w:pStyle w:val="Standard"/>
        <w:jc w:val="both"/>
      </w:pPr>
      <w:r>
        <w:t>подпрограммы «</w:t>
      </w:r>
      <w:r w:rsidRPr="00A57436">
        <w:t>Комплексное развития сельских территорий</w:t>
      </w:r>
      <w:r>
        <w:t>» муниципальной Программы Грачевского муниципального района Ставропольского края «Развитие сельского хозяйства Грачевского муниципального района Ставропольского края»</w:t>
      </w:r>
    </w:p>
    <w:p w:rsidR="00B503E0" w:rsidRDefault="00B503E0" w:rsidP="00B503E0">
      <w:pPr>
        <w:pStyle w:val="ConsPlusNormal"/>
        <w:rPr>
          <w:sz w:val="28"/>
          <w:szCs w:val="28"/>
        </w:rPr>
      </w:pPr>
    </w:p>
    <w:tbl>
      <w:tblPr>
        <w:tblW w:w="0" w:type="auto"/>
        <w:tblInd w:w="-1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4"/>
        <w:gridCol w:w="5964"/>
      </w:tblGrid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Standard"/>
              <w:jc w:val="both"/>
            </w:pPr>
            <w:r w:rsidRPr="00B503E0">
              <w:t>подпрограмма Грачевского муниципального района Ставропольского края «Комплексное развития сельских территорий Грачевского муниципального района Ставропольского края»</w:t>
            </w:r>
          </w:p>
          <w:p w:rsidR="00B503E0" w:rsidRPr="00B503E0" w:rsidRDefault="00B503E0" w:rsidP="006D02F6">
            <w:pPr>
              <w:pStyle w:val="Standard"/>
              <w:jc w:val="both"/>
            </w:pPr>
            <w:r w:rsidRPr="00B503E0">
              <w:t xml:space="preserve"> (далее соответственно - Подпрограмма, Программа)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Грачевского муниципального района  Ставропольского края (далее – управление сельского хозяйства)</w:t>
            </w:r>
          </w:p>
        </w:tc>
      </w:tr>
      <w:tr w:rsidR="00B503E0" w:rsidRPr="00B503E0" w:rsidTr="006D02F6">
        <w:trPr>
          <w:trHeight w:val="889"/>
        </w:trPr>
        <w:tc>
          <w:tcPr>
            <w:tcW w:w="36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Standard"/>
              <w:widowControl w:val="0"/>
              <w:jc w:val="both"/>
            </w:pPr>
            <w:r w:rsidRPr="00B503E0">
              <w:t>Соисполнители Подпрограммы</w:t>
            </w:r>
          </w:p>
        </w:tc>
        <w:tc>
          <w:tcPr>
            <w:tcW w:w="596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Грачевского муниципального района Ставропольского края;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Standard"/>
              <w:jc w:val="both"/>
            </w:pPr>
            <w:r w:rsidRPr="00B503E0">
              <w:t>организации, осуществляющие деятельность на территории Ставропольского края (по согласованию)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обустройства населенных пунктов, расположенных в сельской местности Грачевского муниципального района </w:t>
            </w:r>
            <w:r w:rsidRPr="00B5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края, объектами социальной и  инженерной инфраструктуры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 Грачевского муниципального района Ставропольского края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2020 - 2023 годы</w:t>
            </w:r>
          </w:p>
        </w:tc>
      </w:tr>
      <w:tr w:rsidR="00B503E0" w:rsidRPr="00B503E0" w:rsidTr="006D02F6">
        <w:trPr>
          <w:trHeight w:val="510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Подпрограммы за счет всех источников финансирования составит 0,00 тыс. рублей, 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бюджет Грачевского муниципального района Ставропольского края – 0,00 тыс. рублей, 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рублей,  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местный бюджет– 0,00 тыс. рублей, в том числе по годам: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0,00 тыс. </w:t>
            </w:r>
            <w:r w:rsidRPr="00B5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рублей.</w:t>
            </w:r>
          </w:p>
          <w:p w:rsidR="00B503E0" w:rsidRPr="00B503E0" w:rsidRDefault="00B503E0" w:rsidP="006D02F6">
            <w:pPr>
              <w:pStyle w:val="Standard"/>
              <w:widowControl w:val="0"/>
              <w:jc w:val="both"/>
            </w:pPr>
            <w:r w:rsidRPr="00B503E0">
              <w:t xml:space="preserve"> (суммы подлежат уточнению при ежегодном формировании бюджета Грачевского муниципального района Ставропольского края)</w:t>
            </w:r>
          </w:p>
        </w:tc>
      </w:tr>
      <w:tr w:rsidR="00B503E0" w:rsidRPr="00B503E0" w:rsidTr="006D02F6">
        <w:trPr>
          <w:trHeight w:val="983"/>
        </w:trPr>
        <w:tc>
          <w:tcPr>
            <w:tcW w:w="36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03E0" w:rsidRPr="00B503E0" w:rsidRDefault="00B503E0" w:rsidP="006D0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E0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 Грачевского муниципального района Ставропольского края</w:t>
            </w:r>
          </w:p>
        </w:tc>
      </w:tr>
    </w:tbl>
    <w:p w:rsid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Pr="00B503E0" w:rsidRDefault="00B503E0" w:rsidP="00B50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B503E0" w:rsidRPr="00B503E0" w:rsidRDefault="00B503E0" w:rsidP="00B50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следующего основного мероприятий: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- создание и развитие инфраструктуры на сельских территориях Грачевского муниципального района Ставропольского края.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Целью  Подпрограммы является повышение уровня комплексного обустройства населенных пунктов, расположенных в сельской местности Грачевского муниципального района Ставропольского края, объектами социальной и  инженерной инфраструктуры.</w:t>
      </w:r>
    </w:p>
    <w:p w:rsidR="00B503E0" w:rsidRPr="00B503E0" w:rsidRDefault="00B503E0" w:rsidP="00B5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 xml:space="preserve">Предоставление вышеуказанной субсидии осуществляется в соответствии с </w:t>
      </w:r>
      <w:hyperlink r:id="rId18" w:history="1">
        <w:r w:rsidRPr="00B503E0"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03E0">
        <w:rPr>
          <w:rFonts w:ascii="Times New Roman" w:hAnsi="Times New Roman" w:cs="Times New Roman"/>
          <w:sz w:val="28"/>
          <w:szCs w:val="28"/>
        </w:rPr>
        <w:t xml:space="preserve">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Предоставление вышеуказанной субсидии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хозяйства, соисполнитель- отдел образования администрации Грачевского муниципального района Ставропольского края.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организации, осуществляющие деятельность на территории Ставропольского края (по согласованию).</w:t>
      </w:r>
    </w:p>
    <w:p w:rsidR="00B503E0" w:rsidRPr="00B503E0" w:rsidRDefault="00B503E0" w:rsidP="00B5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E0" w:rsidRPr="00B503E0" w:rsidRDefault="00B503E0" w:rsidP="00B503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3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03E0" w:rsidRPr="00B503E0" w:rsidRDefault="00B503E0" w:rsidP="00B5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E0" w:rsidRPr="00B503E0" w:rsidRDefault="00B503E0" w:rsidP="00B5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503E0" w:rsidRPr="00B503E0" w:rsidSect="006D02F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2A" w:rsidRDefault="00B11F2A" w:rsidP="001800A1">
      <w:r>
        <w:separator/>
      </w:r>
    </w:p>
  </w:endnote>
  <w:endnote w:type="continuationSeparator" w:id="1">
    <w:p w:rsidR="00B11F2A" w:rsidRDefault="00B11F2A" w:rsidP="001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2A" w:rsidRDefault="00B11F2A" w:rsidP="001800A1">
      <w:r w:rsidRPr="001800A1">
        <w:rPr>
          <w:color w:val="000000"/>
        </w:rPr>
        <w:separator/>
      </w:r>
    </w:p>
  </w:footnote>
  <w:footnote w:type="continuationSeparator" w:id="1">
    <w:p w:rsidR="00B11F2A" w:rsidRDefault="00B11F2A" w:rsidP="0018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</w:lvl>
  </w:abstractNum>
  <w:abstractNum w:abstractNumId="1">
    <w:nsid w:val="20062C42"/>
    <w:multiLevelType w:val="multilevel"/>
    <w:tmpl w:val="5246BC6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8"/>
      </w:rPr>
    </w:lvl>
  </w:abstractNum>
  <w:abstractNum w:abstractNumId="2">
    <w:nsid w:val="22BB27D9"/>
    <w:multiLevelType w:val="multilevel"/>
    <w:tmpl w:val="E5A0DEA8"/>
    <w:styleLink w:val="WWNum3"/>
    <w:lvl w:ilvl="0">
      <w:start w:val="1"/>
      <w:numFmt w:val="decimal"/>
      <w:lvlText w:val="%1."/>
      <w:lvlJc w:val="left"/>
      <w:rPr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7161614"/>
    <w:multiLevelType w:val="multilevel"/>
    <w:tmpl w:val="70A4A4F8"/>
    <w:styleLink w:val="WWNum2"/>
    <w:lvl w:ilvl="0">
      <w:start w:val="2"/>
      <w:numFmt w:val="decimal"/>
      <w:lvlText w:val="%1."/>
      <w:lvlJc w:val="left"/>
      <w:rPr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4820413"/>
    <w:multiLevelType w:val="multilevel"/>
    <w:tmpl w:val="0542180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49435B1"/>
    <w:multiLevelType w:val="multilevel"/>
    <w:tmpl w:val="F2CAC5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0A1"/>
    <w:rsid w:val="00091170"/>
    <w:rsid w:val="001034E5"/>
    <w:rsid w:val="00140C02"/>
    <w:rsid w:val="001800A1"/>
    <w:rsid w:val="001E10BE"/>
    <w:rsid w:val="001F25CA"/>
    <w:rsid w:val="00215DF5"/>
    <w:rsid w:val="0024696F"/>
    <w:rsid w:val="00264AC3"/>
    <w:rsid w:val="00266750"/>
    <w:rsid w:val="00275B04"/>
    <w:rsid w:val="002E4DEA"/>
    <w:rsid w:val="0030381B"/>
    <w:rsid w:val="003C6CA0"/>
    <w:rsid w:val="00412E48"/>
    <w:rsid w:val="00507B63"/>
    <w:rsid w:val="00507D02"/>
    <w:rsid w:val="005569E8"/>
    <w:rsid w:val="00567500"/>
    <w:rsid w:val="005B6648"/>
    <w:rsid w:val="006D02F6"/>
    <w:rsid w:val="007765B3"/>
    <w:rsid w:val="00832ADB"/>
    <w:rsid w:val="00835543"/>
    <w:rsid w:val="00864722"/>
    <w:rsid w:val="008A6CB8"/>
    <w:rsid w:val="008D4A21"/>
    <w:rsid w:val="00936FAB"/>
    <w:rsid w:val="00966FD1"/>
    <w:rsid w:val="00992C97"/>
    <w:rsid w:val="009E7EA1"/>
    <w:rsid w:val="00B00D64"/>
    <w:rsid w:val="00B11F2A"/>
    <w:rsid w:val="00B36F2A"/>
    <w:rsid w:val="00B43578"/>
    <w:rsid w:val="00B503E0"/>
    <w:rsid w:val="00B534CE"/>
    <w:rsid w:val="00BB22C6"/>
    <w:rsid w:val="00C53E35"/>
    <w:rsid w:val="00CB2FCE"/>
    <w:rsid w:val="00CC26BD"/>
    <w:rsid w:val="00CF6D8B"/>
    <w:rsid w:val="00D04E96"/>
    <w:rsid w:val="00D06F2E"/>
    <w:rsid w:val="00D2142B"/>
    <w:rsid w:val="00D217A8"/>
    <w:rsid w:val="00D90E10"/>
    <w:rsid w:val="00E22EF7"/>
    <w:rsid w:val="00F74B66"/>
    <w:rsid w:val="00FB2ABC"/>
    <w:rsid w:val="00F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0A1"/>
    <w:pPr>
      <w:widowControl w:val="0"/>
      <w:suppressAutoHyphens/>
      <w:autoSpaceDN w:val="0"/>
      <w:textAlignment w:val="baseline"/>
    </w:pPr>
    <w:rPr>
      <w:kern w:val="3"/>
    </w:rPr>
  </w:style>
  <w:style w:type="paragraph" w:styleId="1">
    <w:name w:val="heading 1"/>
    <w:basedOn w:val="a"/>
    <w:next w:val="a"/>
    <w:link w:val="10"/>
    <w:qFormat/>
    <w:rsid w:val="00FE0D54"/>
    <w:pPr>
      <w:keepNext/>
      <w:widowControl/>
      <w:suppressAutoHyphens w:val="0"/>
      <w:autoSpaceDN/>
      <w:jc w:val="both"/>
      <w:textAlignment w:val="auto"/>
      <w:outlineLvl w:val="0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00A1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Heading">
    <w:name w:val="Heading"/>
    <w:basedOn w:val="Standard"/>
    <w:next w:val="Textbody"/>
    <w:rsid w:val="001800A1"/>
    <w:pPr>
      <w:keepNext/>
      <w:spacing w:before="240" w:after="120"/>
    </w:pPr>
    <w:rPr>
      <w:rFonts w:ascii="Arial" w:eastAsia="Lucida Sans Unicode" w:hAnsi="Arial" w:cs="Mangal"/>
    </w:rPr>
  </w:style>
  <w:style w:type="paragraph" w:customStyle="1" w:styleId="Textbody">
    <w:name w:val="Text body"/>
    <w:basedOn w:val="Standard"/>
    <w:rsid w:val="001800A1"/>
    <w:pPr>
      <w:spacing w:after="120"/>
    </w:pPr>
  </w:style>
  <w:style w:type="paragraph" w:styleId="a3">
    <w:name w:val="List"/>
    <w:basedOn w:val="Textbody"/>
    <w:rsid w:val="001800A1"/>
    <w:rPr>
      <w:rFonts w:cs="Mangal"/>
    </w:rPr>
  </w:style>
  <w:style w:type="paragraph" w:customStyle="1" w:styleId="Caption">
    <w:name w:val="Caption"/>
    <w:basedOn w:val="Standard"/>
    <w:rsid w:val="001800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00A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1800A1"/>
    <w:pPr>
      <w:keepNext/>
      <w:spacing w:line="240" w:lineRule="exact"/>
      <w:jc w:val="center"/>
      <w:outlineLvl w:val="0"/>
    </w:pPr>
  </w:style>
  <w:style w:type="paragraph" w:customStyle="1" w:styleId="BodyText21">
    <w:name w:val="Body Text 21"/>
    <w:basedOn w:val="Standard"/>
    <w:rsid w:val="001800A1"/>
    <w:pPr>
      <w:widowControl w:val="0"/>
      <w:jc w:val="center"/>
    </w:pPr>
    <w:rPr>
      <w:szCs w:val="20"/>
    </w:rPr>
  </w:style>
  <w:style w:type="paragraph" w:customStyle="1" w:styleId="ConsNormal">
    <w:name w:val="ConsNormal"/>
    <w:rsid w:val="001800A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Style4">
    <w:name w:val="Style4"/>
    <w:basedOn w:val="Standard"/>
    <w:rsid w:val="001800A1"/>
    <w:pPr>
      <w:widowControl w:val="0"/>
      <w:spacing w:line="321" w:lineRule="exact"/>
      <w:jc w:val="both"/>
    </w:pPr>
    <w:rPr>
      <w:sz w:val="24"/>
      <w:szCs w:val="24"/>
    </w:rPr>
  </w:style>
  <w:style w:type="paragraph" w:customStyle="1" w:styleId="WW-">
    <w:name w:val="WW-Обычный (веб)"/>
    <w:basedOn w:val="Standard"/>
    <w:rsid w:val="001800A1"/>
    <w:pPr>
      <w:spacing w:before="280" w:after="119"/>
    </w:pPr>
    <w:rPr>
      <w:rFonts w:ascii="Calibri" w:hAnsi="Calibri" w:cs="Calibri"/>
      <w:sz w:val="24"/>
      <w:szCs w:val="24"/>
      <w:lang w:eastAsia="ar-SA"/>
    </w:rPr>
  </w:style>
  <w:style w:type="paragraph" w:customStyle="1" w:styleId="Header">
    <w:name w:val="Header"/>
    <w:basedOn w:val="a"/>
    <w:rsid w:val="001800A1"/>
    <w:pPr>
      <w:tabs>
        <w:tab w:val="center" w:pos="4677"/>
        <w:tab w:val="right" w:pos="9355"/>
      </w:tabs>
    </w:pPr>
  </w:style>
  <w:style w:type="paragraph" w:styleId="3">
    <w:name w:val="Body Text Indent 3"/>
    <w:basedOn w:val="Standard"/>
    <w:rsid w:val="001800A1"/>
    <w:pPr>
      <w:ind w:firstLine="708"/>
      <w:jc w:val="both"/>
    </w:pPr>
    <w:rPr>
      <w:rFonts w:eastAsia="Calibri"/>
      <w:sz w:val="20"/>
    </w:rPr>
  </w:style>
  <w:style w:type="paragraph" w:customStyle="1" w:styleId="ConsPlusNormal">
    <w:name w:val="ConsPlusNormal"/>
    <w:qFormat/>
    <w:rsid w:val="001800A1"/>
    <w:pPr>
      <w:suppressAutoHyphens/>
      <w:autoSpaceDN w:val="0"/>
      <w:ind w:firstLine="720"/>
      <w:textAlignment w:val="baseline"/>
    </w:pPr>
    <w:rPr>
      <w:rFonts w:ascii="Arial" w:eastAsia="Calibri" w:hAnsi="Arial" w:cs="Arial"/>
      <w:kern w:val="3"/>
    </w:rPr>
  </w:style>
  <w:style w:type="paragraph" w:customStyle="1" w:styleId="Textbodyindent">
    <w:name w:val="Text body indent"/>
    <w:basedOn w:val="Standard"/>
    <w:rsid w:val="001800A1"/>
    <w:pPr>
      <w:spacing w:after="120"/>
      <w:ind w:left="283"/>
    </w:pPr>
  </w:style>
  <w:style w:type="paragraph" w:styleId="HTML">
    <w:name w:val="HTML Preformatted"/>
    <w:basedOn w:val="Standard"/>
    <w:rsid w:val="00180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Standard"/>
    <w:rsid w:val="001800A1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800A1"/>
    <w:pPr>
      <w:widowControl w:val="0"/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a4">
    <w:name w:val="Знак Знак Знак"/>
    <w:basedOn w:val="Standard"/>
    <w:rsid w:val="001800A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Standard"/>
    <w:link w:val="a6"/>
    <w:uiPriority w:val="99"/>
    <w:rsid w:val="001800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00A1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a7">
    <w:name w:val="Знак Знак Знак Знак"/>
    <w:basedOn w:val="Standard"/>
    <w:rsid w:val="001800A1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Standard"/>
    <w:rsid w:val="001800A1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800A1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Footer">
    <w:name w:val="Footer"/>
    <w:basedOn w:val="a"/>
    <w:rsid w:val="001800A1"/>
    <w:pPr>
      <w:tabs>
        <w:tab w:val="center" w:pos="4677"/>
        <w:tab w:val="right" w:pos="9355"/>
      </w:tabs>
    </w:pPr>
  </w:style>
  <w:style w:type="paragraph" w:styleId="a9">
    <w:name w:val="List Paragraph"/>
    <w:basedOn w:val="Standard"/>
    <w:rsid w:val="001800A1"/>
    <w:pPr>
      <w:ind w:left="720"/>
    </w:pPr>
  </w:style>
  <w:style w:type="paragraph" w:customStyle="1" w:styleId="TableContents">
    <w:name w:val="Table Contents"/>
    <w:basedOn w:val="Standard"/>
    <w:rsid w:val="001800A1"/>
    <w:pPr>
      <w:suppressLineNumbers/>
    </w:pPr>
  </w:style>
  <w:style w:type="paragraph" w:customStyle="1" w:styleId="TableHeading">
    <w:name w:val="Table Heading"/>
    <w:basedOn w:val="TableContents"/>
    <w:rsid w:val="001800A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800A1"/>
    <w:rPr>
      <w:sz w:val="28"/>
      <w:szCs w:val="28"/>
      <w:lang w:val="ru-RU" w:eastAsia="ru-RU" w:bidi="ar-SA"/>
    </w:rPr>
  </w:style>
  <w:style w:type="character" w:customStyle="1" w:styleId="FontStyle29">
    <w:name w:val="Font Style29"/>
    <w:basedOn w:val="a0"/>
    <w:rsid w:val="001800A1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sid w:val="001800A1"/>
    <w:rPr>
      <w:color w:val="0000FF"/>
      <w:u w:val="single"/>
    </w:rPr>
  </w:style>
  <w:style w:type="character" w:customStyle="1" w:styleId="PageNumber">
    <w:name w:val="Page Number"/>
    <w:basedOn w:val="a0"/>
    <w:rsid w:val="001800A1"/>
  </w:style>
  <w:style w:type="character" w:customStyle="1" w:styleId="FontStyle28">
    <w:name w:val="Font Style28"/>
    <w:basedOn w:val="a0"/>
    <w:rsid w:val="001800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800A1"/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basedOn w:val="a0"/>
    <w:rsid w:val="001800A1"/>
    <w:rPr>
      <w:b/>
      <w:bCs/>
    </w:rPr>
  </w:style>
  <w:style w:type="character" w:customStyle="1" w:styleId="ListLabel1">
    <w:name w:val="ListLabel 1"/>
    <w:rsid w:val="001800A1"/>
    <w:rPr>
      <w:b w:val="0"/>
      <w:sz w:val="20"/>
    </w:rPr>
  </w:style>
  <w:style w:type="character" w:customStyle="1" w:styleId="aa">
    <w:name w:val="Нижний колонтитул Знак"/>
    <w:basedOn w:val="a0"/>
    <w:rsid w:val="001800A1"/>
  </w:style>
  <w:style w:type="character" w:customStyle="1" w:styleId="ab">
    <w:name w:val="Верхний колонтитул Знак"/>
    <w:basedOn w:val="a0"/>
    <w:rsid w:val="001800A1"/>
  </w:style>
  <w:style w:type="character" w:customStyle="1" w:styleId="110">
    <w:name w:val="Заголовок 1 Знак1"/>
    <w:basedOn w:val="a0"/>
    <w:link w:val="1"/>
    <w:uiPriority w:val="9"/>
    <w:rsid w:val="00FE0D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Основной шрифт абзаца1"/>
    <w:rsid w:val="00864722"/>
  </w:style>
  <w:style w:type="numbering" w:customStyle="1" w:styleId="WWNum1">
    <w:name w:val="WWNum1"/>
    <w:basedOn w:val="a2"/>
    <w:rsid w:val="001800A1"/>
    <w:pPr>
      <w:numPr>
        <w:numId w:val="1"/>
      </w:numPr>
    </w:pPr>
  </w:style>
  <w:style w:type="numbering" w:customStyle="1" w:styleId="WWNum2">
    <w:name w:val="WWNum2"/>
    <w:basedOn w:val="a2"/>
    <w:rsid w:val="001800A1"/>
    <w:pPr>
      <w:numPr>
        <w:numId w:val="2"/>
      </w:numPr>
    </w:pPr>
  </w:style>
  <w:style w:type="numbering" w:customStyle="1" w:styleId="WWNum3">
    <w:name w:val="WWNum3"/>
    <w:basedOn w:val="a2"/>
    <w:rsid w:val="001800A1"/>
    <w:pPr>
      <w:numPr>
        <w:numId w:val="3"/>
      </w:numPr>
    </w:pPr>
  </w:style>
  <w:style w:type="numbering" w:customStyle="1" w:styleId="WWNum4">
    <w:name w:val="WWNum4"/>
    <w:basedOn w:val="a2"/>
    <w:rsid w:val="001800A1"/>
    <w:pPr>
      <w:numPr>
        <w:numId w:val="4"/>
      </w:numPr>
    </w:pPr>
  </w:style>
  <w:style w:type="character" w:customStyle="1" w:styleId="ff2fc4fs12fb">
    <w:name w:val="ff2 fc4 fs12 fb"/>
    <w:basedOn w:val="12"/>
    <w:rsid w:val="0030381B"/>
  </w:style>
  <w:style w:type="paragraph" w:customStyle="1" w:styleId="ac">
    <w:name w:val="Ñîäåðæèìîå òàáëèöû"/>
    <w:basedOn w:val="a"/>
    <w:rsid w:val="00966FD1"/>
    <w:pPr>
      <w:widowControl/>
      <w:suppressAutoHyphens w:val="0"/>
      <w:autoSpaceDN/>
      <w:textAlignment w:val="auto"/>
    </w:pPr>
    <w:rPr>
      <w:kern w:val="1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966FD1"/>
    <w:pPr>
      <w:suppressLineNumbers/>
      <w:autoSpaceDN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ae">
    <w:name w:val="Document Map"/>
    <w:basedOn w:val="a"/>
    <w:link w:val="af"/>
    <w:semiHidden/>
    <w:rsid w:val="001E10BE"/>
    <w:pPr>
      <w:widowControl/>
      <w:shd w:val="clear" w:color="auto" w:fill="000080"/>
      <w:suppressAutoHyphens w:val="0"/>
      <w:autoSpaceDN/>
      <w:textAlignment w:val="auto"/>
    </w:pPr>
    <w:rPr>
      <w:rFonts w:ascii="Tahoma" w:hAnsi="Tahoma" w:cs="Tahoma"/>
      <w:kern w:val="0"/>
    </w:rPr>
  </w:style>
  <w:style w:type="character" w:customStyle="1" w:styleId="af">
    <w:name w:val="Схема документа Знак"/>
    <w:basedOn w:val="a0"/>
    <w:link w:val="ae"/>
    <w:semiHidden/>
    <w:rsid w:val="001E10BE"/>
    <w:rPr>
      <w:rFonts w:ascii="Tahoma" w:hAnsi="Tahoma" w:cs="Tahoma"/>
      <w:shd w:val="clear" w:color="auto" w:fill="000080"/>
    </w:rPr>
  </w:style>
  <w:style w:type="character" w:styleId="af0">
    <w:name w:val="Hyperlink"/>
    <w:rsid w:val="00B503E0"/>
    <w:rPr>
      <w:color w:val="000080"/>
      <w:u w:val="single"/>
    </w:rPr>
  </w:style>
  <w:style w:type="character" w:customStyle="1" w:styleId="a6">
    <w:name w:val="Текст выноски Знак"/>
    <w:basedOn w:val="a0"/>
    <w:link w:val="a5"/>
    <w:uiPriority w:val="99"/>
    <w:rsid w:val="00B503E0"/>
    <w:rPr>
      <w:rFonts w:ascii="Tahoma" w:hAnsi="Tahoma" w:cs="Tahoma"/>
      <w:kern w:val="3"/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B503E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B503E0"/>
    <w:rPr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841444F5CA6947AE6D9D23CE7F77801E5411D69CAEC1BD0E9F482C9F0CB84BWBS8I" TargetMode="External"/><Relationship Id="rId13" Type="http://schemas.openxmlformats.org/officeDocument/2006/relationships/hyperlink" Target="consultantplus://offline/ref=1DAB841444F5CA6947AE6D9D23CE7F77801E5411DF99A9C3B60DC24224C600BA4CB756FD7977FD97DBFBC6W0SEI" TargetMode="External"/><Relationship Id="rId18" Type="http://schemas.openxmlformats.org/officeDocument/2006/relationships/hyperlink" Target="consultantplus://offline/ref=1DAB841444F5CA6947AE6D9D23CE7F77801E5411D69CAEC1BD0E9F482C9F0CB84BWBS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B841444F5CA6947AE6D9D23CE7F77801E5411DF94A8C1BE0DC24224C600BA4CB756FD7977FD97DBFBC6W0SFI" TargetMode="External"/><Relationship Id="rId17" Type="http://schemas.openxmlformats.org/officeDocument/2006/relationships/hyperlink" Target="consultantplus://offline/ref=1DAB841444F5CA6947AE6D9D23CE7F77801E5411D69CAEC1BD0E9F482C9F0CB84BWBS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B841444F5CA6947AE6D9D23CE7F77801E5411DF9AABC6BC0DC24224C600BA4CB756FD7977FD97DBFBC6W0S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B841444F5CA6947AE6D9D23CE7F77801E5411DF94A8C1BE0DC24224C600BA4CB756FD7977FD97DBFBC6W0S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B841444F5CA6947AE6D9D23CE7F77801E5411DF94A8C6BA0DC24224C600BA4CB756FD7977FD97DBFBC6W0SEI" TargetMode="External"/><Relationship Id="rId10" Type="http://schemas.openxmlformats.org/officeDocument/2006/relationships/hyperlink" Target="consultantplus://offline/ref=1DAB841444F5CA6947AE6D9D23CE7F77801E5411D69CAEC1BD0E9F482C9F0CB84BWBS8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B841444F5CA6947AE739035A2217D85140A1CD29DA591E352991F73WCSFI" TargetMode="External"/><Relationship Id="rId14" Type="http://schemas.openxmlformats.org/officeDocument/2006/relationships/hyperlink" Target="consultantplus://offline/ref=1DAB841444F5CA6947AE6D9D23CE7F77801E5411DF94A8C6BA0DC24224C600BA4CB756FD7977FD97DBFBC6W0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85C6-4BC0-44F2-B1A1-341CAF83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43</Pages>
  <Words>10204</Words>
  <Characters>58169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2021-04-30T08:22:00Z</cp:lastPrinted>
  <dcterms:created xsi:type="dcterms:W3CDTF">2019-12-27T09:06:00Z</dcterms:created>
  <dcterms:modified xsi:type="dcterms:W3CDTF">2021-04-30T08:30:00Z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Work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