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8" w:rsidRDefault="00DD2408" w:rsidP="00DD2408">
      <w:pPr>
        <w:spacing w:line="232" w:lineRule="exact"/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</w:p>
    <w:p w:rsidR="00DD2408" w:rsidRDefault="00DD2408" w:rsidP="00DD2408">
      <w:pPr>
        <w:spacing w:line="232" w:lineRule="exact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      к </w:t>
      </w:r>
      <w:r w:rsidR="00016F64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016F6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</w:t>
      </w:r>
    </w:p>
    <w:p w:rsidR="00DD2408" w:rsidRDefault="00DD2408" w:rsidP="00DD2408">
      <w:pPr>
        <w:spacing w:line="232" w:lineRule="exact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F64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 w:rsidR="00016F64">
        <w:rPr>
          <w:sz w:val="28"/>
          <w:szCs w:val="28"/>
        </w:rPr>
        <w:t xml:space="preserve">муниципального </w:t>
      </w:r>
    </w:p>
    <w:p w:rsidR="00016F64" w:rsidRDefault="00DD2408" w:rsidP="00DD2408">
      <w:pPr>
        <w:spacing w:line="232" w:lineRule="exact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      округа </w:t>
      </w:r>
      <w:r w:rsidR="00016F64">
        <w:rPr>
          <w:sz w:val="28"/>
          <w:szCs w:val="28"/>
        </w:rPr>
        <w:t>Ставропольского края</w:t>
      </w:r>
    </w:p>
    <w:p w:rsidR="00D712C6" w:rsidRDefault="00D712C6" w:rsidP="00322083">
      <w:pPr>
        <w:spacing w:line="240" w:lineRule="exact"/>
        <w:ind w:firstLine="10773"/>
        <w:rPr>
          <w:sz w:val="28"/>
          <w:szCs w:val="28"/>
        </w:rPr>
      </w:pPr>
    </w:p>
    <w:p w:rsidR="001E72A1" w:rsidRDefault="001E72A1" w:rsidP="00322083">
      <w:pPr>
        <w:spacing w:line="240" w:lineRule="exact"/>
        <w:ind w:firstLine="10773"/>
        <w:rPr>
          <w:sz w:val="28"/>
          <w:szCs w:val="28"/>
        </w:rPr>
      </w:pPr>
    </w:p>
    <w:p w:rsidR="001E72A1" w:rsidRPr="00322083" w:rsidRDefault="001E72A1" w:rsidP="00322083">
      <w:pPr>
        <w:spacing w:line="240" w:lineRule="exact"/>
        <w:ind w:firstLine="10773"/>
        <w:rPr>
          <w:sz w:val="28"/>
          <w:szCs w:val="28"/>
        </w:rPr>
      </w:pPr>
    </w:p>
    <w:p w:rsidR="002B14C2" w:rsidRPr="00322083" w:rsidRDefault="002B14C2" w:rsidP="00322083">
      <w:pPr>
        <w:pStyle w:val="3"/>
        <w:spacing w:line="240" w:lineRule="exact"/>
        <w:jc w:val="both"/>
        <w:rPr>
          <w:szCs w:val="28"/>
        </w:rPr>
      </w:pPr>
    </w:p>
    <w:p w:rsidR="00DD2408" w:rsidRDefault="00DD2408" w:rsidP="00322083">
      <w:pPr>
        <w:pStyle w:val="3"/>
        <w:spacing w:line="240" w:lineRule="exact"/>
        <w:rPr>
          <w:szCs w:val="28"/>
        </w:rPr>
      </w:pPr>
    </w:p>
    <w:p w:rsidR="00184E87" w:rsidRDefault="00184E87" w:rsidP="00322083">
      <w:pPr>
        <w:pStyle w:val="3"/>
        <w:spacing w:line="240" w:lineRule="exact"/>
        <w:rPr>
          <w:szCs w:val="28"/>
        </w:rPr>
      </w:pPr>
    </w:p>
    <w:p w:rsidR="00DD2408" w:rsidRDefault="00DD2408" w:rsidP="00322083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План </w:t>
      </w:r>
    </w:p>
    <w:p w:rsidR="00DD2408" w:rsidRDefault="00DD2408" w:rsidP="00322083">
      <w:pPr>
        <w:pStyle w:val="3"/>
        <w:spacing w:line="240" w:lineRule="exact"/>
        <w:rPr>
          <w:szCs w:val="28"/>
        </w:rPr>
      </w:pPr>
      <w:r>
        <w:rPr>
          <w:szCs w:val="28"/>
        </w:rPr>
        <w:t xml:space="preserve">по подготовке и проведению в </w:t>
      </w:r>
      <w:r w:rsidRPr="00380F65">
        <w:rPr>
          <w:szCs w:val="28"/>
        </w:rPr>
        <w:t>Грачевском муниципальном округе Ставропольского края</w:t>
      </w:r>
      <w:r>
        <w:rPr>
          <w:szCs w:val="28"/>
        </w:rPr>
        <w:t xml:space="preserve"> мероприятий, </w:t>
      </w:r>
    </w:p>
    <w:p w:rsidR="00DD2408" w:rsidRDefault="00DD2408" w:rsidP="00322083">
      <w:pPr>
        <w:pStyle w:val="3"/>
        <w:spacing w:line="240" w:lineRule="exact"/>
        <w:rPr>
          <w:szCs w:val="28"/>
        </w:rPr>
      </w:pPr>
      <w:r>
        <w:rPr>
          <w:szCs w:val="28"/>
        </w:rPr>
        <w:t>посвященных празднованию 76-ой годовщины Победы в Великой Отечественной войне 1941–19</w:t>
      </w:r>
      <w:r w:rsidR="001D1FBE">
        <w:rPr>
          <w:szCs w:val="28"/>
        </w:rPr>
        <w:t>45</w:t>
      </w:r>
      <w:r>
        <w:rPr>
          <w:szCs w:val="28"/>
        </w:rPr>
        <w:t xml:space="preserve"> годов</w:t>
      </w:r>
      <w:r w:rsidRPr="00322083">
        <w:rPr>
          <w:szCs w:val="28"/>
        </w:rPr>
        <w:t xml:space="preserve"> </w:t>
      </w:r>
    </w:p>
    <w:p w:rsidR="00DD2408" w:rsidRDefault="00DD2408" w:rsidP="00322083">
      <w:pPr>
        <w:pStyle w:val="3"/>
        <w:spacing w:line="240" w:lineRule="exact"/>
        <w:rPr>
          <w:szCs w:val="28"/>
        </w:rPr>
      </w:pPr>
    </w:p>
    <w:p w:rsidR="00DD2408" w:rsidRDefault="00DD2408" w:rsidP="00322083">
      <w:pPr>
        <w:pStyle w:val="3"/>
        <w:spacing w:line="240" w:lineRule="exact"/>
        <w:rPr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993"/>
        <w:gridCol w:w="5670"/>
        <w:gridCol w:w="2551"/>
        <w:gridCol w:w="5670"/>
      </w:tblGrid>
      <w:tr w:rsidR="002B14C2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№</w:t>
            </w:r>
          </w:p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Наименование мероприятия</w:t>
            </w:r>
          </w:p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Дата</w:t>
            </w:r>
          </w:p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Ответственный</w:t>
            </w:r>
          </w:p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исполнитель</w:t>
            </w:r>
          </w:p>
        </w:tc>
      </w:tr>
      <w:tr w:rsidR="002B14C2" w:rsidRPr="00D66B4E" w:rsidTr="0044167F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4C2" w:rsidRPr="00D66B4E" w:rsidRDefault="002B14C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4</w:t>
            </w:r>
          </w:p>
        </w:tc>
      </w:tr>
      <w:tr w:rsidR="0044167F" w:rsidRPr="00D66B4E" w:rsidTr="003C4682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7F" w:rsidRPr="00D66B4E" w:rsidRDefault="00DA56D8" w:rsidP="00A665A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4167F" w:rsidRPr="00D66B4E">
              <w:rPr>
                <w:b/>
                <w:sz w:val="28"/>
                <w:szCs w:val="28"/>
              </w:rPr>
              <w:t xml:space="preserve">. </w:t>
            </w:r>
            <w:r w:rsidR="00A665A2">
              <w:rPr>
                <w:b/>
                <w:sz w:val="28"/>
                <w:szCs w:val="28"/>
              </w:rPr>
              <w:t>Всероссийские и общек</w:t>
            </w:r>
            <w:r w:rsidR="0044167F" w:rsidRPr="00D66B4E">
              <w:rPr>
                <w:b/>
                <w:sz w:val="28"/>
                <w:szCs w:val="28"/>
              </w:rPr>
              <w:t>раевые социально</w:t>
            </w:r>
            <w:r w:rsidR="00166B6E">
              <w:rPr>
                <w:b/>
                <w:sz w:val="28"/>
                <w:szCs w:val="28"/>
              </w:rPr>
              <w:t xml:space="preserve"> </w:t>
            </w:r>
            <w:r w:rsidR="0044167F" w:rsidRPr="00D66B4E">
              <w:rPr>
                <w:b/>
                <w:sz w:val="28"/>
                <w:szCs w:val="28"/>
              </w:rPr>
              <w:t>- значимые акции</w:t>
            </w:r>
          </w:p>
        </w:tc>
      </w:tr>
      <w:tr w:rsidR="003C4682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682" w:rsidRDefault="00DA56D8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682" w:rsidRPr="00D66B4E" w:rsidRDefault="003C4682" w:rsidP="003C4682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«Великая Победа в истории создания моей семьи»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682" w:rsidRPr="00D66B4E" w:rsidRDefault="003C4682" w:rsidP="003C4682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– 1 июня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82" w:rsidRPr="00D66B4E" w:rsidRDefault="003C4682" w:rsidP="003C468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записи актов гражданского состояния Управления записи актов гражданского состояния</w:t>
            </w:r>
            <w:proofErr w:type="gramEnd"/>
            <w:r>
              <w:rPr>
                <w:sz w:val="28"/>
                <w:szCs w:val="28"/>
              </w:rPr>
              <w:t xml:space="preserve"> Ставропольского края по Грачевскому району (по согласованию)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«Сад </w:t>
            </w:r>
            <w:r>
              <w:rPr>
                <w:sz w:val="28"/>
                <w:szCs w:val="28"/>
              </w:rPr>
              <w:t>П</w:t>
            </w:r>
            <w:r w:rsidRPr="00D66B4E">
              <w:rPr>
                <w:sz w:val="28"/>
                <w:szCs w:val="28"/>
              </w:rPr>
              <w:t xml:space="preserve">амяти»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16 – 30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территориальные управления, 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образования 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«Песни памяти на стадионах»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18 апреля –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74A2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отдел социального развития, </w:t>
            </w:r>
            <w:r>
              <w:rPr>
                <w:sz w:val="28"/>
                <w:szCs w:val="28"/>
              </w:rPr>
              <w:t>муниципальное бюджетное учреждение</w:t>
            </w:r>
            <w:r w:rsidR="00174A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«Физкультурно</w:t>
            </w:r>
            <w:r w:rsidR="00174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74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оздоровительный комплекс «Лидер» (далее - </w:t>
            </w:r>
            <w:r w:rsidR="00174A2D" w:rsidRPr="00D66B4E">
              <w:rPr>
                <w:sz w:val="28"/>
                <w:szCs w:val="28"/>
              </w:rPr>
              <w:t>МБУ ФОК «Лидер»</w:t>
            </w:r>
            <w:r w:rsidR="00174A2D">
              <w:rPr>
                <w:sz w:val="28"/>
                <w:szCs w:val="28"/>
              </w:rPr>
              <w:t>)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Акция «</w:t>
            </w:r>
            <w:proofErr w:type="gramStart"/>
            <w:r w:rsidRPr="00D66B4E">
              <w:rPr>
                <w:sz w:val="28"/>
                <w:szCs w:val="28"/>
              </w:rPr>
              <w:t>Фронтовые</w:t>
            </w:r>
            <w:proofErr w:type="gramEnd"/>
            <w:r w:rsidRPr="00D66B4E">
              <w:rPr>
                <w:sz w:val="28"/>
                <w:szCs w:val="28"/>
              </w:rPr>
              <w:t xml:space="preserve"> концертные бригады»</w:t>
            </w:r>
          </w:p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21 апреля –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территориальные управления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«Памяти героев»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апреля </w:t>
            </w:r>
            <w:r w:rsidRPr="00D66B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5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FE4595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E4595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FE4595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FE4595">
              <w:rPr>
                <w:sz w:val="28"/>
                <w:szCs w:val="28"/>
              </w:rPr>
              <w:t xml:space="preserve"> </w:t>
            </w:r>
            <w:r w:rsidRPr="00FE4595">
              <w:rPr>
                <w:sz w:val="28"/>
                <w:szCs w:val="28"/>
              </w:rPr>
              <w:t xml:space="preserve">образования, </w:t>
            </w:r>
            <w:r w:rsidR="005122EA">
              <w:rPr>
                <w:sz w:val="28"/>
                <w:szCs w:val="28"/>
              </w:rPr>
              <w:t xml:space="preserve">   </w:t>
            </w:r>
            <w:r w:rsidRPr="00FE4595">
              <w:rPr>
                <w:sz w:val="28"/>
                <w:szCs w:val="28"/>
              </w:rPr>
              <w:t xml:space="preserve">муниципальное </w:t>
            </w:r>
            <w:r w:rsidR="005122EA">
              <w:rPr>
                <w:sz w:val="28"/>
                <w:szCs w:val="28"/>
              </w:rPr>
              <w:t xml:space="preserve">   </w:t>
            </w:r>
            <w:r w:rsidRPr="00FE4595">
              <w:rPr>
                <w:sz w:val="28"/>
                <w:szCs w:val="28"/>
              </w:rPr>
              <w:t xml:space="preserve">бюджетное </w:t>
            </w:r>
            <w:r w:rsidR="001D1FBE" w:rsidRPr="00FE4595">
              <w:rPr>
                <w:sz w:val="28"/>
                <w:szCs w:val="28"/>
              </w:rPr>
              <w:t xml:space="preserve">учреждение культуры «Грачевская районная библиотека» Грачевского муниципального округа Ставропольского края (далее - </w:t>
            </w:r>
            <w:r w:rsidR="001D1FBE" w:rsidRPr="00FE4595">
              <w:rPr>
                <w:color w:val="000000"/>
                <w:sz w:val="28"/>
                <w:szCs w:val="28"/>
              </w:rPr>
              <w:t>МБУК «Грачевская РБ»)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bCs/>
                <w:sz w:val="28"/>
                <w:szCs w:val="28"/>
              </w:rPr>
              <w:t>Акция «Окна Победы»</w:t>
            </w:r>
            <w:r w:rsidRPr="00D66B4E">
              <w:rPr>
                <w:sz w:val="28"/>
                <w:szCs w:val="28"/>
              </w:rPr>
              <w:t xml:space="preserve"> </w:t>
            </w:r>
          </w:p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29 апреля –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5122EA" w:rsidP="005122E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B6F28">
              <w:rPr>
                <w:sz w:val="28"/>
                <w:szCs w:val="28"/>
              </w:rPr>
              <w:t>правление культуры и туризма</w:t>
            </w:r>
            <w:r w:rsidR="007B6F28" w:rsidRPr="00D66B4E">
              <w:rPr>
                <w:sz w:val="28"/>
                <w:szCs w:val="28"/>
              </w:rPr>
              <w:t xml:space="preserve">, </w:t>
            </w:r>
            <w:r w:rsidR="00174A2D">
              <w:rPr>
                <w:sz w:val="28"/>
                <w:szCs w:val="28"/>
              </w:rPr>
              <w:t xml:space="preserve">Управление </w:t>
            </w:r>
            <w:r w:rsidR="007B6F28" w:rsidRPr="00D66B4E">
              <w:rPr>
                <w:sz w:val="28"/>
                <w:szCs w:val="28"/>
              </w:rPr>
              <w:t>образования, территориальные управления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«Поем двором»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30 апреля  - 9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территориальные управления</w:t>
            </w:r>
            <w:r>
              <w:rPr>
                <w:sz w:val="28"/>
                <w:szCs w:val="28"/>
              </w:rPr>
              <w:t>, отдел по работе с территориями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3C4682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«Я рисую мелом» </w:t>
            </w:r>
          </w:p>
          <w:p w:rsidR="007B6F28" w:rsidRPr="00D66B4E" w:rsidRDefault="007B6F28" w:rsidP="003C468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A357AC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образования, территориальные управления</w:t>
            </w:r>
            <w:r w:rsidR="00174A2D">
              <w:rPr>
                <w:sz w:val="28"/>
                <w:szCs w:val="28"/>
              </w:rPr>
              <w:t>,</w:t>
            </w:r>
            <w:r w:rsidR="00174A2D" w:rsidRPr="005122EA">
              <w:rPr>
                <w:sz w:val="28"/>
                <w:szCs w:val="28"/>
              </w:rPr>
              <w:t xml:space="preserve"> МКУ «Центр молодежи «Юность»</w:t>
            </w:r>
            <w:r w:rsidR="00174A2D">
              <w:rPr>
                <w:sz w:val="28"/>
                <w:szCs w:val="28"/>
              </w:rPr>
              <w:t xml:space="preserve"> 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«Флаги Победы. 9 мая»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образования, территориальные управления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bCs/>
                <w:sz w:val="28"/>
                <w:szCs w:val="28"/>
              </w:rPr>
              <w:t xml:space="preserve">Флешмоб «Голубь мира»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образования, территориальные управления, </w:t>
            </w:r>
            <w:r w:rsidRPr="005122EA">
              <w:rPr>
                <w:sz w:val="28"/>
                <w:szCs w:val="28"/>
              </w:rPr>
              <w:t>МКУ «Центр молодежи «Юность»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Фестиваль патриотического кино</w:t>
            </w:r>
            <w:r>
              <w:rPr>
                <w:sz w:val="28"/>
                <w:szCs w:val="28"/>
              </w:rPr>
              <w:t xml:space="preserve"> «О героях былых времен…»</w:t>
            </w:r>
            <w:r w:rsidRPr="00D66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6 - </w:t>
            </w: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территориальные управления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rPr>
                <w:bCs/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«Парад у дома ветерана»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образования, территориальные управления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Стена памяти «Народная Победа»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территориальные управления</w:t>
            </w:r>
            <w:r>
              <w:rPr>
                <w:sz w:val="28"/>
                <w:szCs w:val="28"/>
              </w:rPr>
              <w:t>, отдел по работе с территориями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«Говорят обелиски»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«Большой исторический диктант»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</w:t>
            </w:r>
            <w:r w:rsidR="00174A2D">
              <w:rPr>
                <w:sz w:val="28"/>
                <w:szCs w:val="28"/>
              </w:rPr>
              <w:t xml:space="preserve">, </w:t>
            </w:r>
            <w:r w:rsidR="00174A2D" w:rsidRPr="00D66B4E">
              <w:rPr>
                <w:sz w:val="28"/>
                <w:szCs w:val="28"/>
              </w:rPr>
              <w:t>Управление культуры и туризма</w:t>
            </w:r>
            <w:r w:rsidR="00174A2D">
              <w:rPr>
                <w:sz w:val="28"/>
                <w:szCs w:val="28"/>
              </w:rPr>
              <w:t xml:space="preserve">,  </w:t>
            </w:r>
            <w:r w:rsidR="00174A2D"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«Интернет дневник «Семейные истории о войне»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1D1FB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</w:t>
            </w:r>
            <w:r w:rsidR="001D1FBE" w:rsidRPr="00D66B4E">
              <w:rPr>
                <w:sz w:val="28"/>
                <w:szCs w:val="28"/>
              </w:rPr>
              <w:t>Управлени</w:t>
            </w:r>
            <w:r w:rsidR="001D1FBE">
              <w:rPr>
                <w:sz w:val="28"/>
                <w:szCs w:val="28"/>
              </w:rPr>
              <w:t>е</w:t>
            </w:r>
            <w:r w:rsidR="001D1FBE" w:rsidRPr="00D66B4E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7B6F28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Краевая</w:t>
            </w:r>
            <w:proofErr w:type="gramEnd"/>
            <w:r>
              <w:rPr>
                <w:sz w:val="28"/>
                <w:szCs w:val="28"/>
              </w:rPr>
              <w:t xml:space="preserve"> творческая поверка патриотической авторской песни «Поем и пишем о войне»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28" w:rsidRDefault="007B6F28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28" w:rsidRPr="00D66B4E" w:rsidRDefault="007B6F28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 xml:space="preserve">, </w:t>
            </w:r>
            <w:r w:rsidRPr="00FE4595">
              <w:rPr>
                <w:sz w:val="28"/>
                <w:szCs w:val="28"/>
              </w:rPr>
              <w:t>муниципальное бюджетное учреждение культуры «Грачевский районный дом культуры» Грачевского муниципального округа Ставропольского края</w:t>
            </w:r>
            <w:r>
              <w:rPr>
                <w:sz w:val="28"/>
                <w:szCs w:val="28"/>
              </w:rPr>
              <w:t xml:space="preserve"> (далее – МБУК «Грачевский РДК»)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Акция «Выступление сводного детского тысячного хора»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184E87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D43A09" w:rsidRPr="00D66B4E" w:rsidRDefault="00D43A09" w:rsidP="00184E87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Управление культуры и </w:t>
            </w:r>
            <w:r>
              <w:rPr>
                <w:sz w:val="28"/>
                <w:szCs w:val="28"/>
              </w:rPr>
              <w:t xml:space="preserve">  </w:t>
            </w:r>
            <w:r w:rsidRPr="00D66B4E"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 xml:space="preserve">,  муниципальное бюджетное учреждение </w:t>
            </w:r>
            <w:proofErr w:type="gramStart"/>
            <w:r w:rsidRPr="001D1FBE">
              <w:rPr>
                <w:sz w:val="28"/>
                <w:szCs w:val="28"/>
              </w:rPr>
              <w:t>дополнительного</w:t>
            </w:r>
            <w:proofErr w:type="gramEnd"/>
            <w:r w:rsidRPr="001D1FBE">
              <w:rPr>
                <w:sz w:val="28"/>
                <w:szCs w:val="28"/>
              </w:rPr>
              <w:t xml:space="preserve">   образования  «Грачевская детская музыкальная школа» (далее - МБУ ДО «Грачевская</w:t>
            </w:r>
            <w:r w:rsidRPr="00D66B4E">
              <w:rPr>
                <w:sz w:val="28"/>
                <w:szCs w:val="28"/>
              </w:rPr>
              <w:t xml:space="preserve"> ДМШ»</w:t>
            </w:r>
            <w:r>
              <w:rPr>
                <w:sz w:val="28"/>
                <w:szCs w:val="28"/>
              </w:rPr>
              <w:t xml:space="preserve">)   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«Звон Победы»  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 12-00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473C1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территориальные управления, </w:t>
            </w:r>
            <w:r>
              <w:rPr>
                <w:sz w:val="28"/>
                <w:szCs w:val="28"/>
              </w:rPr>
              <w:t xml:space="preserve">отдел по работе с территориями, </w:t>
            </w:r>
            <w:r w:rsidRPr="00D66B4E">
              <w:rPr>
                <w:sz w:val="28"/>
                <w:szCs w:val="28"/>
              </w:rPr>
              <w:t>Грачевское Благочинье (по согласованию)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молодых поэтов Ставрополья «Журавли» имени поэта-фронтовика Вениамина Ащеулова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«Говорящая история войны «Письма с фронта»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</w:t>
            </w:r>
            <w:r w:rsidRPr="00D66B4E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«Читающая армия правнуков Победы»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D6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473C1B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D66B4E">
              <w:rPr>
                <w:b/>
                <w:sz w:val="28"/>
                <w:szCs w:val="28"/>
              </w:rPr>
              <w:t>Краевой проект «Штаб Победы» (молодежны</w:t>
            </w:r>
            <w:r>
              <w:rPr>
                <w:b/>
                <w:sz w:val="28"/>
                <w:szCs w:val="28"/>
              </w:rPr>
              <w:t>е</w:t>
            </w:r>
            <w:r w:rsidRPr="00D66B4E">
              <w:rPr>
                <w:b/>
                <w:sz w:val="28"/>
                <w:szCs w:val="28"/>
              </w:rPr>
              <w:t xml:space="preserve"> общекраевы</w:t>
            </w:r>
            <w:r>
              <w:rPr>
                <w:b/>
                <w:sz w:val="28"/>
                <w:szCs w:val="28"/>
              </w:rPr>
              <w:t>е акции</w:t>
            </w:r>
            <w:r w:rsidRPr="00D66B4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7B6F2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«Пункт выдачи георгиевской </w:t>
            </w:r>
            <w:r>
              <w:rPr>
                <w:sz w:val="28"/>
                <w:szCs w:val="28"/>
              </w:rPr>
              <w:t xml:space="preserve"> л</w:t>
            </w:r>
            <w:r w:rsidRPr="00D66B4E">
              <w:rPr>
                <w:sz w:val="28"/>
                <w:szCs w:val="28"/>
              </w:rPr>
              <w:t>енточки»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23 апреля –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Совет «Штаба Победы»</w:t>
            </w:r>
            <w:r>
              <w:rPr>
                <w:sz w:val="28"/>
                <w:szCs w:val="28"/>
              </w:rPr>
              <w:t xml:space="preserve"> Грачевского муниципального округа Ставропольского края (далее – Совет «Штаба Победы»)</w:t>
            </w:r>
            <w:r w:rsidRPr="00D66B4E">
              <w:rPr>
                <w:sz w:val="28"/>
                <w:szCs w:val="28"/>
              </w:rPr>
              <w:t>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территориальные управления, </w:t>
            </w:r>
            <w:r>
              <w:rPr>
                <w:sz w:val="28"/>
                <w:szCs w:val="28"/>
              </w:rPr>
              <w:t xml:space="preserve">отдел по работе с территориями, </w:t>
            </w:r>
            <w:r w:rsidRPr="00D66B4E">
              <w:rPr>
                <w:sz w:val="28"/>
                <w:szCs w:val="28"/>
              </w:rPr>
              <w:t>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A665A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Акция «Внуки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6B4E">
              <w:rPr>
                <w:color w:val="000000"/>
                <w:sz w:val="28"/>
                <w:szCs w:val="28"/>
              </w:rPr>
              <w:t>до 31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Совет «Штаба Победы»,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территориальные управления, </w:t>
            </w:r>
            <w:r>
              <w:rPr>
                <w:sz w:val="28"/>
                <w:szCs w:val="28"/>
              </w:rPr>
              <w:t xml:space="preserve">отдел по работе с территориями, </w:t>
            </w:r>
            <w:r w:rsidRPr="00D66B4E">
              <w:rPr>
                <w:sz w:val="28"/>
                <w:szCs w:val="28"/>
              </w:rPr>
              <w:t>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A665A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Флешмоб «Вальс 45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Совет «Штаба Победы», территориальные управления, </w:t>
            </w:r>
            <w:r>
              <w:rPr>
                <w:sz w:val="28"/>
                <w:szCs w:val="28"/>
              </w:rPr>
              <w:t xml:space="preserve">отдел по работе с территориями, </w:t>
            </w:r>
            <w:r w:rsidRPr="00D66B4E">
              <w:rPr>
                <w:sz w:val="28"/>
                <w:szCs w:val="28"/>
              </w:rPr>
              <w:t xml:space="preserve"> 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A665A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Акция «Кинопоказ под открытым небом»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Совет «Штаба Победы»,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</w:t>
            </w:r>
            <w:r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>территориальные управления, МКУ «Центр молодежи «Юность»</w:t>
            </w:r>
            <w:r>
              <w:rPr>
                <w:sz w:val="28"/>
                <w:szCs w:val="28"/>
              </w:rPr>
              <w:t>, МБУК «Грачевский РДК»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A665A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Интернет – эстафета «Голос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30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D43A09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 xml:space="preserve">   </w:t>
            </w:r>
            <w:r w:rsidRPr="00D66B4E">
              <w:rPr>
                <w:sz w:val="28"/>
                <w:szCs w:val="28"/>
              </w:rPr>
              <w:t>«Штаба</w:t>
            </w:r>
            <w:r>
              <w:rPr>
                <w:sz w:val="28"/>
                <w:szCs w:val="28"/>
              </w:rPr>
              <w:t xml:space="preserve">   </w:t>
            </w:r>
            <w:r w:rsidRPr="00D66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Победы», </w:t>
            </w:r>
            <w:r>
              <w:rPr>
                <w:sz w:val="28"/>
                <w:szCs w:val="28"/>
              </w:rPr>
              <w:t xml:space="preserve">      </w:t>
            </w: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</w:t>
            </w:r>
            <w:r w:rsidR="00DA56D8" w:rsidRPr="00D66B4E">
              <w:rPr>
                <w:sz w:val="28"/>
                <w:szCs w:val="28"/>
              </w:rPr>
              <w:t>культуры и туризма, Управлени</w:t>
            </w:r>
            <w:r w:rsidR="00DA56D8">
              <w:rPr>
                <w:sz w:val="28"/>
                <w:szCs w:val="28"/>
              </w:rPr>
              <w:t>е</w:t>
            </w:r>
            <w:r w:rsidR="00DA56D8" w:rsidRPr="00D66B4E">
              <w:rPr>
                <w:sz w:val="28"/>
                <w:szCs w:val="28"/>
              </w:rPr>
              <w:t xml:space="preserve"> образования, территориальные управления, МКУ «Центр молодежи «Юность»</w:t>
            </w:r>
            <w:r w:rsidR="00DA56D8">
              <w:rPr>
                <w:sz w:val="28"/>
                <w:szCs w:val="28"/>
              </w:rPr>
              <w:t>, МБУК «Грачевский РДК»</w:t>
            </w:r>
          </w:p>
        </w:tc>
      </w:tr>
      <w:tr w:rsidR="00D43A09" w:rsidRPr="00D66B4E" w:rsidTr="00473C1B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Всероссийская гражданско-патриотическая </w:t>
            </w:r>
            <w:r>
              <w:rPr>
                <w:sz w:val="28"/>
                <w:szCs w:val="28"/>
              </w:rPr>
              <w:t xml:space="preserve"> а</w:t>
            </w:r>
            <w:r w:rsidRPr="00D66B4E">
              <w:rPr>
                <w:sz w:val="28"/>
                <w:szCs w:val="28"/>
              </w:rPr>
              <w:t>кция «Свеча памяти»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21-22 июня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 xml:space="preserve">      </w:t>
            </w:r>
            <w:r w:rsidRPr="00D66B4E">
              <w:rPr>
                <w:sz w:val="28"/>
                <w:szCs w:val="28"/>
              </w:rPr>
              <w:t xml:space="preserve">«Штаба </w:t>
            </w:r>
            <w:r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 xml:space="preserve">Победы», </w:t>
            </w:r>
            <w:r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е культуры </w:t>
            </w:r>
            <w:r w:rsidRPr="00D66B4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т</w:t>
            </w:r>
            <w:r w:rsidRPr="00D66B4E">
              <w:rPr>
                <w:sz w:val="28"/>
                <w:szCs w:val="28"/>
              </w:rPr>
              <w:t>уризма,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</w:t>
            </w:r>
            <w:r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>территориальные управления,</w:t>
            </w:r>
            <w:r>
              <w:rPr>
                <w:sz w:val="28"/>
                <w:szCs w:val="28"/>
              </w:rPr>
              <w:t xml:space="preserve"> отдел по работе с территориями,</w:t>
            </w:r>
            <w:r w:rsidRPr="00D66B4E">
              <w:rPr>
                <w:sz w:val="28"/>
                <w:szCs w:val="28"/>
              </w:rPr>
              <w:t xml:space="preserve"> МКУ «Центр молодежи «Юность»</w:t>
            </w:r>
            <w:r>
              <w:rPr>
                <w:sz w:val="28"/>
                <w:szCs w:val="28"/>
              </w:rPr>
              <w:t>, МБУК «Грачевский РДК»</w:t>
            </w:r>
          </w:p>
        </w:tc>
      </w:tr>
      <w:tr w:rsidR="00D43A09" w:rsidRPr="00D66B4E" w:rsidTr="007B6F28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Акция «Ветеран моей семьи»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30 июня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Совет «Штаба Победы»,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территориальные управления, 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Краевая волонтерская акция «Успей сказать «Спасибо»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31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Совет «Штаба Победы»,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территориальные управления,</w:t>
            </w:r>
            <w:r>
              <w:rPr>
                <w:sz w:val="28"/>
                <w:szCs w:val="28"/>
              </w:rPr>
              <w:t xml:space="preserve"> отдел по работе с территориями,</w:t>
            </w:r>
            <w:r w:rsidRPr="00D66B4E">
              <w:rPr>
                <w:sz w:val="28"/>
                <w:szCs w:val="28"/>
              </w:rPr>
              <w:t xml:space="preserve"> 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A665A2" w:rsidRDefault="00D43A09" w:rsidP="00F321AA">
            <w:pPr>
              <w:spacing w:line="240" w:lineRule="exact"/>
              <w:contextualSpacing/>
              <w:rPr>
                <w:b/>
                <w:sz w:val="28"/>
                <w:szCs w:val="28"/>
              </w:rPr>
            </w:pPr>
            <w:r w:rsidRPr="00A665A2">
              <w:rPr>
                <w:b/>
                <w:sz w:val="28"/>
                <w:szCs w:val="28"/>
              </w:rPr>
              <w:t>Всероссийские патриотические акци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43A09" w:rsidRPr="00D66B4E" w:rsidTr="00473C1B">
        <w:trPr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6B4E">
              <w:rPr>
                <w:sz w:val="28"/>
                <w:szCs w:val="28"/>
              </w:rPr>
              <w:t>сероссийск</w:t>
            </w:r>
            <w:r>
              <w:rPr>
                <w:sz w:val="28"/>
                <w:szCs w:val="28"/>
              </w:rPr>
              <w:t>ая</w:t>
            </w:r>
            <w:r w:rsidRPr="00D66B4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</w:t>
            </w:r>
            <w:r w:rsidRPr="00D66B4E">
              <w:rPr>
                <w:sz w:val="28"/>
                <w:szCs w:val="28"/>
              </w:rPr>
              <w:t xml:space="preserve"> «Георгиевская ленточка»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autoSpaceDE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23 апреля –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473C1B">
              <w:rPr>
                <w:sz w:val="28"/>
                <w:szCs w:val="28"/>
              </w:rPr>
              <w:t>Совет «Штаба Победы»,</w:t>
            </w:r>
            <w:r w:rsidRPr="00D66B4E">
              <w:rPr>
                <w:sz w:val="28"/>
                <w:szCs w:val="28"/>
              </w:rPr>
              <w:t xml:space="preserve"> территориальные управления, МКУ «Центр молодежи «Юность»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2C5432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молодежная патриотическая онлайн акция «Полк@Победы»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 xml:space="preserve">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памяти «Ласточки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5F498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66B4E">
              <w:rPr>
                <w:sz w:val="28"/>
                <w:szCs w:val="28"/>
              </w:rPr>
              <w:t xml:space="preserve"> образования, территориальные управления,</w:t>
            </w:r>
            <w:r>
              <w:rPr>
                <w:sz w:val="28"/>
                <w:szCs w:val="28"/>
              </w:rPr>
              <w:t xml:space="preserve"> отдел по работе с территориями</w:t>
            </w:r>
          </w:p>
        </w:tc>
      </w:tr>
      <w:tr w:rsidR="00D43A09" w:rsidRPr="00D66B4E" w:rsidTr="0044167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5F498F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«Мы – граждане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август, декабрь </w:t>
            </w:r>
          </w:p>
          <w:p w:rsidR="00D43A09" w:rsidRDefault="00D43A09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культуры и туризма, Управлени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образования, </w:t>
            </w:r>
            <w:r>
              <w:rPr>
                <w:sz w:val="28"/>
                <w:szCs w:val="28"/>
              </w:rPr>
              <w:t xml:space="preserve"> отдел социального развития,   </w:t>
            </w:r>
            <w:r w:rsidRPr="00D66B4E">
              <w:rPr>
                <w:sz w:val="28"/>
                <w:szCs w:val="28"/>
              </w:rPr>
              <w:t>МКУ «Центр молодежи «Юность»</w:t>
            </w:r>
          </w:p>
        </w:tc>
      </w:tr>
      <w:tr w:rsidR="00D43A09" w:rsidRPr="00D66B4E" w:rsidTr="008E1568">
        <w:trPr>
          <w:trHeight w:val="245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3061E2" w:rsidP="00A665A2">
            <w:pPr>
              <w:pStyle w:val="a9"/>
              <w:spacing w:line="240" w:lineRule="exact"/>
              <w:ind w:left="108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43A09" w:rsidRPr="00D66B4E">
              <w:rPr>
                <w:b/>
                <w:sz w:val="28"/>
                <w:szCs w:val="28"/>
              </w:rPr>
              <w:t xml:space="preserve"> Социально-значимые и культурно-просветительские мероприятия </w:t>
            </w:r>
          </w:p>
        </w:tc>
      </w:tr>
      <w:tr w:rsidR="00D43A09" w:rsidRPr="00D66B4E" w:rsidTr="00311D3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Акция «Письмо фронтовику»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– 3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Спицевское территориальное управление</w:t>
            </w:r>
          </w:p>
        </w:tc>
      </w:tr>
      <w:tr w:rsidR="00D43A09" w:rsidRPr="00D66B4E" w:rsidTr="00311D34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социального плаката «Спасибо деду за Победу!»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ГБУСО «Грачевский КЦСОН» (по соглас</w:t>
            </w:r>
            <w:r w:rsidRPr="00D66B4E">
              <w:rPr>
                <w:szCs w:val="28"/>
              </w:rPr>
              <w:t>о</w:t>
            </w:r>
            <w:r w:rsidRPr="00D66B4E">
              <w:rPr>
                <w:szCs w:val="28"/>
              </w:rPr>
              <w:t>ванию)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Фотовыставка, выставка рисунков и прикладного искусства, посвященные Дню Победы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ГБУСО «Грачевский КЦСОН» (по соглас</w:t>
            </w:r>
            <w:r w:rsidRPr="00D66B4E">
              <w:rPr>
                <w:szCs w:val="28"/>
              </w:rPr>
              <w:t>о</w:t>
            </w:r>
            <w:r w:rsidRPr="00D66B4E">
              <w:rPr>
                <w:szCs w:val="28"/>
              </w:rPr>
              <w:t>ванию)</w:t>
            </w:r>
          </w:p>
        </w:tc>
      </w:tr>
      <w:tr w:rsidR="00D43A09" w:rsidRPr="00D66B4E" w:rsidTr="00311D34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для детей «О войне и Победе!»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ГБУСО «Грачевский КЦСОН» (по соглас</w:t>
            </w:r>
            <w:r w:rsidRPr="00D66B4E">
              <w:rPr>
                <w:szCs w:val="28"/>
              </w:rPr>
              <w:t>о</w:t>
            </w:r>
            <w:r w:rsidRPr="00D66B4E">
              <w:rPr>
                <w:szCs w:val="28"/>
              </w:rPr>
              <w:t>ванию)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Организация и проведение в отделениях социального обслуживания населения тематические мероприятия с привлечением «серебряных» волонтеров, участие в общекраевых акциях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autoSpaceDE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6B4E">
              <w:rPr>
                <w:sz w:val="28"/>
                <w:szCs w:val="28"/>
              </w:rPr>
              <w:t>БУСО «Грачевский КЦСОН»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>(по согласованию)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Организация поздравления и чествования инвалидов и ветеранов Великой Отечественной войны, вдов погибших (умерших) инвалидов и участников Великой Отечественной войны с 76-й годовщиной Победы в Великой Отечественной войне 1941-1945 гг., в том числе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autoSpaceDE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  <w:r w:rsidRPr="00D66B4E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туризма</w:t>
            </w:r>
            <w:r w:rsidRPr="00D66B4E">
              <w:rPr>
                <w:sz w:val="28"/>
                <w:szCs w:val="28"/>
              </w:rPr>
              <w:t xml:space="preserve">, территориальные управления, отдел по работе с территориями, организационный отдел </w:t>
            </w:r>
            <w:r>
              <w:rPr>
                <w:sz w:val="28"/>
                <w:szCs w:val="28"/>
              </w:rPr>
              <w:t>администрации Грачевского муниципального округа Ставропольского края (далее – организационный отдел)</w:t>
            </w:r>
            <w:r w:rsidRPr="00D66B4E">
              <w:rPr>
                <w:sz w:val="28"/>
                <w:szCs w:val="28"/>
              </w:rPr>
              <w:t>, ГБУСО «Грачевский КЦСОН» (по согласованию)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ind w:left="23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  <w:lang w:eastAsia="en-US"/>
              </w:rPr>
              <w:t>Проведение классных часов, посвященных 76-ой годовщине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образования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ind w:left="23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  <w:lang w:eastAsia="en-US"/>
              </w:rPr>
              <w:t>Проведение утренников, посвященных 76-ой годовщине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образования</w:t>
            </w:r>
          </w:p>
        </w:tc>
      </w:tr>
      <w:tr w:rsidR="00D43A09" w:rsidRPr="00D66B4E" w:rsidTr="00D43A09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D43A09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Проведение  </w:t>
            </w:r>
            <w:r w:rsidRPr="00D66B4E">
              <w:rPr>
                <w:sz w:val="28"/>
                <w:szCs w:val="28"/>
                <w:lang w:eastAsia="en-US"/>
              </w:rPr>
              <w:t xml:space="preserve">торжественных линеек, </w:t>
            </w:r>
            <w:r w:rsidR="00DA56D8" w:rsidRPr="00D66B4E">
              <w:rPr>
                <w:sz w:val="28"/>
                <w:szCs w:val="28"/>
                <w:lang w:eastAsia="en-US"/>
              </w:rPr>
              <w:t>посвященных 76-ой годовщине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D43A09">
            <w:pPr>
              <w:pStyle w:val="a5"/>
              <w:tabs>
                <w:tab w:val="left" w:pos="0"/>
              </w:tabs>
              <w:suppressAutoHyphens w:val="0"/>
              <w:snapToGrid w:val="0"/>
              <w:spacing w:after="0"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образования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 xml:space="preserve">Цикл мероприятий </w:t>
            </w:r>
            <w:r w:rsidRPr="00D66B4E">
              <w:rPr>
                <w:sz w:val="28"/>
                <w:szCs w:val="28"/>
              </w:rPr>
              <w:t>«Этот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день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мы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приближали, как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могли» </w:t>
            </w:r>
            <w:r w:rsidRPr="00D66B4E">
              <w:rPr>
                <w:sz w:val="28"/>
                <w:szCs w:val="28"/>
                <w:lang w:val="ru-RU"/>
              </w:rPr>
              <w:t>(открытые площадки)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66B4E">
              <w:rPr>
                <w:rFonts w:cs="Times New Roman"/>
                <w:sz w:val="28"/>
                <w:szCs w:val="28"/>
                <w:lang w:val="ru-RU"/>
              </w:rPr>
              <w:t>до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Standard"/>
              <w:spacing w:line="240" w:lineRule="exac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D66B4E">
              <w:rPr>
                <w:rFonts w:cs="Times New Roman"/>
                <w:sz w:val="28"/>
                <w:szCs w:val="28"/>
              </w:rPr>
              <w:t>Управление культуры и туризма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, Сергиевское территориальное управление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Сетевой патриотический марафон «Парад бессмертной славы» (цикл громких чтений о героях Великой Отечественной войны в кн</w:t>
            </w:r>
            <w:r w:rsidRPr="00D66B4E">
              <w:rPr>
                <w:szCs w:val="28"/>
              </w:rPr>
              <w:t>и</w:t>
            </w:r>
            <w:r w:rsidRPr="00D66B4E">
              <w:rPr>
                <w:szCs w:val="28"/>
              </w:rPr>
              <w:t>гах)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 w:rsidRPr="00D66B4E">
              <w:rPr>
                <w:szCs w:val="28"/>
              </w:rPr>
              <w:t>до 1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FE4595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311D34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Выставка рисунков  «День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1- 9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Спицевское территориальное управление</w:t>
            </w:r>
          </w:p>
        </w:tc>
      </w:tr>
      <w:tr w:rsidR="00D43A09" w:rsidRPr="00D66B4E" w:rsidTr="0044167F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Фотовыставка «Победа глазами современности»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1-12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Управление культуры и туризма, Тугулукское территориальное управление </w:t>
            </w:r>
          </w:p>
        </w:tc>
      </w:tr>
      <w:tr w:rsidR="00D43A09" w:rsidRPr="00D66B4E" w:rsidTr="0044167F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Концертная программа «Во имя Победы» для участников краевого турнира по КУДО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15-00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Тугулукское территориальное управление</w:t>
            </w:r>
          </w:p>
        </w:tc>
      </w:tr>
      <w:tr w:rsidR="00D43A09" w:rsidRPr="00D66B4E" w:rsidTr="00311D34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Эстафета памяти «Победы день – он для н</w:t>
            </w:r>
            <w:r w:rsidRPr="00D66B4E">
              <w:rPr>
                <w:szCs w:val="28"/>
              </w:rPr>
              <w:t>а</w:t>
            </w:r>
            <w:r w:rsidRPr="00D66B4E">
              <w:rPr>
                <w:szCs w:val="28"/>
              </w:rPr>
              <w:t>рода святый!»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color w:val="000000"/>
                <w:szCs w:val="28"/>
              </w:rPr>
            </w:pPr>
            <w:r w:rsidRPr="00D66B4E">
              <w:rPr>
                <w:color w:val="000000"/>
                <w:szCs w:val="28"/>
              </w:rPr>
              <w:t>4 мая</w:t>
            </w:r>
          </w:p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color w:val="000000"/>
                <w:szCs w:val="28"/>
              </w:rPr>
            </w:pPr>
            <w:r w:rsidRPr="00D66B4E">
              <w:rPr>
                <w:color w:val="000000"/>
                <w:szCs w:val="28"/>
              </w:rPr>
              <w:t>09-00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4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rFonts w:eastAsia="Arial Unicode MS"/>
                <w:sz w:val="28"/>
                <w:szCs w:val="28"/>
                <w:lang w:eastAsia="ru-RU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ru-RU" w:bidi="hi-IN"/>
              </w:rPr>
              <w:t>Флешмоб «Я помню, я горжусь, я не забуду!»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5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Управление культуры и туризма,</w:t>
            </w:r>
            <w:r w:rsidRPr="00D66B4E">
              <w:rPr>
                <w:color w:val="000000"/>
                <w:szCs w:val="28"/>
              </w:rPr>
              <w:t xml:space="preserve"> МБУК «Грачевская РБ»</w:t>
            </w:r>
          </w:p>
        </w:tc>
      </w:tr>
      <w:tr w:rsidR="00D43A09" w:rsidRPr="00D66B4E" w:rsidTr="0044167F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«Шагнувшие в бессмертие» создание виде</w:t>
            </w:r>
            <w:r w:rsidRPr="00D66B4E">
              <w:rPr>
                <w:szCs w:val="28"/>
              </w:rPr>
              <w:t>о</w:t>
            </w:r>
            <w:r w:rsidRPr="00D66B4E">
              <w:rPr>
                <w:szCs w:val="28"/>
              </w:rPr>
              <w:t>ролика (о земляках, Героях Советского Со</w:t>
            </w:r>
            <w:r w:rsidRPr="00D66B4E">
              <w:rPr>
                <w:szCs w:val="28"/>
              </w:rPr>
              <w:t>ю</w:t>
            </w:r>
            <w:r w:rsidRPr="00D66B4E">
              <w:rPr>
                <w:szCs w:val="28"/>
              </w:rPr>
              <w:t>за Грачевского района), презентация видео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 w:rsidRPr="00D66B4E">
              <w:rPr>
                <w:szCs w:val="28"/>
              </w:rPr>
              <w:t>5 мая</w:t>
            </w:r>
          </w:p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 w:rsidRPr="00D66B4E">
              <w:rPr>
                <w:szCs w:val="28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«Расскажем о детях войны!» издание серии буклетов о детях участниках </w:t>
            </w:r>
            <w:r>
              <w:rPr>
                <w:szCs w:val="28"/>
              </w:rPr>
              <w:t>Великой Отеч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ственной войны </w:t>
            </w:r>
            <w:r w:rsidRPr="00D66B4E">
              <w:rPr>
                <w:szCs w:val="28"/>
              </w:rPr>
              <w:t>Грачевского района (В. К</w:t>
            </w:r>
            <w:r w:rsidRPr="00D66B4E">
              <w:rPr>
                <w:szCs w:val="28"/>
              </w:rPr>
              <w:t>о</w:t>
            </w:r>
            <w:r w:rsidRPr="00D66B4E">
              <w:rPr>
                <w:szCs w:val="28"/>
              </w:rPr>
              <w:t>вешников, В. Шемонаеве и др.), презентация изданий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 w:rsidRPr="00D66B4E">
              <w:rPr>
                <w:szCs w:val="28"/>
              </w:rPr>
              <w:t>6 мая</w:t>
            </w:r>
          </w:p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 w:rsidRPr="00D66B4E">
              <w:rPr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Торжественный прием ветеранов </w:t>
            </w:r>
            <w:proofErr w:type="gramStart"/>
            <w:r>
              <w:rPr>
                <w:szCs w:val="28"/>
              </w:rPr>
              <w:t>Великой</w:t>
            </w:r>
            <w:proofErr w:type="gramEnd"/>
            <w:r>
              <w:rPr>
                <w:szCs w:val="28"/>
              </w:rPr>
              <w:t xml:space="preserve"> Отечественной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 мая</w:t>
            </w:r>
          </w:p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и туризма,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альные управления, отдел социального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вития, отдел по работе с территориями</w:t>
            </w:r>
          </w:p>
        </w:tc>
      </w:tr>
      <w:tr w:rsidR="00D43A09" w:rsidRPr="00D66B4E" w:rsidTr="0044167F">
        <w:trPr>
          <w:trHeight w:val="4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Районная акция памяти «Шли на бой ребята, ровесники твои!»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6 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bCs/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Сетевая акция «</w:t>
            </w:r>
            <w:proofErr w:type="gramStart"/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Вдохновленные</w:t>
            </w:r>
            <w:proofErr w:type="gramEnd"/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Победой»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6 мая</w:t>
            </w:r>
          </w:p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proofErr w:type="gramStart"/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Сетевой</w:t>
            </w:r>
            <w:proofErr w:type="gramEnd"/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флешмоб «Мы помним, гордимся и благодарим»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7 мая</w:t>
            </w:r>
          </w:p>
          <w:p w:rsidR="00D43A09" w:rsidRPr="00D66B4E" w:rsidRDefault="00D43A09" w:rsidP="00F321AA">
            <w:pPr>
              <w:tabs>
                <w:tab w:val="left" w:pos="80"/>
              </w:tabs>
              <w:snapToGrid w:val="0"/>
              <w:spacing w:line="240" w:lineRule="exact"/>
              <w:contextualSpacing/>
              <w:jc w:val="center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D66B4E">
              <w:rPr>
                <w:rFonts w:eastAsia="Arial Unicode MS"/>
                <w:sz w:val="28"/>
                <w:szCs w:val="28"/>
                <w:lang w:eastAsia="hi-IN" w:bidi="hi-IN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Cs w:val="28"/>
              </w:rPr>
              <w:t>МБУК «Грачевская РБ»</w:t>
            </w:r>
          </w:p>
        </w:tc>
      </w:tr>
      <w:tr w:rsidR="00D43A09" w:rsidRPr="00D66B4E" w:rsidTr="0044167F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Открытие музейной комнаты в новом формате с интерактивной экскурсионной программой «Помним, гордимся»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7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Тугулукское территориальное управление</w:t>
            </w:r>
          </w:p>
        </w:tc>
      </w:tr>
      <w:tr w:rsidR="00D43A09" w:rsidRPr="00D66B4E" w:rsidTr="0044167F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Праздничный концерт «Этот День Победы!»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D8" w:rsidRDefault="00D43A09" w:rsidP="00D43A0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7 мая</w:t>
            </w:r>
          </w:p>
          <w:p w:rsidR="00D43A09" w:rsidRPr="00D66B4E" w:rsidRDefault="00DA56D8" w:rsidP="00D43A0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lastRenderedPageBreak/>
              <w:t>17-00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D43A09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lastRenderedPageBreak/>
              <w:t xml:space="preserve">Управление культуры и туризма, </w:t>
            </w:r>
            <w:proofErr w:type="spellStart"/>
            <w:r w:rsidRPr="00D66B4E">
              <w:rPr>
                <w:sz w:val="28"/>
                <w:szCs w:val="28"/>
              </w:rPr>
              <w:t>Кугультин</w:t>
            </w:r>
            <w:proofErr w:type="spellEnd"/>
            <w:r w:rsidR="00DA56D8" w:rsidRPr="00D66B4E">
              <w:rPr>
                <w:sz w:val="28"/>
                <w:szCs w:val="28"/>
              </w:rPr>
              <w:t xml:space="preserve"> </w:t>
            </w:r>
            <w:proofErr w:type="spellStart"/>
            <w:r w:rsidR="00DA56D8" w:rsidRPr="00D66B4E">
              <w:rPr>
                <w:sz w:val="28"/>
                <w:szCs w:val="28"/>
              </w:rPr>
              <w:lastRenderedPageBreak/>
              <w:t>ское</w:t>
            </w:r>
            <w:proofErr w:type="spellEnd"/>
            <w:r w:rsidR="00DA56D8" w:rsidRPr="00D66B4E">
              <w:rPr>
                <w:sz w:val="28"/>
                <w:szCs w:val="28"/>
              </w:rPr>
              <w:t xml:space="preserve"> территориальное управление</w:t>
            </w:r>
            <w:r w:rsidR="00DA56D8">
              <w:rPr>
                <w:sz w:val="28"/>
                <w:szCs w:val="28"/>
              </w:rPr>
              <w:t xml:space="preserve"> </w:t>
            </w:r>
          </w:p>
        </w:tc>
      </w:tr>
      <w:tr w:rsidR="00D43A09" w:rsidRPr="00D66B4E" w:rsidTr="0044167F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Многожанровый </w:t>
            </w:r>
            <w:r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>творческий</w:t>
            </w:r>
            <w:r>
              <w:rPr>
                <w:sz w:val="28"/>
                <w:szCs w:val="28"/>
              </w:rPr>
              <w:t xml:space="preserve">      </w:t>
            </w:r>
            <w:r w:rsidRPr="00D66B4E">
              <w:rPr>
                <w:sz w:val="28"/>
                <w:szCs w:val="28"/>
              </w:rPr>
              <w:t xml:space="preserve"> фестиваль</w:t>
            </w:r>
            <w:r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«Весна Победы»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7 мая</w:t>
            </w:r>
          </w:p>
          <w:p w:rsidR="00D43A09" w:rsidRPr="00D66B4E" w:rsidRDefault="00D43A09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Тугулукское территориальное управление</w:t>
            </w:r>
          </w:p>
        </w:tc>
      </w:tr>
      <w:tr w:rsidR="00D43A09" w:rsidRPr="00D66B4E" w:rsidTr="0044167F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BA10BB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Личный</w:t>
            </w:r>
            <w:proofErr w:type="gramEnd"/>
            <w:r>
              <w:rPr>
                <w:sz w:val="28"/>
                <w:szCs w:val="28"/>
              </w:rPr>
              <w:t xml:space="preserve"> парад  для </w:t>
            </w:r>
            <w:r w:rsidRPr="00DF00B0">
              <w:rPr>
                <w:sz w:val="28"/>
                <w:szCs w:val="28"/>
              </w:rPr>
              <w:t xml:space="preserve"> инвалида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DF00B0">
              <w:rPr>
                <w:sz w:val="28"/>
                <w:szCs w:val="28"/>
              </w:rPr>
              <w:t xml:space="preserve"> Дедунова П.И.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мая </w:t>
            </w:r>
          </w:p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Старомарьевское территориальное управление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F00B0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F00B0">
              <w:rPr>
                <w:sz w:val="28"/>
                <w:szCs w:val="28"/>
              </w:rPr>
              <w:t>Театрализованный</w:t>
            </w:r>
            <w:proofErr w:type="gramEnd"/>
            <w:r w:rsidRPr="00DF00B0">
              <w:rPr>
                <w:sz w:val="28"/>
                <w:szCs w:val="28"/>
              </w:rPr>
              <w:t xml:space="preserve"> моноспектакль «Гордимся, помним, чтим» по стихам советских, российских поэтов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  <w:p w:rsidR="00D43A09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Старомарьевское территориальное управление</w:t>
            </w:r>
          </w:p>
        </w:tc>
      </w:tr>
      <w:tr w:rsidR="00D43A09" w:rsidRPr="00D66B4E" w:rsidTr="0044167F">
        <w:trPr>
          <w:trHeight w:val="4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uppressLineNumbers/>
              <w:autoSpaceDN w:val="0"/>
              <w:spacing w:line="240" w:lineRule="exact"/>
              <w:contextualSpacing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kern w:val="3"/>
                <w:sz w:val="28"/>
                <w:szCs w:val="28"/>
                <w:lang w:eastAsia="ru-RU"/>
              </w:rPr>
              <w:t>Открытая библиотечная площадка «Книга – лучшая память о войне»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uppressLineNumbers/>
              <w:autoSpaceDN w:val="0"/>
              <w:spacing w:line="240" w:lineRule="exact"/>
              <w:contextualSpacing/>
              <w:jc w:val="center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kern w:val="3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uppressLineNumbers/>
              <w:autoSpaceDN w:val="0"/>
              <w:spacing w:line="240" w:lineRule="exact"/>
              <w:contextualSpacing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  <w:r w:rsidRPr="00D66B4E">
              <w:rPr>
                <w:sz w:val="28"/>
                <w:szCs w:val="28"/>
              </w:rPr>
              <w:t xml:space="preserve">Управление культуры и туризма, </w:t>
            </w:r>
            <w:r w:rsidRPr="00D66B4E">
              <w:rPr>
                <w:color w:val="000000"/>
                <w:sz w:val="28"/>
                <w:szCs w:val="28"/>
              </w:rPr>
              <w:t>МБУК «Грачевская РБ»</w:t>
            </w:r>
          </w:p>
        </w:tc>
      </w:tr>
      <w:tr w:rsidR="00D43A09" w:rsidRPr="00D66B4E" w:rsidTr="0048406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Спектакль по пьесе Нины Семеновой «Семь мисок, семь ложек»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</w:t>
            </w:r>
            <w:r>
              <w:rPr>
                <w:sz w:val="28"/>
                <w:szCs w:val="28"/>
              </w:rPr>
              <w:t>, Тугулукское территориальное управление</w:t>
            </w:r>
          </w:p>
        </w:tc>
      </w:tr>
      <w:tr w:rsidR="00D43A09" w:rsidRPr="00D66B4E" w:rsidTr="0044167F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Театрализованный праздничный концерт «Огонь войны души не сжёг!» (открытая площадка)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Красное территориальное управление</w:t>
            </w:r>
          </w:p>
        </w:tc>
      </w:tr>
      <w:tr w:rsidR="00D43A09" w:rsidRPr="00D66B4E" w:rsidTr="0044167F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Вечер-память «Эхо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войны»:</w:t>
            </w:r>
          </w:p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  <w:lang w:val="ru-RU"/>
              </w:rPr>
              <w:t>- г</w:t>
            </w:r>
            <w:r w:rsidRPr="00D66B4E">
              <w:rPr>
                <w:sz w:val="28"/>
                <w:szCs w:val="28"/>
              </w:rPr>
              <w:t>ероическая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поверка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«Вспомним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всех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поименно...»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</w:rPr>
              <w:t xml:space="preserve">- </w:t>
            </w:r>
            <w:r w:rsidRPr="00D66B4E">
              <w:rPr>
                <w:sz w:val="28"/>
                <w:szCs w:val="28"/>
                <w:lang w:val="ru-RU"/>
              </w:rPr>
              <w:t>м</w:t>
            </w:r>
            <w:r w:rsidRPr="00D66B4E">
              <w:rPr>
                <w:sz w:val="28"/>
                <w:szCs w:val="28"/>
              </w:rPr>
              <w:t>инута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молчания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к</w:t>
            </w:r>
            <w:r w:rsidRPr="00D66B4E">
              <w:rPr>
                <w:sz w:val="28"/>
                <w:szCs w:val="28"/>
              </w:rPr>
              <w:t>онцерт  «Салют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Победы»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а</w:t>
            </w:r>
            <w:r w:rsidRPr="00D66B4E">
              <w:rPr>
                <w:sz w:val="28"/>
                <w:szCs w:val="28"/>
              </w:rPr>
              <w:t>кция «Георгиевская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ленточка»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43A09" w:rsidRPr="00D66B4E" w:rsidRDefault="00D43A09" w:rsidP="00F321AA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ф</w:t>
            </w:r>
            <w:r w:rsidRPr="00D66B4E">
              <w:rPr>
                <w:sz w:val="28"/>
                <w:szCs w:val="28"/>
              </w:rPr>
              <w:t>ейерверк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D66B4E">
              <w:rPr>
                <w:rFonts w:cs="Times New Roman"/>
                <w:sz w:val="28"/>
                <w:szCs w:val="28"/>
              </w:rPr>
              <w:t xml:space="preserve"> 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мая</w:t>
            </w:r>
          </w:p>
          <w:p w:rsidR="00D43A09" w:rsidRPr="00D66B4E" w:rsidRDefault="00D43A09" w:rsidP="00F321AA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  <w:lang w:val="ru-RU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Standard"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66B4E">
              <w:rPr>
                <w:rFonts w:cs="Times New Roman"/>
                <w:sz w:val="28"/>
                <w:szCs w:val="28"/>
              </w:rPr>
              <w:t>Управление культуры и туризма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, Сергиевское территориальное управление</w:t>
            </w:r>
          </w:p>
        </w:tc>
      </w:tr>
      <w:tr w:rsidR="00D43A09" w:rsidRPr="00D66B4E" w:rsidTr="0044167F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sz w:val="28"/>
                <w:szCs w:val="28"/>
                <w:lang w:eastAsia="ru-RU"/>
              </w:rPr>
              <w:t xml:space="preserve">Концертная программа «Подвиг славы велик и бессмертен»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Театрализованное представление у обелиска «Колокола памяти»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D43A09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color w:val="1F282C"/>
                <w:sz w:val="28"/>
                <w:szCs w:val="28"/>
                <w:lang w:eastAsia="ru-RU"/>
              </w:rPr>
              <w:t xml:space="preserve">Факельное шествие «Ты помнишь, Россия, как всё это было?»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43A09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D43A09" w:rsidRPr="00D66B4E" w:rsidTr="0044167F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3061E2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A09" w:rsidRPr="00D66B4E" w:rsidRDefault="00D43A09" w:rsidP="00330BB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Факельное </w:t>
            </w:r>
            <w:r w:rsidR="00330BB1"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 xml:space="preserve">шествие </w:t>
            </w:r>
            <w:r w:rsidR="00330BB1"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 xml:space="preserve">«Подвиг </w:t>
            </w:r>
            <w:r w:rsidR="00330BB1">
              <w:rPr>
                <w:sz w:val="28"/>
                <w:szCs w:val="28"/>
              </w:rPr>
              <w:t xml:space="preserve">    </w:t>
            </w:r>
            <w:r w:rsidRPr="00D66B4E">
              <w:rPr>
                <w:sz w:val="28"/>
                <w:szCs w:val="28"/>
              </w:rPr>
              <w:t xml:space="preserve">солдат», </w:t>
            </w:r>
            <w:r w:rsidR="00DA56D8" w:rsidRPr="00D66B4E">
              <w:rPr>
                <w:sz w:val="28"/>
                <w:szCs w:val="28"/>
              </w:rPr>
              <w:t>фейерверк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6D8" w:rsidRDefault="00D43A09" w:rsidP="00330BB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8 мая</w:t>
            </w:r>
          </w:p>
          <w:p w:rsidR="00D43A09" w:rsidRPr="00D66B4E" w:rsidRDefault="00DA56D8" w:rsidP="00330BB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21-30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9" w:rsidRPr="00D66B4E" w:rsidRDefault="00D43A09" w:rsidP="00330BB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Управление культуры и туризма, </w:t>
            </w:r>
            <w:r w:rsidR="00330BB1">
              <w:rPr>
                <w:sz w:val="28"/>
                <w:szCs w:val="28"/>
              </w:rPr>
              <w:t xml:space="preserve"> </w:t>
            </w:r>
            <w:r w:rsidRPr="00D66B4E">
              <w:rPr>
                <w:sz w:val="28"/>
                <w:szCs w:val="28"/>
              </w:rPr>
              <w:t xml:space="preserve">Спицевское </w:t>
            </w:r>
            <w:r w:rsidR="00DA56D8" w:rsidRPr="00D66B4E">
              <w:rPr>
                <w:sz w:val="28"/>
                <w:szCs w:val="28"/>
              </w:rPr>
              <w:t>территориальное управление</w:t>
            </w:r>
          </w:p>
        </w:tc>
      </w:tr>
      <w:tr w:rsidR="00330BB1" w:rsidRPr="00D66B4E" w:rsidTr="00D34B7F">
        <w:trPr>
          <w:trHeight w:val="361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330BB1" w:rsidRPr="00D66B4E">
              <w:rPr>
                <w:b/>
                <w:sz w:val="28"/>
                <w:szCs w:val="28"/>
              </w:rPr>
              <w:t xml:space="preserve"> Массовые спортивные мероприятия</w:t>
            </w:r>
          </w:p>
        </w:tc>
      </w:tr>
      <w:tr w:rsidR="00330BB1" w:rsidRPr="00D66B4E" w:rsidTr="0044167F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Соревнования Грачевского муниципального округа по легкой атлетике (кросс), посвященные 76-годовщине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до 30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66B4E">
              <w:rPr>
                <w:sz w:val="28"/>
                <w:szCs w:val="28"/>
              </w:rPr>
              <w:t>Управление образования</w:t>
            </w:r>
          </w:p>
        </w:tc>
      </w:tr>
      <w:tr w:rsidR="00330BB1" w:rsidRPr="00D66B4E" w:rsidTr="0044167F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Тугулукский краевой турнир по КУДО «Наследники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 мая</w:t>
            </w:r>
          </w:p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Тугулукское территориальное управление</w:t>
            </w:r>
          </w:p>
        </w:tc>
      </w:tr>
      <w:tr w:rsidR="00330BB1" w:rsidRPr="00D66B4E" w:rsidTr="0044167F">
        <w:trPr>
          <w:trHeight w:val="1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C74E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Соревнования Грачевского муниципального округа по футболу и волейболу (мужчины и женщины) на кубок Героя Советского Союза И.А.Минаенко, посвященные 76-ой годовщине Победы в Великой Отечественной войне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6B4E">
              <w:rPr>
                <w:sz w:val="28"/>
                <w:szCs w:val="28"/>
              </w:rPr>
              <w:t xml:space="preserve"> мая</w:t>
            </w:r>
          </w:p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09-00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30BB1" w:rsidP="007B6F28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отдел социального развития,  территориальные управления</w:t>
            </w:r>
            <w:r>
              <w:rPr>
                <w:sz w:val="28"/>
                <w:szCs w:val="28"/>
              </w:rPr>
              <w:t xml:space="preserve">, отдел по работе с территориями, </w:t>
            </w:r>
            <w:r w:rsidRPr="007B6F28">
              <w:rPr>
                <w:sz w:val="28"/>
                <w:szCs w:val="28"/>
              </w:rPr>
              <w:t>МБУ ФОК «Лидер»</w:t>
            </w:r>
          </w:p>
        </w:tc>
      </w:tr>
      <w:tr w:rsidR="00330BB1" w:rsidRPr="00D66B4E" w:rsidTr="008D7DCA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A665A2" w:rsidRDefault="00330BB1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665A2">
              <w:rPr>
                <w:sz w:val="28"/>
                <w:szCs w:val="28"/>
              </w:rPr>
              <w:t>Слет военно-патриотических и военно-спортивных клубов «Патриот»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A665A2" w:rsidRDefault="00330BB1" w:rsidP="00F321AA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665A2">
              <w:rPr>
                <w:sz w:val="28"/>
                <w:szCs w:val="28"/>
              </w:rPr>
              <w:t>сентябрь-октябрь (по отдельному плану)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A665A2" w:rsidRDefault="00330BB1" w:rsidP="00F321A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A665A2">
              <w:rPr>
                <w:sz w:val="28"/>
                <w:szCs w:val="28"/>
              </w:rPr>
              <w:t>Управление образования</w:t>
            </w:r>
          </w:p>
        </w:tc>
      </w:tr>
      <w:tr w:rsidR="00330BB1" w:rsidRPr="00D66B4E" w:rsidTr="00044563">
        <w:trPr>
          <w:trHeight w:val="354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0BB1" w:rsidRPr="00D66B4E">
              <w:rPr>
                <w:b/>
                <w:sz w:val="28"/>
                <w:szCs w:val="28"/>
              </w:rPr>
              <w:t>. Торжественные и памятно-мемориальные мероприятия 9 мая 2021 года</w:t>
            </w:r>
          </w:p>
        </w:tc>
      </w:tr>
      <w:tr w:rsidR="00330BB1" w:rsidRPr="00D66B4E" w:rsidTr="00CE77F7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b/>
                <w:sz w:val="28"/>
                <w:szCs w:val="28"/>
                <w:lang w:eastAsia="ru-RU"/>
              </w:rPr>
              <w:t>Бешпагирское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BB1" w:rsidRPr="00D66B4E" w:rsidRDefault="00330BB1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201814" w:rsidRPr="00D66B4E" w:rsidTr="00CE77F7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</w:t>
            </w:r>
            <w:proofErr w:type="spellStart"/>
            <w:r>
              <w:rPr>
                <w:sz w:val="28"/>
                <w:szCs w:val="28"/>
              </w:rPr>
              <w:t>Война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обеда.Память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9 мая </w:t>
            </w:r>
          </w:p>
          <w:p w:rsidR="00201814" w:rsidRPr="00D66B4E" w:rsidRDefault="00201814" w:rsidP="00184E8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184E8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Бешпагирское территориальное управление</w:t>
            </w:r>
          </w:p>
        </w:tc>
      </w:tr>
      <w:tr w:rsidR="00201814" w:rsidRPr="00D66B4E" w:rsidTr="00CE77F7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20181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Праздничный концерт «Побеждали. Победили. Победим!»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 12-30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Бешпагирское территориальное управление</w:t>
            </w:r>
          </w:p>
        </w:tc>
      </w:tr>
      <w:tr w:rsidR="00201814" w:rsidRPr="00D66B4E" w:rsidTr="00CE77F7">
        <w:trPr>
          <w:trHeight w:val="3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D66B4E">
              <w:rPr>
                <w:rFonts w:eastAsia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D66B4E">
              <w:rPr>
                <w:rFonts w:eastAsia="Times New Roman"/>
                <w:b/>
                <w:sz w:val="28"/>
                <w:szCs w:val="28"/>
                <w:lang w:eastAsia="ru-RU"/>
              </w:rPr>
              <w:t>рачевка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1814" w:rsidRPr="00D66B4E" w:rsidTr="00CE77F7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Торжественный митинг  «Тот майский день…»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МБУК «Грачевский РДК», отдел по работе с территориями</w:t>
            </w:r>
          </w:p>
        </w:tc>
      </w:tr>
      <w:tr w:rsidR="00201814" w:rsidRPr="00D66B4E" w:rsidTr="00CE77F7">
        <w:trPr>
          <w:trHeight w:val="6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Художественная выставка «Война глазами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9 мая 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2906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Управление культуры и туризма, </w:t>
            </w:r>
            <w:r w:rsidRPr="0029064E">
              <w:rPr>
                <w:sz w:val="28"/>
                <w:szCs w:val="28"/>
              </w:rPr>
              <w:t>МБУ ДО «Грачевская ДМШ»</w:t>
            </w:r>
          </w:p>
        </w:tc>
      </w:tr>
      <w:tr w:rsidR="00201814" w:rsidRPr="00D66B4E" w:rsidTr="00CE77F7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Театрализованный концерт  «Любовь и война»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12-30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МБУК «Грачёвский РДК»,  отдел по работе с территориями</w:t>
            </w:r>
          </w:p>
        </w:tc>
      </w:tr>
      <w:tr w:rsidR="00201814" w:rsidRPr="00D66B4E" w:rsidTr="008E1568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B16A3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B16A3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Праздничная дискотека, фейерверк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B16A3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9 мая </w:t>
            </w:r>
          </w:p>
          <w:p w:rsidR="00201814" w:rsidRPr="00D66B4E" w:rsidRDefault="00201814" w:rsidP="00B16A3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330BB1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>Управление культуры и туризма, МБУК «Грачёвский РДК»,  отдел по работе с терр</w:t>
            </w:r>
            <w:r w:rsidRPr="00D66B4E">
              <w:rPr>
                <w:szCs w:val="28"/>
              </w:rPr>
              <w:t>и</w:t>
            </w:r>
            <w:r w:rsidRPr="00D66B4E">
              <w:rPr>
                <w:szCs w:val="28"/>
              </w:rPr>
              <w:t>ториями</w:t>
            </w:r>
            <w:r>
              <w:rPr>
                <w:szCs w:val="28"/>
              </w:rPr>
              <w:t xml:space="preserve"> </w:t>
            </w:r>
          </w:p>
        </w:tc>
      </w:tr>
      <w:tr w:rsidR="00201814" w:rsidRPr="00D66B4E" w:rsidTr="00CE77F7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D66B4E">
              <w:rPr>
                <w:b/>
                <w:sz w:val="28"/>
                <w:szCs w:val="28"/>
              </w:rPr>
              <w:t>Красное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</w:p>
        </w:tc>
      </w:tr>
      <w:tr w:rsidR="00201814" w:rsidRPr="00D66B4E" w:rsidTr="00CE77F7">
        <w:trPr>
          <w:trHeight w:val="4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Митинг «</w:t>
            </w:r>
            <w:proofErr w:type="gramStart"/>
            <w:r w:rsidRPr="00D66B4E">
              <w:rPr>
                <w:sz w:val="28"/>
                <w:szCs w:val="28"/>
              </w:rPr>
              <w:t>Высеченные</w:t>
            </w:r>
            <w:proofErr w:type="gramEnd"/>
            <w:r w:rsidRPr="00D66B4E">
              <w:rPr>
                <w:sz w:val="28"/>
                <w:szCs w:val="28"/>
              </w:rPr>
              <w:t xml:space="preserve"> в камне»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Красное территориальное управление</w:t>
            </w:r>
          </w:p>
        </w:tc>
      </w:tr>
      <w:tr w:rsidR="00201814" w:rsidRPr="00D66B4E" w:rsidTr="00CE77F7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D66B4E">
              <w:rPr>
                <w:b/>
                <w:sz w:val="28"/>
                <w:szCs w:val="28"/>
              </w:rPr>
              <w:t>Кугультинское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</w:p>
        </w:tc>
      </w:tr>
      <w:tr w:rsidR="00201814" w:rsidRPr="00D66B4E" w:rsidTr="00CE77F7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Митинг «Поклонимся великим тем годам!»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CE77F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Кугультинское территориальное управление</w:t>
            </w:r>
          </w:p>
        </w:tc>
      </w:tr>
      <w:tr w:rsidR="00201814" w:rsidRPr="00D66B4E" w:rsidTr="00CE77F7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Концерт «С песней к Победе»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Кугультинское территориальное управление</w:t>
            </w:r>
          </w:p>
        </w:tc>
      </w:tr>
      <w:tr w:rsidR="00201814" w:rsidRPr="00D66B4E" w:rsidTr="00CE77F7">
        <w:trPr>
          <w:trHeight w:val="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sz w:val="28"/>
                <w:szCs w:val="28"/>
                <w:lang w:eastAsia="ru-RU"/>
              </w:rPr>
              <w:t>Праздничный концерт «Салют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19-00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Кугультинское  территориальное управление</w:t>
            </w:r>
          </w:p>
        </w:tc>
      </w:tr>
      <w:tr w:rsidR="00201814" w:rsidRPr="00D66B4E" w:rsidTr="00CE77F7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sz w:val="28"/>
                <w:szCs w:val="28"/>
                <w:lang w:eastAsia="ru-RU"/>
              </w:rPr>
              <w:t>Фейерверк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 xml:space="preserve">9 мая 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21-00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Кугультинское  территориальное управление</w:t>
            </w:r>
          </w:p>
        </w:tc>
      </w:tr>
      <w:tr w:rsidR="00201814" w:rsidRPr="00D66B4E" w:rsidTr="00CE77F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b/>
                <w:sz w:val="28"/>
                <w:szCs w:val="28"/>
                <w:lang w:eastAsia="ru-RU"/>
              </w:rPr>
              <w:t>Спицевское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201814" w:rsidRPr="00D66B4E" w:rsidTr="00CE77F7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sz w:val="28"/>
                <w:szCs w:val="28"/>
                <w:lang w:eastAsia="ru-RU"/>
              </w:rPr>
              <w:t>Митинг «Нам 41-й не забыть, нам вечно славить 45-й!» (с</w:t>
            </w:r>
            <w:proofErr w:type="gramStart"/>
            <w:r w:rsidRPr="00D66B4E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66B4E">
              <w:rPr>
                <w:rFonts w:eastAsia="Times New Roman"/>
                <w:sz w:val="28"/>
                <w:szCs w:val="28"/>
                <w:lang w:eastAsia="ru-RU"/>
              </w:rPr>
              <w:t>пицевка)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201814" w:rsidRPr="00D66B4E" w:rsidTr="00CE77F7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color w:val="1F282C"/>
                <w:sz w:val="28"/>
                <w:szCs w:val="28"/>
                <w:lang w:eastAsia="ru-RU"/>
              </w:rPr>
              <w:t>Митинг «Ради жизни на земле» (х</w:t>
            </w:r>
            <w:proofErr w:type="gramStart"/>
            <w:r w:rsidRPr="00D66B4E">
              <w:rPr>
                <w:rFonts w:eastAsia="Times New Roman"/>
                <w:color w:val="1F282C"/>
                <w:sz w:val="28"/>
                <w:szCs w:val="28"/>
                <w:lang w:eastAsia="ru-RU"/>
              </w:rPr>
              <w:t>.Б</w:t>
            </w:r>
            <w:proofErr w:type="gramEnd"/>
            <w:r w:rsidRPr="00D66B4E">
              <w:rPr>
                <w:rFonts w:eastAsia="Times New Roman"/>
                <w:color w:val="1F282C"/>
                <w:sz w:val="28"/>
                <w:szCs w:val="28"/>
                <w:lang w:eastAsia="ru-RU"/>
              </w:rPr>
              <w:t>азовый)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201814" w:rsidRPr="00D66B4E" w:rsidTr="0048406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3C468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484067">
            <w:pPr>
              <w:spacing w:line="240" w:lineRule="exact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sz w:val="28"/>
                <w:szCs w:val="28"/>
                <w:lang w:eastAsia="ru-RU"/>
              </w:rPr>
              <w:t xml:space="preserve">Праздничный концерт «Победный майский </w:t>
            </w:r>
            <w:r w:rsidRPr="008D7DCA">
              <w:rPr>
                <w:rFonts w:eastAsia="Times New Roman"/>
                <w:sz w:val="28"/>
                <w:szCs w:val="28"/>
                <w:lang w:eastAsia="ru-RU"/>
              </w:rPr>
              <w:t>день весны!» (с</w:t>
            </w:r>
            <w:proofErr w:type="gramStart"/>
            <w:r w:rsidRPr="008D7DCA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D7DCA">
              <w:rPr>
                <w:rFonts w:eastAsia="Times New Roman"/>
                <w:sz w:val="28"/>
                <w:szCs w:val="28"/>
                <w:lang w:eastAsia="ru-RU"/>
              </w:rPr>
              <w:t>пицевка)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Default="00201814" w:rsidP="0048406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484067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48406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201814" w:rsidRPr="00D66B4E" w:rsidTr="00CE77F7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af"/>
              <w:spacing w:line="240" w:lineRule="exact"/>
              <w:contextualSpacing/>
              <w:jc w:val="both"/>
              <w:rPr>
                <w:szCs w:val="28"/>
              </w:rPr>
            </w:pPr>
            <w:r w:rsidRPr="00D66B4E">
              <w:rPr>
                <w:szCs w:val="28"/>
              </w:rPr>
              <w:t xml:space="preserve">Концерт «Победа во имя </w:t>
            </w:r>
            <w:proofErr w:type="gramStart"/>
            <w:r w:rsidRPr="00D66B4E">
              <w:rPr>
                <w:szCs w:val="28"/>
              </w:rPr>
              <w:t>живущих</w:t>
            </w:r>
            <w:proofErr w:type="gramEnd"/>
            <w:r w:rsidRPr="00D66B4E">
              <w:rPr>
                <w:szCs w:val="28"/>
              </w:rPr>
              <w:t>!» (пос.Новоспицевский)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201814" w:rsidRPr="00D66B4E" w:rsidTr="00CE77F7">
        <w:trPr>
          <w:trHeight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A56D8">
              <w:rPr>
                <w:rFonts w:eastAsia="Times New Roman"/>
                <w:sz w:val="28"/>
                <w:szCs w:val="28"/>
                <w:lang w:eastAsia="ru-RU"/>
              </w:rPr>
              <w:t>Праздничный концерт «Салют Победы» (х</w:t>
            </w:r>
            <w:proofErr w:type="gramStart"/>
            <w:r w:rsidRPr="00DA56D8">
              <w:rPr>
                <w:rFonts w:eastAsia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A56D8">
              <w:rPr>
                <w:rFonts w:eastAsia="Times New Roman"/>
                <w:sz w:val="28"/>
                <w:szCs w:val="28"/>
                <w:lang w:eastAsia="ru-RU"/>
              </w:rPr>
              <w:t>азовый</w:t>
            </w:r>
            <w:r w:rsidRPr="00D66B4E">
              <w:rPr>
                <w:rFonts w:eastAsia="Times New Roman"/>
                <w:color w:val="1F282C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11-00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Спицевское территориальное управление</w:t>
            </w:r>
          </w:p>
        </w:tc>
      </w:tr>
      <w:tr w:rsidR="00201814" w:rsidRPr="00D66B4E" w:rsidTr="00CE77F7">
        <w:trPr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b/>
                <w:color w:val="1F282C"/>
                <w:sz w:val="28"/>
                <w:szCs w:val="28"/>
                <w:lang w:eastAsia="ru-RU"/>
              </w:rPr>
            </w:pPr>
            <w:r w:rsidRPr="00D66B4E">
              <w:rPr>
                <w:rFonts w:eastAsia="Times New Roman"/>
                <w:b/>
                <w:color w:val="1F282C"/>
                <w:sz w:val="28"/>
                <w:szCs w:val="28"/>
                <w:lang w:eastAsia="ru-RU"/>
              </w:rPr>
              <w:t>Сергиевское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201814" w:rsidRPr="00D66B4E" w:rsidTr="00CE77F7"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66B4E">
              <w:rPr>
                <w:sz w:val="28"/>
                <w:szCs w:val="28"/>
              </w:rPr>
              <w:t>Митинг, возложение гирлянды Славы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</w:rPr>
              <w:t xml:space="preserve">9 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мая</w:t>
            </w:r>
          </w:p>
          <w:p w:rsidR="00201814" w:rsidRPr="00D66B4E" w:rsidRDefault="00201814" w:rsidP="00D66B4E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  <w:lang w:val="ru-RU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Сергиевское территориальное управление</w:t>
            </w:r>
          </w:p>
        </w:tc>
      </w:tr>
      <w:tr w:rsidR="00201814" w:rsidRPr="00D66B4E" w:rsidTr="00DA56D8"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Торжественные мероприятия:</w:t>
            </w:r>
            <w:r w:rsidRPr="00D66B4E">
              <w:rPr>
                <w:sz w:val="28"/>
                <w:szCs w:val="28"/>
              </w:rPr>
              <w:t xml:space="preserve"> «Поклонимся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великим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тем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годам»</w:t>
            </w:r>
            <w:r w:rsidRPr="00D66B4E">
              <w:rPr>
                <w:sz w:val="28"/>
                <w:szCs w:val="28"/>
                <w:lang w:val="ru-RU"/>
              </w:rPr>
              <w:t>:</w:t>
            </w:r>
          </w:p>
          <w:p w:rsidR="00201814" w:rsidRPr="00D66B4E" w:rsidRDefault="00201814" w:rsidP="00D66B4E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к</w:t>
            </w:r>
            <w:r w:rsidRPr="00D66B4E">
              <w:rPr>
                <w:sz w:val="28"/>
                <w:szCs w:val="28"/>
              </w:rPr>
              <w:t>онкурс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патриотической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песни «Песня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тоже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воевала...»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A56D8" w:rsidRDefault="00201814" w:rsidP="00DA56D8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н</w:t>
            </w:r>
            <w:r w:rsidRPr="00D66B4E">
              <w:rPr>
                <w:sz w:val="28"/>
                <w:szCs w:val="28"/>
              </w:rPr>
              <w:t>ародное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гуляние: «Завтра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будет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мирный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день!»</w:t>
            </w:r>
            <w:r w:rsidRPr="00D66B4E">
              <w:rPr>
                <w:sz w:val="28"/>
                <w:szCs w:val="28"/>
                <w:lang w:val="ru-RU"/>
              </w:rPr>
              <w:t xml:space="preserve">, </w:t>
            </w:r>
            <w:r w:rsidRPr="00D66B4E">
              <w:rPr>
                <w:sz w:val="28"/>
                <w:szCs w:val="28"/>
              </w:rPr>
              <w:t>«Солдатская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каша»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DA56D8" w:rsidRPr="00D66B4E" w:rsidRDefault="00DA56D8" w:rsidP="00DA56D8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  <w:lang w:val="ru-RU"/>
              </w:rPr>
              <w:t>- с</w:t>
            </w:r>
            <w:r w:rsidRPr="00D66B4E">
              <w:rPr>
                <w:sz w:val="28"/>
                <w:szCs w:val="28"/>
              </w:rPr>
              <w:t>портивные</w:t>
            </w:r>
            <w:r w:rsidRPr="00D66B4E">
              <w:rPr>
                <w:sz w:val="28"/>
                <w:szCs w:val="28"/>
                <w:lang w:val="ru-RU"/>
              </w:rPr>
              <w:t xml:space="preserve"> </w:t>
            </w:r>
            <w:r w:rsidRPr="00D66B4E">
              <w:rPr>
                <w:sz w:val="28"/>
                <w:szCs w:val="28"/>
              </w:rPr>
              <w:t>соревнования</w:t>
            </w:r>
            <w:r w:rsidRPr="00D66B4E">
              <w:rPr>
                <w:sz w:val="28"/>
                <w:szCs w:val="28"/>
                <w:lang w:val="ru-RU"/>
              </w:rPr>
              <w:t>;</w:t>
            </w:r>
          </w:p>
          <w:p w:rsidR="00201814" w:rsidRPr="00D66B4E" w:rsidRDefault="00DA56D8" w:rsidP="00DA56D8">
            <w:pPr>
              <w:pStyle w:val="TableContents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66B4E">
              <w:rPr>
                <w:sz w:val="28"/>
                <w:szCs w:val="28"/>
              </w:rPr>
              <w:t xml:space="preserve">- смотр </w:t>
            </w:r>
            <w:r>
              <w:rPr>
                <w:sz w:val="28"/>
                <w:szCs w:val="28"/>
              </w:rPr>
              <w:t xml:space="preserve">  </w:t>
            </w:r>
            <w:r w:rsidRPr="00D66B4E">
              <w:rPr>
                <w:sz w:val="28"/>
                <w:szCs w:val="28"/>
              </w:rPr>
              <w:t>строя</w:t>
            </w:r>
            <w:r>
              <w:rPr>
                <w:sz w:val="28"/>
                <w:szCs w:val="28"/>
              </w:rPr>
              <w:t xml:space="preserve">  </w:t>
            </w:r>
            <w:r w:rsidRPr="00D66B4E">
              <w:rPr>
                <w:sz w:val="28"/>
                <w:szCs w:val="28"/>
              </w:rPr>
              <w:t xml:space="preserve"> и песни </w:t>
            </w:r>
            <w:r>
              <w:rPr>
                <w:sz w:val="28"/>
                <w:szCs w:val="28"/>
              </w:rPr>
              <w:t xml:space="preserve">  </w:t>
            </w:r>
            <w:r w:rsidRPr="00D66B4E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</w:t>
            </w:r>
            <w:r w:rsidRPr="00D66B4E">
              <w:rPr>
                <w:sz w:val="28"/>
                <w:szCs w:val="28"/>
              </w:rPr>
              <w:t>копией Знамени Победы) правнуков Победы  «Готовы мы хоть в бой, хоть на парад!»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</w:rPr>
              <w:t xml:space="preserve">9 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мая</w:t>
            </w:r>
          </w:p>
          <w:p w:rsidR="00201814" w:rsidRPr="00D66B4E" w:rsidRDefault="00201814" w:rsidP="008E1568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  <w:lang w:val="ru-RU"/>
              </w:rPr>
              <w:t>10-00</w:t>
            </w:r>
          </w:p>
          <w:p w:rsidR="00201814" w:rsidRPr="00D66B4E" w:rsidRDefault="00201814" w:rsidP="00D66B4E">
            <w:pPr>
              <w:pStyle w:val="Standard"/>
              <w:spacing w:line="240" w:lineRule="exact"/>
              <w:contextualSpacing/>
              <w:rPr>
                <w:rFonts w:cs="Times New Roman"/>
                <w:sz w:val="28"/>
                <w:szCs w:val="28"/>
              </w:rPr>
            </w:pPr>
          </w:p>
          <w:p w:rsidR="00201814" w:rsidRPr="00D66B4E" w:rsidRDefault="00201814" w:rsidP="00D66B4E">
            <w:pPr>
              <w:pStyle w:val="Standard"/>
              <w:spacing w:line="240" w:lineRule="exact"/>
              <w:contextualSpacing/>
              <w:rPr>
                <w:rFonts w:cs="Times New Roman"/>
                <w:sz w:val="28"/>
                <w:szCs w:val="28"/>
              </w:rPr>
            </w:pPr>
          </w:p>
          <w:p w:rsidR="00201814" w:rsidRPr="00D66B4E" w:rsidRDefault="00201814" w:rsidP="00D66B4E">
            <w:pPr>
              <w:pStyle w:val="Standard"/>
              <w:spacing w:line="240" w:lineRule="exact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8E1568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Сергиевское территориальное управление</w:t>
            </w:r>
          </w:p>
        </w:tc>
      </w:tr>
      <w:tr w:rsidR="00201814" w:rsidRPr="00D66B4E" w:rsidTr="00AD486D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D66B4E">
              <w:rPr>
                <w:b/>
                <w:sz w:val="28"/>
                <w:szCs w:val="28"/>
              </w:rPr>
              <w:t>Старомарьевское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201814" w:rsidRPr="00D66B4E" w:rsidTr="008D7DCA">
        <w:trPr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8D7DC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F00B0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>, посвященный празднованию 76-ой годовщины Победы в Великой Отечественной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pStyle w:val="Standard"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D66B4E">
              <w:rPr>
                <w:rFonts w:cs="Times New Roman"/>
                <w:sz w:val="28"/>
                <w:szCs w:val="28"/>
              </w:rPr>
              <w:t xml:space="preserve">9 </w:t>
            </w:r>
            <w:r w:rsidRPr="00D66B4E">
              <w:rPr>
                <w:rFonts w:cs="Times New Roman"/>
                <w:sz w:val="28"/>
                <w:szCs w:val="28"/>
                <w:lang w:val="ru-RU"/>
              </w:rPr>
              <w:t>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Старомарьевское территориальной управление</w:t>
            </w:r>
          </w:p>
        </w:tc>
      </w:tr>
      <w:tr w:rsidR="00201814" w:rsidRPr="00D66B4E" w:rsidTr="00CE77F7">
        <w:trPr>
          <w:trHeight w:val="7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AD486D">
            <w:pPr>
              <w:spacing w:line="240" w:lineRule="exact"/>
              <w:contextualSpacing/>
              <w:jc w:val="both"/>
              <w:rPr>
                <w:rFonts w:eastAsia="Times New Roman"/>
                <w:color w:val="1F282C"/>
                <w:sz w:val="28"/>
                <w:szCs w:val="28"/>
                <w:lang w:eastAsia="ru-RU"/>
              </w:rPr>
            </w:pPr>
            <w:r w:rsidRPr="00DF00B0">
              <w:rPr>
                <w:sz w:val="28"/>
                <w:szCs w:val="28"/>
              </w:rPr>
              <w:t>Театрализованный праздник «Живым и павшим, известным и безымянным посвящается»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Старомарьевское территориальной управление</w:t>
            </w:r>
          </w:p>
        </w:tc>
      </w:tr>
      <w:tr w:rsidR="00201814" w:rsidRPr="00D66B4E" w:rsidTr="008D7DCA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F00B0" w:rsidRDefault="00201814" w:rsidP="00AD486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F00B0">
              <w:rPr>
                <w:sz w:val="28"/>
                <w:szCs w:val="28"/>
              </w:rPr>
              <w:t>Выступление сводного хора жителей села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Default="00201814" w:rsidP="00AD486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201814" w:rsidRDefault="00201814" w:rsidP="00AD486D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8D7DCA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Старомарьевское территориально</w:t>
            </w:r>
            <w:r>
              <w:rPr>
                <w:sz w:val="28"/>
                <w:szCs w:val="28"/>
              </w:rPr>
              <w:t>е</w:t>
            </w:r>
            <w:r w:rsidRPr="00D66B4E">
              <w:rPr>
                <w:sz w:val="28"/>
                <w:szCs w:val="28"/>
              </w:rPr>
              <w:t xml:space="preserve"> управление</w:t>
            </w:r>
          </w:p>
        </w:tc>
      </w:tr>
      <w:tr w:rsidR="00201814" w:rsidRPr="00D66B4E" w:rsidTr="00CE77F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D66B4E">
              <w:rPr>
                <w:b/>
                <w:sz w:val="28"/>
                <w:szCs w:val="28"/>
              </w:rPr>
              <w:t>Тугулукское территориальное управление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201814" w:rsidRPr="00D66B4E" w:rsidTr="008E1568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3061E2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Митинг  «Поклонимся великим тем годам»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9 мая</w:t>
            </w:r>
          </w:p>
          <w:p w:rsidR="00201814" w:rsidRPr="00D66B4E" w:rsidRDefault="00201814" w:rsidP="00D66B4E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14" w:rsidRPr="00D66B4E" w:rsidRDefault="00201814" w:rsidP="00D66B4E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D66B4E">
              <w:rPr>
                <w:sz w:val="28"/>
                <w:szCs w:val="28"/>
              </w:rPr>
              <w:t>Управление культуры и туризма, Тугулукское территориальное управление</w:t>
            </w:r>
          </w:p>
        </w:tc>
      </w:tr>
    </w:tbl>
    <w:p w:rsidR="00412857" w:rsidRDefault="00412857" w:rsidP="008E1568">
      <w:pPr>
        <w:spacing w:line="240" w:lineRule="exact"/>
        <w:jc w:val="center"/>
        <w:rPr>
          <w:sz w:val="28"/>
          <w:szCs w:val="28"/>
        </w:rPr>
      </w:pPr>
    </w:p>
    <w:p w:rsidR="008E1568" w:rsidRPr="00322083" w:rsidRDefault="008E1568" w:rsidP="008E15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sectPr w:rsidR="008E1568" w:rsidRPr="00322083" w:rsidSect="001E72A1">
      <w:headerReference w:type="default" r:id="rId8"/>
      <w:pgSz w:w="16838" w:h="11906" w:orient="landscape"/>
      <w:pgMar w:top="1134" w:right="1134" w:bottom="568" w:left="1134" w:header="43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15" w:rsidRDefault="00BF7915" w:rsidP="00241AD4">
      <w:r>
        <w:separator/>
      </w:r>
    </w:p>
  </w:endnote>
  <w:endnote w:type="continuationSeparator" w:id="0">
    <w:p w:rsidR="00BF7915" w:rsidRDefault="00BF7915" w:rsidP="0024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15" w:rsidRDefault="00BF7915" w:rsidP="00241AD4">
      <w:r>
        <w:separator/>
      </w:r>
    </w:p>
  </w:footnote>
  <w:footnote w:type="continuationSeparator" w:id="0">
    <w:p w:rsidR="00BF7915" w:rsidRDefault="00BF7915" w:rsidP="0024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D8" w:rsidRDefault="00DA56D8">
    <w:pPr>
      <w:pStyle w:val="aa"/>
      <w:jc w:val="center"/>
    </w:pPr>
    <w:fldSimple w:instr=" PAGE   \* MERGEFORMAT ">
      <w:r w:rsidR="003061E2">
        <w:rPr>
          <w:noProof/>
        </w:rPr>
        <w:t>2</w:t>
      </w:r>
    </w:fldSimple>
  </w:p>
  <w:p w:rsidR="00DA56D8" w:rsidRDefault="00DA56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6">
    <w:nsid w:val="3C4C7ADA"/>
    <w:multiLevelType w:val="hybridMultilevel"/>
    <w:tmpl w:val="4F944C72"/>
    <w:lvl w:ilvl="0" w:tplc="ED8A7434">
      <w:start w:val="1"/>
      <w:numFmt w:val="decimal"/>
      <w:lvlText w:val="%1."/>
      <w:lvlJc w:val="left"/>
      <w:pPr>
        <w:ind w:left="4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214CD"/>
    <w:rsid w:val="00015247"/>
    <w:rsid w:val="00016F64"/>
    <w:rsid w:val="000249D8"/>
    <w:rsid w:val="00035846"/>
    <w:rsid w:val="00044563"/>
    <w:rsid w:val="00045895"/>
    <w:rsid w:val="00052046"/>
    <w:rsid w:val="00057EE6"/>
    <w:rsid w:val="00074057"/>
    <w:rsid w:val="00080F9A"/>
    <w:rsid w:val="00085C50"/>
    <w:rsid w:val="00096513"/>
    <w:rsid w:val="000A0A86"/>
    <w:rsid w:val="000B4A17"/>
    <w:rsid w:val="000D2664"/>
    <w:rsid w:val="000F4CDF"/>
    <w:rsid w:val="00101942"/>
    <w:rsid w:val="00104613"/>
    <w:rsid w:val="00110D43"/>
    <w:rsid w:val="00113479"/>
    <w:rsid w:val="001344AF"/>
    <w:rsid w:val="00161918"/>
    <w:rsid w:val="00166B6E"/>
    <w:rsid w:val="00174A2D"/>
    <w:rsid w:val="00184E87"/>
    <w:rsid w:val="00195A5C"/>
    <w:rsid w:val="001A0786"/>
    <w:rsid w:val="001A29B1"/>
    <w:rsid w:val="001A449B"/>
    <w:rsid w:val="001A5283"/>
    <w:rsid w:val="001B1315"/>
    <w:rsid w:val="001B223D"/>
    <w:rsid w:val="001C0ED9"/>
    <w:rsid w:val="001D1FBE"/>
    <w:rsid w:val="001D3CC0"/>
    <w:rsid w:val="001D3D5D"/>
    <w:rsid w:val="001D4B66"/>
    <w:rsid w:val="001E2283"/>
    <w:rsid w:val="001E356D"/>
    <w:rsid w:val="001E5108"/>
    <w:rsid w:val="001E72A1"/>
    <w:rsid w:val="001F4C15"/>
    <w:rsid w:val="00201814"/>
    <w:rsid w:val="002106A5"/>
    <w:rsid w:val="00213D3F"/>
    <w:rsid w:val="0022313A"/>
    <w:rsid w:val="0022420E"/>
    <w:rsid w:val="00237586"/>
    <w:rsid w:val="00241AD4"/>
    <w:rsid w:val="00242BFA"/>
    <w:rsid w:val="00243D23"/>
    <w:rsid w:val="00246C06"/>
    <w:rsid w:val="0025033F"/>
    <w:rsid w:val="002572C7"/>
    <w:rsid w:val="00262AEC"/>
    <w:rsid w:val="002639B8"/>
    <w:rsid w:val="00265AD9"/>
    <w:rsid w:val="002676C8"/>
    <w:rsid w:val="0027685B"/>
    <w:rsid w:val="002845BF"/>
    <w:rsid w:val="0029064E"/>
    <w:rsid w:val="00292624"/>
    <w:rsid w:val="0029492F"/>
    <w:rsid w:val="002B14C2"/>
    <w:rsid w:val="002C2118"/>
    <w:rsid w:val="002C5432"/>
    <w:rsid w:val="002F0FF1"/>
    <w:rsid w:val="002F7787"/>
    <w:rsid w:val="003061E2"/>
    <w:rsid w:val="00311D34"/>
    <w:rsid w:val="00317176"/>
    <w:rsid w:val="003208CA"/>
    <w:rsid w:val="00322083"/>
    <w:rsid w:val="0032699C"/>
    <w:rsid w:val="00330BB1"/>
    <w:rsid w:val="0033790C"/>
    <w:rsid w:val="00350437"/>
    <w:rsid w:val="00357778"/>
    <w:rsid w:val="00357E88"/>
    <w:rsid w:val="00366E7B"/>
    <w:rsid w:val="0038094C"/>
    <w:rsid w:val="0039012E"/>
    <w:rsid w:val="00393B59"/>
    <w:rsid w:val="003943AC"/>
    <w:rsid w:val="003A6615"/>
    <w:rsid w:val="003B717B"/>
    <w:rsid w:val="003C4682"/>
    <w:rsid w:val="003D0C54"/>
    <w:rsid w:val="003F5860"/>
    <w:rsid w:val="003F7FC2"/>
    <w:rsid w:val="0040519D"/>
    <w:rsid w:val="00412857"/>
    <w:rsid w:val="00413839"/>
    <w:rsid w:val="004344C9"/>
    <w:rsid w:val="00434DA6"/>
    <w:rsid w:val="00436839"/>
    <w:rsid w:val="0044167F"/>
    <w:rsid w:val="00444738"/>
    <w:rsid w:val="004554E5"/>
    <w:rsid w:val="0046414B"/>
    <w:rsid w:val="00466987"/>
    <w:rsid w:val="00473C1B"/>
    <w:rsid w:val="00484067"/>
    <w:rsid w:val="004843FE"/>
    <w:rsid w:val="00486D3F"/>
    <w:rsid w:val="00490DDE"/>
    <w:rsid w:val="004A11FF"/>
    <w:rsid w:val="004A1953"/>
    <w:rsid w:val="004C1BB7"/>
    <w:rsid w:val="004C5D53"/>
    <w:rsid w:val="004D1C73"/>
    <w:rsid w:val="00505344"/>
    <w:rsid w:val="0050679C"/>
    <w:rsid w:val="005122EA"/>
    <w:rsid w:val="00514110"/>
    <w:rsid w:val="005214F8"/>
    <w:rsid w:val="0052285B"/>
    <w:rsid w:val="00526668"/>
    <w:rsid w:val="00531D6D"/>
    <w:rsid w:val="005341D7"/>
    <w:rsid w:val="00541B44"/>
    <w:rsid w:val="0055349F"/>
    <w:rsid w:val="0055507E"/>
    <w:rsid w:val="005642E6"/>
    <w:rsid w:val="00567274"/>
    <w:rsid w:val="00580BBC"/>
    <w:rsid w:val="00585B84"/>
    <w:rsid w:val="005913C2"/>
    <w:rsid w:val="00596B8C"/>
    <w:rsid w:val="00597A2D"/>
    <w:rsid w:val="005A1E7A"/>
    <w:rsid w:val="005A3595"/>
    <w:rsid w:val="005A5418"/>
    <w:rsid w:val="005A691C"/>
    <w:rsid w:val="005B34EB"/>
    <w:rsid w:val="005B7A4E"/>
    <w:rsid w:val="005C2F97"/>
    <w:rsid w:val="005D7D37"/>
    <w:rsid w:val="005E02B4"/>
    <w:rsid w:val="005E6335"/>
    <w:rsid w:val="005F127F"/>
    <w:rsid w:val="005F369D"/>
    <w:rsid w:val="005F498F"/>
    <w:rsid w:val="006121C4"/>
    <w:rsid w:val="006278F5"/>
    <w:rsid w:val="006320CE"/>
    <w:rsid w:val="0064002E"/>
    <w:rsid w:val="00645457"/>
    <w:rsid w:val="00651A9C"/>
    <w:rsid w:val="00651BCE"/>
    <w:rsid w:val="00653D30"/>
    <w:rsid w:val="00655420"/>
    <w:rsid w:val="006775F7"/>
    <w:rsid w:val="006800E9"/>
    <w:rsid w:val="006828B8"/>
    <w:rsid w:val="00685888"/>
    <w:rsid w:val="00692B5C"/>
    <w:rsid w:val="00693B3C"/>
    <w:rsid w:val="00697924"/>
    <w:rsid w:val="006B1B48"/>
    <w:rsid w:val="006C112E"/>
    <w:rsid w:val="006C57DF"/>
    <w:rsid w:val="006E51ED"/>
    <w:rsid w:val="006E53AC"/>
    <w:rsid w:val="006E69CF"/>
    <w:rsid w:val="006F0FDC"/>
    <w:rsid w:val="006F3631"/>
    <w:rsid w:val="00710935"/>
    <w:rsid w:val="00717068"/>
    <w:rsid w:val="0073078C"/>
    <w:rsid w:val="00731E31"/>
    <w:rsid w:val="00736DDF"/>
    <w:rsid w:val="00740F9C"/>
    <w:rsid w:val="00767B08"/>
    <w:rsid w:val="007806C0"/>
    <w:rsid w:val="007831FA"/>
    <w:rsid w:val="0078701D"/>
    <w:rsid w:val="00797EFD"/>
    <w:rsid w:val="007A6DD6"/>
    <w:rsid w:val="007B2006"/>
    <w:rsid w:val="007B208A"/>
    <w:rsid w:val="007B6F28"/>
    <w:rsid w:val="007C388F"/>
    <w:rsid w:val="007C527C"/>
    <w:rsid w:val="007C7179"/>
    <w:rsid w:val="007E1C4B"/>
    <w:rsid w:val="00800187"/>
    <w:rsid w:val="00807E8C"/>
    <w:rsid w:val="00811D00"/>
    <w:rsid w:val="0081695D"/>
    <w:rsid w:val="00823847"/>
    <w:rsid w:val="0085023E"/>
    <w:rsid w:val="00854621"/>
    <w:rsid w:val="00872309"/>
    <w:rsid w:val="00881E61"/>
    <w:rsid w:val="00893D3A"/>
    <w:rsid w:val="008A5C5A"/>
    <w:rsid w:val="008B2275"/>
    <w:rsid w:val="008B2E66"/>
    <w:rsid w:val="008B45B1"/>
    <w:rsid w:val="008B55D6"/>
    <w:rsid w:val="008D3D72"/>
    <w:rsid w:val="008D7DCA"/>
    <w:rsid w:val="008E1568"/>
    <w:rsid w:val="008F4223"/>
    <w:rsid w:val="00911D3F"/>
    <w:rsid w:val="00914512"/>
    <w:rsid w:val="00924EAC"/>
    <w:rsid w:val="00927601"/>
    <w:rsid w:val="009325D0"/>
    <w:rsid w:val="00934D4C"/>
    <w:rsid w:val="00935A0E"/>
    <w:rsid w:val="00940074"/>
    <w:rsid w:val="00941DBE"/>
    <w:rsid w:val="00943704"/>
    <w:rsid w:val="00946CEB"/>
    <w:rsid w:val="00962381"/>
    <w:rsid w:val="00965D0A"/>
    <w:rsid w:val="0096675A"/>
    <w:rsid w:val="009675FB"/>
    <w:rsid w:val="009877E8"/>
    <w:rsid w:val="00992518"/>
    <w:rsid w:val="0099546E"/>
    <w:rsid w:val="009A74F9"/>
    <w:rsid w:val="009C75BE"/>
    <w:rsid w:val="009D5777"/>
    <w:rsid w:val="009F1AB0"/>
    <w:rsid w:val="009F7110"/>
    <w:rsid w:val="00A0733B"/>
    <w:rsid w:val="00A31729"/>
    <w:rsid w:val="00A33A3D"/>
    <w:rsid w:val="00A3572B"/>
    <w:rsid w:val="00A357AC"/>
    <w:rsid w:val="00A37D36"/>
    <w:rsid w:val="00A40277"/>
    <w:rsid w:val="00A53FC9"/>
    <w:rsid w:val="00A665A2"/>
    <w:rsid w:val="00A6681E"/>
    <w:rsid w:val="00A66B2B"/>
    <w:rsid w:val="00A81A85"/>
    <w:rsid w:val="00A9032C"/>
    <w:rsid w:val="00A961E1"/>
    <w:rsid w:val="00AB1BD3"/>
    <w:rsid w:val="00AC25FB"/>
    <w:rsid w:val="00AC4930"/>
    <w:rsid w:val="00AC796F"/>
    <w:rsid w:val="00AD486D"/>
    <w:rsid w:val="00AE0B7B"/>
    <w:rsid w:val="00AE48AF"/>
    <w:rsid w:val="00AE5429"/>
    <w:rsid w:val="00AE5840"/>
    <w:rsid w:val="00B020E6"/>
    <w:rsid w:val="00B0419B"/>
    <w:rsid w:val="00B05886"/>
    <w:rsid w:val="00B13A1E"/>
    <w:rsid w:val="00B16A37"/>
    <w:rsid w:val="00B214CD"/>
    <w:rsid w:val="00B232C7"/>
    <w:rsid w:val="00B23934"/>
    <w:rsid w:val="00B362AD"/>
    <w:rsid w:val="00B417C9"/>
    <w:rsid w:val="00B417E7"/>
    <w:rsid w:val="00B45775"/>
    <w:rsid w:val="00B613A4"/>
    <w:rsid w:val="00B61C5D"/>
    <w:rsid w:val="00B66913"/>
    <w:rsid w:val="00B71C22"/>
    <w:rsid w:val="00B81384"/>
    <w:rsid w:val="00B82A09"/>
    <w:rsid w:val="00B90B0D"/>
    <w:rsid w:val="00BA10BB"/>
    <w:rsid w:val="00BA18F9"/>
    <w:rsid w:val="00BA5E08"/>
    <w:rsid w:val="00BC033B"/>
    <w:rsid w:val="00BC7E93"/>
    <w:rsid w:val="00BD2B1D"/>
    <w:rsid w:val="00BD2CC6"/>
    <w:rsid w:val="00BE0AE0"/>
    <w:rsid w:val="00BF3710"/>
    <w:rsid w:val="00BF7915"/>
    <w:rsid w:val="00C15CA6"/>
    <w:rsid w:val="00C15E1C"/>
    <w:rsid w:val="00C16F69"/>
    <w:rsid w:val="00C20329"/>
    <w:rsid w:val="00C20BCE"/>
    <w:rsid w:val="00C22795"/>
    <w:rsid w:val="00C2464B"/>
    <w:rsid w:val="00C25EA5"/>
    <w:rsid w:val="00C314A0"/>
    <w:rsid w:val="00C42756"/>
    <w:rsid w:val="00C44CC0"/>
    <w:rsid w:val="00C55F06"/>
    <w:rsid w:val="00C60AE0"/>
    <w:rsid w:val="00C61B6F"/>
    <w:rsid w:val="00C62E95"/>
    <w:rsid w:val="00C70EE6"/>
    <w:rsid w:val="00C87C94"/>
    <w:rsid w:val="00C91F28"/>
    <w:rsid w:val="00C947C4"/>
    <w:rsid w:val="00CA4BD9"/>
    <w:rsid w:val="00CA4F15"/>
    <w:rsid w:val="00CA7075"/>
    <w:rsid w:val="00CA7E06"/>
    <w:rsid w:val="00CB1010"/>
    <w:rsid w:val="00CC2B2A"/>
    <w:rsid w:val="00CC56AC"/>
    <w:rsid w:val="00CD17D8"/>
    <w:rsid w:val="00CD5909"/>
    <w:rsid w:val="00CE77F7"/>
    <w:rsid w:val="00D05849"/>
    <w:rsid w:val="00D06134"/>
    <w:rsid w:val="00D1346D"/>
    <w:rsid w:val="00D165CE"/>
    <w:rsid w:val="00D30661"/>
    <w:rsid w:val="00D34B7F"/>
    <w:rsid w:val="00D43A09"/>
    <w:rsid w:val="00D44FBA"/>
    <w:rsid w:val="00D45F93"/>
    <w:rsid w:val="00D57694"/>
    <w:rsid w:val="00D615E0"/>
    <w:rsid w:val="00D66B4E"/>
    <w:rsid w:val="00D70215"/>
    <w:rsid w:val="00D7123D"/>
    <w:rsid w:val="00D712C6"/>
    <w:rsid w:val="00D71435"/>
    <w:rsid w:val="00D745A9"/>
    <w:rsid w:val="00D74892"/>
    <w:rsid w:val="00D77D47"/>
    <w:rsid w:val="00D8185C"/>
    <w:rsid w:val="00D84211"/>
    <w:rsid w:val="00D87E36"/>
    <w:rsid w:val="00D90C13"/>
    <w:rsid w:val="00D97982"/>
    <w:rsid w:val="00DA56D8"/>
    <w:rsid w:val="00DA7AFA"/>
    <w:rsid w:val="00DB1B3A"/>
    <w:rsid w:val="00DC0B73"/>
    <w:rsid w:val="00DC74E2"/>
    <w:rsid w:val="00DD1A3A"/>
    <w:rsid w:val="00DD2408"/>
    <w:rsid w:val="00DE7E49"/>
    <w:rsid w:val="00DF21E2"/>
    <w:rsid w:val="00DF5192"/>
    <w:rsid w:val="00E00626"/>
    <w:rsid w:val="00E17B4D"/>
    <w:rsid w:val="00E23871"/>
    <w:rsid w:val="00E2575F"/>
    <w:rsid w:val="00E260F4"/>
    <w:rsid w:val="00E322F2"/>
    <w:rsid w:val="00E33631"/>
    <w:rsid w:val="00E33EAC"/>
    <w:rsid w:val="00E365EB"/>
    <w:rsid w:val="00E36C7D"/>
    <w:rsid w:val="00E43593"/>
    <w:rsid w:val="00E443FE"/>
    <w:rsid w:val="00E65F7F"/>
    <w:rsid w:val="00E6699D"/>
    <w:rsid w:val="00E8684C"/>
    <w:rsid w:val="00E91988"/>
    <w:rsid w:val="00E9457B"/>
    <w:rsid w:val="00EA1CD2"/>
    <w:rsid w:val="00EB6A53"/>
    <w:rsid w:val="00EC41CD"/>
    <w:rsid w:val="00ED0ABB"/>
    <w:rsid w:val="00ED49FC"/>
    <w:rsid w:val="00ED6956"/>
    <w:rsid w:val="00EE04E5"/>
    <w:rsid w:val="00EE0965"/>
    <w:rsid w:val="00EE7BEA"/>
    <w:rsid w:val="00EE7DE3"/>
    <w:rsid w:val="00EF7F6A"/>
    <w:rsid w:val="00F303C2"/>
    <w:rsid w:val="00F321AA"/>
    <w:rsid w:val="00F404E3"/>
    <w:rsid w:val="00F50929"/>
    <w:rsid w:val="00F5152B"/>
    <w:rsid w:val="00F55069"/>
    <w:rsid w:val="00F71044"/>
    <w:rsid w:val="00F773A7"/>
    <w:rsid w:val="00F86F4A"/>
    <w:rsid w:val="00F93605"/>
    <w:rsid w:val="00FC46C5"/>
    <w:rsid w:val="00FE4595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717B"/>
    <w:pPr>
      <w:keepNext/>
      <w:numPr>
        <w:numId w:val="1"/>
      </w:numPr>
      <w:ind w:left="0" w:firstLine="558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B717B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717B"/>
    <w:pPr>
      <w:keepNext/>
      <w:numPr>
        <w:ilvl w:val="3"/>
        <w:numId w:val="1"/>
      </w:numPr>
      <w:ind w:left="0" w:firstLine="106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B717B"/>
    <w:rPr>
      <w:rFonts w:ascii="Times New Roman" w:hAnsi="Times New Roman" w:cs="Times New Roman"/>
    </w:rPr>
  </w:style>
  <w:style w:type="character" w:customStyle="1" w:styleId="WW8Num4z0">
    <w:name w:val="WW8Num4z0"/>
    <w:rsid w:val="003B717B"/>
    <w:rPr>
      <w:rFonts w:ascii="Times New Roman" w:hAnsi="Times New Roman" w:cs="Times New Roman"/>
    </w:rPr>
  </w:style>
  <w:style w:type="character" w:customStyle="1" w:styleId="WW8Num5z0">
    <w:name w:val="WW8Num5z0"/>
    <w:rsid w:val="003B717B"/>
    <w:rPr>
      <w:rFonts w:ascii="Symbol" w:hAnsi="Symbol" w:cs="OpenSymbol"/>
    </w:rPr>
  </w:style>
  <w:style w:type="character" w:customStyle="1" w:styleId="WW8Num6z0">
    <w:name w:val="WW8Num6z0"/>
    <w:rsid w:val="003B717B"/>
    <w:rPr>
      <w:rFonts w:ascii="Symbol" w:hAnsi="Symbol" w:cs="OpenSymbol"/>
    </w:rPr>
  </w:style>
  <w:style w:type="character" w:customStyle="1" w:styleId="40">
    <w:name w:val="Основной шрифт абзаца4"/>
    <w:rsid w:val="003B717B"/>
  </w:style>
  <w:style w:type="character" w:customStyle="1" w:styleId="WW8Num7z0">
    <w:name w:val="WW8Num7z0"/>
    <w:rsid w:val="003B717B"/>
    <w:rPr>
      <w:rFonts w:ascii="Symbol" w:hAnsi="Symbol" w:cs="OpenSymbol"/>
    </w:rPr>
  </w:style>
  <w:style w:type="character" w:customStyle="1" w:styleId="WW8Num8z0">
    <w:name w:val="WW8Num8z0"/>
    <w:rsid w:val="003B717B"/>
    <w:rPr>
      <w:rFonts w:ascii="Symbol" w:hAnsi="Symbol" w:cs="OpenSymbol"/>
    </w:rPr>
  </w:style>
  <w:style w:type="character" w:customStyle="1" w:styleId="WW8Num8z1">
    <w:name w:val="WW8Num8z1"/>
    <w:rsid w:val="003B717B"/>
    <w:rPr>
      <w:rFonts w:ascii="OpenSymbol" w:hAnsi="OpenSymbol" w:cs="OpenSymbol"/>
    </w:rPr>
  </w:style>
  <w:style w:type="character" w:customStyle="1" w:styleId="30">
    <w:name w:val="Основной шрифт абзаца3"/>
    <w:rsid w:val="003B717B"/>
  </w:style>
  <w:style w:type="character" w:customStyle="1" w:styleId="2">
    <w:name w:val="Основной шрифт абзаца2"/>
    <w:rsid w:val="003B717B"/>
  </w:style>
  <w:style w:type="character" w:customStyle="1" w:styleId="WW8Num9z0">
    <w:name w:val="WW8Num9z0"/>
    <w:rsid w:val="003B717B"/>
    <w:rPr>
      <w:rFonts w:ascii="Symbol" w:hAnsi="Symbol" w:cs="OpenSymbol"/>
    </w:rPr>
  </w:style>
  <w:style w:type="character" w:customStyle="1" w:styleId="WW8Num10z0">
    <w:name w:val="WW8Num10z0"/>
    <w:rsid w:val="003B717B"/>
    <w:rPr>
      <w:rFonts w:ascii="Symbol" w:hAnsi="Symbol" w:cs="OpenSymbol"/>
    </w:rPr>
  </w:style>
  <w:style w:type="character" w:customStyle="1" w:styleId="WW8Num11z0">
    <w:name w:val="WW8Num11z0"/>
    <w:rsid w:val="003B717B"/>
    <w:rPr>
      <w:rFonts w:ascii="Symbol" w:hAnsi="Symbol" w:cs="OpenSymbol"/>
    </w:rPr>
  </w:style>
  <w:style w:type="character" w:customStyle="1" w:styleId="WW8Num11z1">
    <w:name w:val="WW8Num11z1"/>
    <w:rsid w:val="003B717B"/>
    <w:rPr>
      <w:rFonts w:ascii="Courier New" w:hAnsi="Courier New" w:cs="Courier New"/>
    </w:rPr>
  </w:style>
  <w:style w:type="character" w:customStyle="1" w:styleId="WW8Num11z2">
    <w:name w:val="WW8Num11z2"/>
    <w:rsid w:val="003B717B"/>
    <w:rPr>
      <w:rFonts w:ascii="Wingdings" w:hAnsi="Wingdings" w:cs="Wingdings"/>
    </w:rPr>
  </w:style>
  <w:style w:type="character" w:customStyle="1" w:styleId="WW8Num11z3">
    <w:name w:val="WW8Num11z3"/>
    <w:rsid w:val="003B717B"/>
    <w:rPr>
      <w:rFonts w:ascii="Symbol" w:hAnsi="Symbol" w:cs="Symbol"/>
    </w:rPr>
  </w:style>
  <w:style w:type="character" w:customStyle="1" w:styleId="WW8Num12z0">
    <w:name w:val="WW8Num12z0"/>
    <w:rsid w:val="003B717B"/>
    <w:rPr>
      <w:rFonts w:ascii="Times New Roman" w:hAnsi="Times New Roman" w:cs="Times New Roman"/>
    </w:rPr>
  </w:style>
  <w:style w:type="character" w:customStyle="1" w:styleId="WW8Num12z1">
    <w:name w:val="WW8Num12z1"/>
    <w:rsid w:val="003B717B"/>
    <w:rPr>
      <w:rFonts w:ascii="Courier New" w:hAnsi="Courier New" w:cs="Courier New"/>
    </w:rPr>
  </w:style>
  <w:style w:type="character" w:customStyle="1" w:styleId="WW8Num12z2">
    <w:name w:val="WW8Num12z2"/>
    <w:rsid w:val="003B717B"/>
    <w:rPr>
      <w:rFonts w:ascii="Wingdings" w:hAnsi="Wingdings" w:cs="Wingdings"/>
    </w:rPr>
  </w:style>
  <w:style w:type="character" w:customStyle="1" w:styleId="WW8Num12z3">
    <w:name w:val="WW8Num12z3"/>
    <w:rsid w:val="003B717B"/>
    <w:rPr>
      <w:rFonts w:ascii="Symbol" w:hAnsi="Symbol" w:cs="Symbol"/>
    </w:rPr>
  </w:style>
  <w:style w:type="character" w:customStyle="1" w:styleId="WW8Num13z0">
    <w:name w:val="WW8Num13z0"/>
    <w:rsid w:val="003B717B"/>
    <w:rPr>
      <w:rFonts w:ascii="Symbol" w:hAnsi="Symbol" w:cs="Symbol"/>
    </w:rPr>
  </w:style>
  <w:style w:type="character" w:customStyle="1" w:styleId="WW8Num13z1">
    <w:name w:val="WW8Num13z1"/>
    <w:rsid w:val="003B717B"/>
    <w:rPr>
      <w:rFonts w:ascii="Courier New" w:hAnsi="Courier New" w:cs="Courier New"/>
    </w:rPr>
  </w:style>
  <w:style w:type="character" w:customStyle="1" w:styleId="WW8Num13z2">
    <w:name w:val="WW8Num13z2"/>
    <w:rsid w:val="003B717B"/>
    <w:rPr>
      <w:rFonts w:ascii="Wingdings" w:hAnsi="Wingdings" w:cs="Wingdings"/>
    </w:rPr>
  </w:style>
  <w:style w:type="character" w:customStyle="1" w:styleId="10">
    <w:name w:val="Основной шрифт абзаца1"/>
    <w:rsid w:val="003B717B"/>
  </w:style>
  <w:style w:type="character" w:customStyle="1" w:styleId="WW8Num2z0">
    <w:name w:val="WW8Num2z0"/>
    <w:rsid w:val="003B717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B717B"/>
    <w:rPr>
      <w:rFonts w:ascii="Courier New" w:hAnsi="Courier New" w:cs="Courier New"/>
    </w:rPr>
  </w:style>
  <w:style w:type="character" w:customStyle="1" w:styleId="WW8Num2z2">
    <w:name w:val="WW8Num2z2"/>
    <w:rsid w:val="003B717B"/>
    <w:rPr>
      <w:rFonts w:ascii="Wingdings" w:hAnsi="Wingdings" w:cs="Wingdings"/>
    </w:rPr>
  </w:style>
  <w:style w:type="character" w:customStyle="1" w:styleId="WW8Num2z3">
    <w:name w:val="WW8Num2z3"/>
    <w:rsid w:val="003B717B"/>
    <w:rPr>
      <w:rFonts w:ascii="Symbol" w:hAnsi="Symbol" w:cs="Symbol"/>
    </w:rPr>
  </w:style>
  <w:style w:type="character" w:customStyle="1" w:styleId="WW8Num1z0">
    <w:name w:val="WW8Num1z0"/>
    <w:rsid w:val="003B717B"/>
    <w:rPr>
      <w:rFonts w:ascii="Times New Roman" w:eastAsia="Times New Roman" w:hAnsi="Times New Roman" w:cs="Times New Roman"/>
    </w:rPr>
  </w:style>
  <w:style w:type="character" w:customStyle="1" w:styleId="a3">
    <w:name w:val="Маркеры списка"/>
    <w:rsid w:val="003B717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B71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3B717B"/>
    <w:pPr>
      <w:spacing w:after="120"/>
    </w:pPr>
  </w:style>
  <w:style w:type="paragraph" w:styleId="a6">
    <w:name w:val="List"/>
    <w:basedOn w:val="a5"/>
    <w:rsid w:val="003B717B"/>
    <w:rPr>
      <w:rFonts w:cs="Tahoma"/>
    </w:rPr>
  </w:style>
  <w:style w:type="paragraph" w:customStyle="1" w:styleId="5">
    <w:name w:val="Название5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B717B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B717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B717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B71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717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B71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B717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3B717B"/>
    <w:pPr>
      <w:suppressLineNumbers/>
    </w:pPr>
  </w:style>
  <w:style w:type="paragraph" w:customStyle="1" w:styleId="a8">
    <w:name w:val="Заголовок таблицы"/>
    <w:basedOn w:val="a7"/>
    <w:rsid w:val="003B717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3B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B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B717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Nonformat0">
    <w:name w:val="ConsPlusNonformat"/>
    <w:rsid w:val="003B717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3B717B"/>
    <w:rPr>
      <w:sz w:val="28"/>
    </w:rPr>
  </w:style>
  <w:style w:type="paragraph" w:styleId="a9">
    <w:name w:val="List Paragraph"/>
    <w:basedOn w:val="a"/>
    <w:uiPriority w:val="34"/>
    <w:qFormat/>
    <w:rsid w:val="00B417E7"/>
    <w:pPr>
      <w:ind w:left="708"/>
    </w:pPr>
  </w:style>
  <w:style w:type="paragraph" w:styleId="aa">
    <w:name w:val="header"/>
    <w:basedOn w:val="a"/>
    <w:link w:val="ab"/>
    <w:uiPriority w:val="99"/>
    <w:unhideWhenUsed/>
    <w:rsid w:val="00241A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1AD4"/>
    <w:rPr>
      <w:rFonts w:eastAsia="Andale Sans UI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41A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41AD4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965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22"/>
    <w:uiPriority w:val="99"/>
    <w:locked/>
    <w:rsid w:val="00965D0A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965D0A"/>
    <w:pPr>
      <w:shd w:val="clear" w:color="auto" w:fill="FFFFFF"/>
      <w:suppressAutoHyphens w:val="0"/>
      <w:spacing w:line="370" w:lineRule="exact"/>
      <w:ind w:hanging="360"/>
      <w:jc w:val="center"/>
    </w:pPr>
    <w:rPr>
      <w:rFonts w:ascii="Arial" w:eastAsia="Times New Roman" w:hAnsi="Arial" w:cs="Arial"/>
      <w:kern w:val="0"/>
      <w:sz w:val="25"/>
      <w:szCs w:val="25"/>
      <w:lang w:eastAsia="ru-RU"/>
    </w:rPr>
  </w:style>
  <w:style w:type="paragraph" w:styleId="af">
    <w:name w:val="No Spacing"/>
    <w:link w:val="af0"/>
    <w:uiPriority w:val="1"/>
    <w:qFormat/>
    <w:rsid w:val="00DD1A3A"/>
    <w:rPr>
      <w:rFonts w:eastAsia="Calibri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EC41CD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A33A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69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rsid w:val="003208CA"/>
    <w:pPr>
      <w:widowControl/>
      <w:suppressAutoHyphens w:val="0"/>
      <w:spacing w:after="160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20329"/>
    <w:rPr>
      <w:rFonts w:eastAsia="Calibri"/>
      <w:sz w:val="28"/>
      <w:szCs w:val="22"/>
      <w:lang w:eastAsia="en-US"/>
    </w:rPr>
  </w:style>
  <w:style w:type="paragraph" w:customStyle="1" w:styleId="TableContents">
    <w:name w:val="Table Contents"/>
    <w:basedOn w:val="a"/>
    <w:rsid w:val="00C20329"/>
    <w:pPr>
      <w:suppressLineNumbers/>
      <w:autoSpaceDN w:val="0"/>
      <w:textAlignment w:val="baseline"/>
    </w:pPr>
    <w:rPr>
      <w:rFonts w:eastAsia="Calibri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386F-20EB-406D-80BF-EF20832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Malm</cp:lastModifiedBy>
  <cp:revision>34</cp:revision>
  <cp:lastPrinted>2021-04-15T05:26:00Z</cp:lastPrinted>
  <dcterms:created xsi:type="dcterms:W3CDTF">2019-02-28T06:34:00Z</dcterms:created>
  <dcterms:modified xsi:type="dcterms:W3CDTF">2021-04-27T06:49:00Z</dcterms:modified>
</cp:coreProperties>
</file>