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24" w:rsidRPr="003652AA" w:rsidRDefault="00BC3924" w:rsidP="007C3D5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Утверждена</w:t>
      </w:r>
    </w:p>
    <w:p w:rsidR="00BC3924" w:rsidRPr="003652AA" w:rsidRDefault="007C3D5D" w:rsidP="007C3D5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</w:t>
      </w:r>
      <w:r w:rsidR="002F59BC" w:rsidRPr="003652AA">
        <w:rPr>
          <w:rFonts w:ascii="Times New Roman" w:hAnsi="Times New Roman" w:cs="Times New Roman"/>
          <w:sz w:val="28"/>
          <w:szCs w:val="28"/>
        </w:rPr>
        <w:t>остановлени</w:t>
      </w:r>
      <w:r w:rsidR="00BC3924" w:rsidRPr="003652A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9BC" w:rsidRPr="003652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46E8" w:rsidRPr="003652AA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9BC" w:rsidRPr="003652AA">
        <w:rPr>
          <w:rFonts w:ascii="Times New Roman" w:hAnsi="Times New Roman" w:cs="Times New Roman"/>
          <w:sz w:val="28"/>
          <w:szCs w:val="28"/>
        </w:rPr>
        <w:t xml:space="preserve">от </w:t>
      </w:r>
      <w:r w:rsidR="00BC3924" w:rsidRPr="003652AA">
        <w:rPr>
          <w:rFonts w:ascii="Times New Roman" w:hAnsi="Times New Roman" w:cs="Times New Roman"/>
          <w:sz w:val="28"/>
          <w:szCs w:val="28"/>
        </w:rPr>
        <w:t xml:space="preserve">29.12.2017 г. № 758 </w:t>
      </w:r>
    </w:p>
    <w:p w:rsidR="007C3D5D" w:rsidRDefault="00BC3924" w:rsidP="007C3D5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3652AA">
        <w:rPr>
          <w:rFonts w:ascii="Times New Roman" w:hAnsi="Times New Roman" w:cs="Times New Roman"/>
          <w:sz w:val="28"/>
          <w:szCs w:val="28"/>
        </w:rPr>
        <w:t>(в редакции</w:t>
      </w:r>
      <w:r w:rsidR="009F354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proofErr w:type="gramEnd"/>
    </w:p>
    <w:p w:rsidR="002F59BC" w:rsidRPr="003652AA" w:rsidRDefault="009F3543" w:rsidP="007C3D5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9F3543">
        <w:rPr>
          <w:rFonts w:ascii="Times New Roman" w:hAnsi="Times New Roman" w:cs="Times New Roman"/>
          <w:sz w:val="28"/>
          <w:szCs w:val="28"/>
        </w:rPr>
        <w:t>№ 386 от 27.08.2018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Pr="009F3543">
        <w:rPr>
          <w:rFonts w:ascii="Times New Roman" w:hAnsi="Times New Roman" w:cs="Times New Roman"/>
          <w:sz w:val="28"/>
          <w:szCs w:val="28"/>
        </w:rPr>
        <w:t>№ 535 от 05.12.2018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7C3D5D">
        <w:rPr>
          <w:rFonts w:ascii="Times New Roman" w:hAnsi="Times New Roman" w:cs="Times New Roman"/>
          <w:sz w:val="28"/>
          <w:szCs w:val="28"/>
        </w:rPr>
        <w:t>№</w:t>
      </w:r>
      <w:r w:rsidR="0055017C">
        <w:rPr>
          <w:rFonts w:ascii="Times New Roman" w:hAnsi="Times New Roman" w:cs="Times New Roman"/>
          <w:sz w:val="28"/>
          <w:szCs w:val="28"/>
        </w:rPr>
        <w:t>564 от 30.12.2019</w:t>
      </w:r>
      <w:r w:rsidR="007C3D5D">
        <w:rPr>
          <w:rFonts w:ascii="Times New Roman" w:hAnsi="Times New Roman" w:cs="Times New Roman"/>
          <w:sz w:val="28"/>
          <w:szCs w:val="28"/>
        </w:rPr>
        <w:t xml:space="preserve"> </w:t>
      </w:r>
      <w:r w:rsidR="0055017C">
        <w:rPr>
          <w:rFonts w:ascii="Times New Roman" w:hAnsi="Times New Roman" w:cs="Times New Roman"/>
          <w:sz w:val="28"/>
          <w:szCs w:val="28"/>
        </w:rPr>
        <w:t>г.</w:t>
      </w:r>
      <w:r w:rsidR="007C3D5D">
        <w:rPr>
          <w:rFonts w:ascii="Times New Roman" w:hAnsi="Times New Roman" w:cs="Times New Roman"/>
          <w:sz w:val="28"/>
          <w:szCs w:val="28"/>
        </w:rPr>
        <w:t>, № 487 от 13.11.2020 г.</w:t>
      </w:r>
      <w:r w:rsidR="0055017C">
        <w:rPr>
          <w:rFonts w:ascii="Times New Roman" w:hAnsi="Times New Roman" w:cs="Times New Roman"/>
          <w:sz w:val="28"/>
          <w:szCs w:val="28"/>
        </w:rPr>
        <w:t>)</w:t>
      </w:r>
      <w:r w:rsidR="00AA1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59BC" w:rsidRPr="003652AA" w:rsidRDefault="002F59BC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50" w:rsidRPr="003652AA" w:rsidRDefault="00D43650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BC" w:rsidRPr="003652AA" w:rsidRDefault="002F59BC" w:rsidP="002F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3652AA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D43650" w:rsidRPr="003652AA" w:rsidRDefault="002F59BC" w:rsidP="002F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2AA">
        <w:rPr>
          <w:rFonts w:ascii="Times New Roman" w:hAnsi="Times New Roman" w:cs="Times New Roman"/>
          <w:bCs/>
          <w:sz w:val="28"/>
          <w:szCs w:val="28"/>
        </w:rPr>
        <w:t>"РАЗВИТИЕ МУНИЦИПАЛЬНОЙ СЛУЖБЫ И ПРОТИВОДЕЙСТВИЕ КОРРУПЦИИ</w:t>
      </w:r>
      <w:r w:rsidR="00D43650" w:rsidRPr="00365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2A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43650" w:rsidRPr="003652AA">
        <w:rPr>
          <w:rFonts w:ascii="Times New Roman" w:hAnsi="Times New Roman" w:cs="Times New Roman"/>
          <w:bCs/>
          <w:sz w:val="28"/>
          <w:szCs w:val="28"/>
        </w:rPr>
        <w:t>ГРАЧЕВСКО</w:t>
      </w:r>
      <w:r w:rsidR="00527B0A" w:rsidRPr="003652AA">
        <w:rPr>
          <w:rFonts w:ascii="Times New Roman" w:hAnsi="Times New Roman" w:cs="Times New Roman"/>
          <w:bCs/>
          <w:sz w:val="28"/>
          <w:szCs w:val="28"/>
        </w:rPr>
        <w:t>М</w:t>
      </w:r>
      <w:r w:rsidR="00D43650" w:rsidRPr="003652AA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527B0A" w:rsidRPr="003652AA">
        <w:rPr>
          <w:rFonts w:ascii="Times New Roman" w:hAnsi="Times New Roman" w:cs="Times New Roman"/>
          <w:bCs/>
          <w:sz w:val="28"/>
          <w:szCs w:val="28"/>
        </w:rPr>
        <w:t>М</w:t>
      </w:r>
      <w:r w:rsidR="00D43650" w:rsidRPr="003652A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27B0A" w:rsidRPr="003652AA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D43650" w:rsidRPr="003652AA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Pr="003652AA">
        <w:rPr>
          <w:rFonts w:ascii="Times New Roman" w:hAnsi="Times New Roman" w:cs="Times New Roman"/>
          <w:bCs/>
          <w:sz w:val="28"/>
          <w:szCs w:val="28"/>
        </w:rPr>
        <w:t>"</w:t>
      </w:r>
    </w:p>
    <w:p w:rsidR="002F59BC" w:rsidRPr="003652AA" w:rsidRDefault="002F59BC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BC" w:rsidRPr="003652AA" w:rsidRDefault="002F59BC" w:rsidP="002F59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ПАСПОРТ</w:t>
      </w:r>
    </w:p>
    <w:p w:rsidR="002F59BC" w:rsidRPr="003652AA" w:rsidRDefault="00D43650" w:rsidP="002F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муниципальной программы "Развитие муниципальной службы и противодействие коррупции в Грачевско</w:t>
      </w:r>
      <w:r w:rsidR="00527B0A" w:rsidRPr="003652AA">
        <w:rPr>
          <w:rFonts w:ascii="Times New Roman" w:hAnsi="Times New Roman" w:cs="Times New Roman"/>
          <w:sz w:val="28"/>
          <w:szCs w:val="28"/>
        </w:rPr>
        <w:t>м</w:t>
      </w:r>
      <w:r w:rsidRPr="003652A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27B0A" w:rsidRPr="003652AA">
        <w:rPr>
          <w:rFonts w:ascii="Times New Roman" w:hAnsi="Times New Roman" w:cs="Times New Roman"/>
          <w:sz w:val="28"/>
          <w:szCs w:val="28"/>
        </w:rPr>
        <w:t>м</w:t>
      </w:r>
      <w:r w:rsidRPr="003652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7B0A" w:rsidRPr="003652AA">
        <w:rPr>
          <w:rFonts w:ascii="Times New Roman" w:hAnsi="Times New Roman" w:cs="Times New Roman"/>
          <w:sz w:val="28"/>
          <w:szCs w:val="28"/>
        </w:rPr>
        <w:t>е</w:t>
      </w:r>
      <w:r w:rsidRPr="003652A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F59BC" w:rsidRPr="003652AA">
        <w:rPr>
          <w:rFonts w:ascii="Times New Roman" w:hAnsi="Times New Roman" w:cs="Times New Roman"/>
          <w:sz w:val="28"/>
          <w:szCs w:val="28"/>
        </w:rPr>
        <w:t>"</w:t>
      </w:r>
    </w:p>
    <w:p w:rsidR="002F59BC" w:rsidRPr="003652AA" w:rsidRDefault="002F59BC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039"/>
      </w:tblGrid>
      <w:tr w:rsidR="002F59BC" w:rsidRPr="003652AA" w:rsidTr="005F53A4">
        <w:trPr>
          <w:trHeight w:val="92"/>
        </w:trPr>
        <w:tc>
          <w:tcPr>
            <w:tcW w:w="3686" w:type="dxa"/>
          </w:tcPr>
          <w:p w:rsidR="002F59BC" w:rsidRPr="003652AA" w:rsidRDefault="002F59BC" w:rsidP="006C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28CC" w:rsidRPr="003652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39" w:type="dxa"/>
          </w:tcPr>
          <w:p w:rsidR="002F59BC" w:rsidRPr="003652AA" w:rsidRDefault="002F59BC" w:rsidP="0052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муниципальной службы и противодействие коррупции в </w:t>
            </w:r>
            <w:r w:rsidR="00D43650" w:rsidRPr="003652AA">
              <w:rPr>
                <w:rFonts w:ascii="Times New Roman" w:hAnsi="Times New Roman" w:cs="Times New Roman"/>
                <w:sz w:val="28"/>
                <w:szCs w:val="28"/>
              </w:rPr>
              <w:t>Грачевско</w:t>
            </w:r>
            <w:r w:rsidR="00527B0A" w:rsidRPr="003652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3650"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27B0A" w:rsidRPr="003652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3650"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27B0A" w:rsidRPr="003652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3650"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" (далее - Программа)</w:t>
            </w:r>
          </w:p>
        </w:tc>
      </w:tr>
      <w:tr w:rsidR="006C28CC" w:rsidRPr="003652AA" w:rsidTr="005F53A4">
        <w:trPr>
          <w:trHeight w:val="92"/>
        </w:trPr>
        <w:tc>
          <w:tcPr>
            <w:tcW w:w="3686" w:type="dxa"/>
          </w:tcPr>
          <w:p w:rsidR="006C28CC" w:rsidRPr="003652AA" w:rsidRDefault="006C28CC" w:rsidP="006C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39" w:type="dxa"/>
          </w:tcPr>
          <w:p w:rsidR="006C28CC" w:rsidRPr="003652AA" w:rsidRDefault="0017493A" w:rsidP="006C2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C28CC"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и кадрового обеспечения</w:t>
            </w:r>
            <w:r w:rsidR="00831C66"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муниципального района</w:t>
            </w:r>
          </w:p>
        </w:tc>
      </w:tr>
      <w:tr w:rsidR="006C28CC" w:rsidRPr="003652AA" w:rsidTr="005F53A4">
        <w:trPr>
          <w:trHeight w:val="92"/>
        </w:trPr>
        <w:tc>
          <w:tcPr>
            <w:tcW w:w="3686" w:type="dxa"/>
          </w:tcPr>
          <w:p w:rsidR="006C28CC" w:rsidRPr="003652AA" w:rsidRDefault="006C28CC" w:rsidP="006C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39" w:type="dxa"/>
          </w:tcPr>
          <w:p w:rsidR="006C28CC" w:rsidRPr="003652AA" w:rsidRDefault="0055017C" w:rsidP="006C2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7C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Грачевского муниципального района со статусом юридического лица, Совет Грачевского муниципального района, Контрольно-счетная комиссия Грачевского муниципального района</w:t>
            </w:r>
          </w:p>
        </w:tc>
      </w:tr>
      <w:tr w:rsidR="006C28CC" w:rsidRPr="003652AA" w:rsidTr="005F53A4">
        <w:trPr>
          <w:trHeight w:val="92"/>
        </w:trPr>
        <w:tc>
          <w:tcPr>
            <w:tcW w:w="3686" w:type="dxa"/>
          </w:tcPr>
          <w:p w:rsidR="006C28CC" w:rsidRPr="003652AA" w:rsidRDefault="006C28CC" w:rsidP="006C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39" w:type="dxa"/>
          </w:tcPr>
          <w:p w:rsidR="006C28CC" w:rsidRPr="003652AA" w:rsidRDefault="00D04FC8" w:rsidP="006C2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28CC" w:rsidRPr="003652AA">
              <w:rPr>
                <w:rFonts w:ascii="Times New Roman" w:hAnsi="Times New Roman" w:cs="Times New Roman"/>
                <w:sz w:val="28"/>
                <w:szCs w:val="28"/>
              </w:rPr>
              <w:t>униципальные служащие</w:t>
            </w:r>
            <w:r w:rsidR="00DE5789" w:rsidRPr="003652AA">
              <w:rPr>
                <w:rFonts w:ascii="Times New Roman" w:hAnsi="Times New Roman" w:cs="Times New Roman"/>
                <w:sz w:val="28"/>
                <w:szCs w:val="28"/>
              </w:rPr>
              <w:t>, работники органов местного самоуправления района</w:t>
            </w:r>
          </w:p>
        </w:tc>
      </w:tr>
      <w:tr w:rsidR="006C28CC" w:rsidRPr="003652AA" w:rsidTr="005F53A4">
        <w:trPr>
          <w:trHeight w:val="92"/>
        </w:trPr>
        <w:tc>
          <w:tcPr>
            <w:tcW w:w="3686" w:type="dxa"/>
          </w:tcPr>
          <w:p w:rsidR="006C28CC" w:rsidRPr="003652AA" w:rsidRDefault="006C28CC" w:rsidP="006C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39" w:type="dxa"/>
          </w:tcPr>
          <w:p w:rsidR="006C28CC" w:rsidRPr="003652AA" w:rsidRDefault="006C28CC" w:rsidP="006C2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"Развитие муниципальной службы в Грачевском муниципальном районе Ставропольского края "</w:t>
            </w:r>
          </w:p>
        </w:tc>
      </w:tr>
      <w:tr w:rsidR="006C28CC" w:rsidRPr="003652AA" w:rsidTr="005F53A4">
        <w:trPr>
          <w:trHeight w:val="92"/>
        </w:trPr>
        <w:tc>
          <w:tcPr>
            <w:tcW w:w="3686" w:type="dxa"/>
          </w:tcPr>
          <w:p w:rsidR="006C28CC" w:rsidRPr="003652AA" w:rsidRDefault="006C28CC" w:rsidP="006C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6C28CC" w:rsidRPr="003652AA" w:rsidRDefault="006C28CC" w:rsidP="006C2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r:id="rId9" w:history="1">
              <w:r w:rsidRPr="003652AA">
                <w:rPr>
                  <w:rFonts w:ascii="Times New Roman" w:hAnsi="Times New Roman" w:cs="Times New Roman"/>
                  <w:sz w:val="28"/>
                  <w:szCs w:val="28"/>
                </w:rPr>
                <w:t>Противодействие коррупции</w:t>
              </w:r>
            </w:hyperlink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деятельности администрации Грачевского муниципального района  и ее органах "</w:t>
            </w:r>
          </w:p>
        </w:tc>
      </w:tr>
      <w:tr w:rsidR="005F53A4" w:rsidRPr="003652AA" w:rsidTr="005F53A4">
        <w:trPr>
          <w:trHeight w:val="92"/>
        </w:trPr>
        <w:tc>
          <w:tcPr>
            <w:tcW w:w="3686" w:type="dxa"/>
          </w:tcPr>
          <w:p w:rsidR="005F53A4" w:rsidRPr="003652AA" w:rsidRDefault="005F53A4" w:rsidP="006C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9" w:type="dxa"/>
            <w:vMerge w:val="restart"/>
          </w:tcPr>
          <w:p w:rsidR="005F53A4" w:rsidRPr="003652AA" w:rsidRDefault="005F53A4" w:rsidP="005F5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кадрового состава муниципальных служащих</w:t>
            </w:r>
            <w:r w:rsidR="00DE5789"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, работников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 органов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Грачевского муниципального района </w:t>
            </w:r>
          </w:p>
        </w:tc>
      </w:tr>
      <w:tr w:rsidR="005F53A4" w:rsidRPr="003652AA" w:rsidTr="005F53A4">
        <w:trPr>
          <w:trHeight w:val="92"/>
        </w:trPr>
        <w:tc>
          <w:tcPr>
            <w:tcW w:w="3686" w:type="dxa"/>
          </w:tcPr>
          <w:p w:rsidR="005F53A4" w:rsidRPr="003652AA" w:rsidRDefault="005F53A4" w:rsidP="002F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  <w:vMerge/>
          </w:tcPr>
          <w:p w:rsidR="005F53A4" w:rsidRPr="003652AA" w:rsidRDefault="005F53A4" w:rsidP="002F5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8CC" w:rsidRPr="003652AA" w:rsidTr="005F53A4">
        <w:trPr>
          <w:trHeight w:val="92"/>
        </w:trPr>
        <w:tc>
          <w:tcPr>
            <w:tcW w:w="3686" w:type="dxa"/>
          </w:tcPr>
          <w:p w:rsidR="006C28CC" w:rsidRPr="003652AA" w:rsidRDefault="006C28CC" w:rsidP="002F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6C28CC" w:rsidRPr="003652AA" w:rsidRDefault="005F53A4" w:rsidP="0052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коррупции в администрации Грачевского муниципального района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6810D0" w:rsidRPr="003652AA" w:rsidTr="005F53A4">
        <w:trPr>
          <w:trHeight w:val="1638"/>
        </w:trPr>
        <w:tc>
          <w:tcPr>
            <w:tcW w:w="3686" w:type="dxa"/>
          </w:tcPr>
          <w:p w:rsidR="006810D0" w:rsidRPr="003652AA" w:rsidRDefault="006810D0" w:rsidP="002F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Индикаторы достижения целей Программы</w:t>
            </w:r>
          </w:p>
        </w:tc>
        <w:tc>
          <w:tcPr>
            <w:tcW w:w="6039" w:type="dxa"/>
          </w:tcPr>
          <w:p w:rsidR="006810D0" w:rsidRPr="003652AA" w:rsidRDefault="006810D0" w:rsidP="0052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52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муниципальных служащих, </w:t>
            </w:r>
            <w:r w:rsidR="00DE5789" w:rsidRPr="003652AA">
              <w:rPr>
                <w:rFonts w:ascii="Times New Roman" w:hAnsi="Times New Roman" w:cs="Times New Roman"/>
                <w:sz w:val="28"/>
                <w:szCs w:val="28"/>
              </w:rPr>
              <w:t>работников органов местного самоуправления района,</w:t>
            </w:r>
            <w:r w:rsidR="00DE5789" w:rsidRPr="003652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652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повысивших свой профессиональный уровень</w:t>
            </w:r>
          </w:p>
          <w:p w:rsidR="005F53A4" w:rsidRPr="003652AA" w:rsidRDefault="005F53A4" w:rsidP="0052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F53A4" w:rsidRPr="003652AA" w:rsidRDefault="005F53A4" w:rsidP="005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доля жителей Грачевского района  из числа опрошенных, удовлетворенных предпринятыми мерами по предупреждению коррупции</w:t>
            </w:r>
          </w:p>
          <w:p w:rsidR="005F53A4" w:rsidRPr="003652AA" w:rsidRDefault="005F53A4" w:rsidP="0052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8CC" w:rsidRPr="003652AA" w:rsidTr="005F53A4">
        <w:trPr>
          <w:trHeight w:val="415"/>
        </w:trPr>
        <w:tc>
          <w:tcPr>
            <w:tcW w:w="3686" w:type="dxa"/>
          </w:tcPr>
          <w:p w:rsidR="006C28CC" w:rsidRPr="003652AA" w:rsidRDefault="006C28CC" w:rsidP="006C2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39" w:type="dxa"/>
          </w:tcPr>
          <w:p w:rsidR="006C28CC" w:rsidRPr="003652AA" w:rsidRDefault="006C28CC" w:rsidP="006C2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4368CB" w:rsidRPr="003652AA" w:rsidTr="005F53A4">
        <w:trPr>
          <w:trHeight w:val="606"/>
        </w:trPr>
        <w:tc>
          <w:tcPr>
            <w:tcW w:w="3686" w:type="dxa"/>
          </w:tcPr>
          <w:p w:rsidR="004368CB" w:rsidRPr="003652AA" w:rsidRDefault="004368CB" w:rsidP="00F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39" w:type="dxa"/>
          </w:tcPr>
          <w:p w:rsidR="004368CB" w:rsidRPr="00527B0A" w:rsidRDefault="004368CB" w:rsidP="00D4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93A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района Ставропольского края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1954,3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4368CB" w:rsidRPr="003652AA" w:rsidTr="005F53A4">
        <w:trPr>
          <w:trHeight w:val="213"/>
        </w:trPr>
        <w:tc>
          <w:tcPr>
            <w:tcW w:w="3686" w:type="dxa"/>
          </w:tcPr>
          <w:p w:rsidR="004368CB" w:rsidRPr="003652AA" w:rsidRDefault="004368CB" w:rsidP="00F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68CB" w:rsidRPr="00527B0A" w:rsidRDefault="004368CB" w:rsidP="00D4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5F53A4">
        <w:trPr>
          <w:trHeight w:val="202"/>
        </w:trPr>
        <w:tc>
          <w:tcPr>
            <w:tcW w:w="3686" w:type="dxa"/>
          </w:tcPr>
          <w:p w:rsidR="004368CB" w:rsidRPr="003652AA" w:rsidRDefault="004368CB" w:rsidP="00F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68CB" w:rsidRPr="00527B0A" w:rsidRDefault="004368CB" w:rsidP="00D4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224,62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5F53A4">
        <w:trPr>
          <w:trHeight w:val="213"/>
        </w:trPr>
        <w:tc>
          <w:tcPr>
            <w:tcW w:w="3686" w:type="dxa"/>
          </w:tcPr>
          <w:p w:rsidR="004368CB" w:rsidRPr="003652AA" w:rsidRDefault="004368CB" w:rsidP="00F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68CB" w:rsidRPr="00527B0A" w:rsidRDefault="004368CB" w:rsidP="00D4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205,30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5F53A4">
        <w:trPr>
          <w:trHeight w:val="202"/>
        </w:trPr>
        <w:tc>
          <w:tcPr>
            <w:tcW w:w="3686" w:type="dxa"/>
          </w:tcPr>
          <w:p w:rsidR="004368CB" w:rsidRPr="003652AA" w:rsidRDefault="004368CB" w:rsidP="00F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68CB" w:rsidRPr="00527B0A" w:rsidRDefault="004368CB" w:rsidP="00D4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431,50 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4368CB" w:rsidRPr="003652AA" w:rsidTr="005F53A4">
        <w:trPr>
          <w:trHeight w:val="213"/>
        </w:trPr>
        <w:tc>
          <w:tcPr>
            <w:tcW w:w="3686" w:type="dxa"/>
          </w:tcPr>
          <w:p w:rsidR="004368CB" w:rsidRPr="003652AA" w:rsidRDefault="004368CB" w:rsidP="00F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68CB" w:rsidRPr="00527B0A" w:rsidRDefault="004368CB" w:rsidP="00D4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431,50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5F53A4">
        <w:trPr>
          <w:trHeight w:val="202"/>
        </w:trPr>
        <w:tc>
          <w:tcPr>
            <w:tcW w:w="3686" w:type="dxa"/>
          </w:tcPr>
          <w:p w:rsidR="004368CB" w:rsidRPr="003652AA" w:rsidRDefault="004368CB" w:rsidP="00FC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68CB" w:rsidRPr="00527B0A" w:rsidRDefault="004368CB" w:rsidP="00D4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450,</w:t>
            </w:r>
            <w:r w:rsidRPr="00527B0A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</w:tc>
      </w:tr>
      <w:tr w:rsidR="00E624F0" w:rsidRPr="003652AA" w:rsidTr="005F53A4">
        <w:trPr>
          <w:trHeight w:val="617"/>
        </w:trPr>
        <w:tc>
          <w:tcPr>
            <w:tcW w:w="3686" w:type="dxa"/>
          </w:tcPr>
          <w:p w:rsidR="00E624F0" w:rsidRPr="003652AA" w:rsidRDefault="00E624F0" w:rsidP="00D04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Pr="003652A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реализации Программы</w:t>
            </w:r>
          </w:p>
        </w:tc>
        <w:tc>
          <w:tcPr>
            <w:tcW w:w="6039" w:type="dxa"/>
          </w:tcPr>
          <w:p w:rsidR="00EB25B6" w:rsidRPr="003652AA" w:rsidRDefault="00E624F0" w:rsidP="009F34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повышение доли муниципальных служащих, повысивших свой профессиональный уровень</w:t>
            </w:r>
          </w:p>
        </w:tc>
      </w:tr>
      <w:tr w:rsidR="00E624F0" w:rsidRPr="003652AA" w:rsidTr="005F53A4">
        <w:trPr>
          <w:trHeight w:val="819"/>
        </w:trPr>
        <w:tc>
          <w:tcPr>
            <w:tcW w:w="3686" w:type="dxa"/>
          </w:tcPr>
          <w:p w:rsidR="00E624F0" w:rsidRPr="003652AA" w:rsidRDefault="00E624F0" w:rsidP="006810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624F0" w:rsidRPr="003652AA" w:rsidRDefault="00E624F0" w:rsidP="009F34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удовлетворенности населения Грачевского района предпринятыми антикоррупционными мерами</w:t>
            </w:r>
          </w:p>
        </w:tc>
      </w:tr>
    </w:tbl>
    <w:p w:rsidR="00D11BF5" w:rsidRDefault="00D11BF5" w:rsidP="00D11B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017C" w:rsidRPr="003652AA" w:rsidRDefault="0055017C" w:rsidP="00D11B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1BF5" w:rsidRPr="003652AA" w:rsidRDefault="00D11BF5" w:rsidP="000478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52AA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реализуемой в </w:t>
      </w:r>
      <w:r w:rsidR="00BD5C34" w:rsidRPr="003652AA">
        <w:rPr>
          <w:rFonts w:ascii="Times New Roman" w:eastAsia="Times New Roman" w:hAnsi="Times New Roman" w:cs="Times New Roman"/>
          <w:sz w:val="28"/>
          <w:szCs w:val="28"/>
        </w:rPr>
        <w:t>Грачевском муниципальном районе</w:t>
      </w:r>
    </w:p>
    <w:p w:rsidR="002F59BC" w:rsidRPr="003652AA" w:rsidRDefault="00D11BF5" w:rsidP="00EB25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2AA">
        <w:rPr>
          <w:rFonts w:ascii="Times New Roman" w:eastAsia="Times New Roman" w:hAnsi="Times New Roman" w:cs="Times New Roman"/>
          <w:sz w:val="28"/>
          <w:szCs w:val="28"/>
        </w:rPr>
        <w:t>политики в сфере реализации программы</w:t>
      </w:r>
    </w:p>
    <w:p w:rsidR="002F59BC" w:rsidRPr="003652AA" w:rsidRDefault="00D04FC8" w:rsidP="000E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2F59BC" w:rsidRPr="003652AA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AB3369" w:rsidRPr="003652AA">
        <w:rPr>
          <w:rFonts w:ascii="Times New Roman" w:hAnsi="Times New Roman" w:cs="Times New Roman"/>
          <w:sz w:val="28"/>
          <w:szCs w:val="28"/>
        </w:rPr>
        <w:t xml:space="preserve">с Федеральным законом  от 06 октября 2003 г.  </w:t>
      </w:r>
      <w:hyperlink r:id="rId10" w:history="1">
        <w:r w:rsidR="00AB3369" w:rsidRPr="003652AA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AB3369" w:rsidRPr="003652A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2F59BC" w:rsidRPr="003652A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2F59BC" w:rsidRPr="003652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59BC" w:rsidRPr="003652AA">
        <w:rPr>
          <w:rFonts w:ascii="Times New Roman" w:hAnsi="Times New Roman" w:cs="Times New Roman"/>
          <w:sz w:val="28"/>
          <w:szCs w:val="28"/>
        </w:rPr>
        <w:t xml:space="preserve"> от 02 марта 2007 г. N 25-ФЗ "О муниципальной службе в Российской Федерации", Федеральным </w:t>
      </w:r>
      <w:hyperlink r:id="rId12" w:history="1">
        <w:r w:rsidR="002F59BC" w:rsidRPr="003652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59BC" w:rsidRPr="003652A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</w:t>
      </w:r>
      <w:r w:rsidR="000E2CA4" w:rsidRPr="003652AA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29 июня 2018 года </w:t>
      </w:r>
      <w:hyperlink r:id="rId13" w:history="1">
        <w:r w:rsidR="000E2CA4" w:rsidRPr="003652AA">
          <w:rPr>
            <w:rFonts w:ascii="Times New Roman" w:hAnsi="Times New Roman" w:cs="Times New Roman"/>
            <w:sz w:val="28"/>
            <w:szCs w:val="28"/>
          </w:rPr>
          <w:t>N</w:t>
        </w:r>
        <w:proofErr w:type="gramEnd"/>
        <w:r w:rsidR="000E2CA4" w:rsidRPr="003652A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0E2CA4" w:rsidRPr="003652AA">
          <w:rPr>
            <w:rFonts w:ascii="Times New Roman" w:hAnsi="Times New Roman" w:cs="Times New Roman"/>
            <w:sz w:val="28"/>
            <w:szCs w:val="28"/>
          </w:rPr>
          <w:t>378</w:t>
        </w:r>
      </w:hyperlink>
      <w:r w:rsidR="000E2CA4" w:rsidRPr="003652AA">
        <w:rPr>
          <w:rFonts w:ascii="Times New Roman" w:hAnsi="Times New Roman" w:cs="Times New Roman"/>
          <w:sz w:val="28"/>
          <w:szCs w:val="28"/>
        </w:rPr>
        <w:t xml:space="preserve"> "О Национальном плане противодействия коррупции на 2018 - 2020 годы", </w:t>
      </w:r>
      <w:r w:rsidR="00BA1AEA" w:rsidRPr="003652AA">
        <w:rPr>
          <w:rFonts w:ascii="Times New Roman" w:hAnsi="Times New Roman" w:cs="Times New Roman"/>
          <w:sz w:val="28"/>
          <w:szCs w:val="28"/>
        </w:rPr>
        <w:t>постановлени</w:t>
      </w:r>
      <w:r w:rsidR="000478CB" w:rsidRPr="003652AA">
        <w:rPr>
          <w:rFonts w:ascii="Times New Roman" w:hAnsi="Times New Roman" w:cs="Times New Roman"/>
          <w:sz w:val="28"/>
          <w:szCs w:val="28"/>
        </w:rPr>
        <w:t>ями</w:t>
      </w:r>
      <w:r w:rsidR="00BA1AEA" w:rsidRPr="003652AA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района Ставропольского края </w:t>
      </w:r>
      <w:r w:rsidR="000478CB" w:rsidRPr="003652AA">
        <w:rPr>
          <w:rFonts w:ascii="Times New Roman" w:hAnsi="Times New Roman" w:cs="Times New Roman"/>
          <w:sz w:val="28"/>
          <w:szCs w:val="28"/>
        </w:rPr>
        <w:t xml:space="preserve"> от 03.07.2017г. № 359 " О внесении изменений в Порядок разработки, реализации и оценки эффективности муниципальных Программ Грачевского муниципального района СК от 08.08.2013г №565" и </w:t>
      </w:r>
      <w:r w:rsidR="00BA1AEA" w:rsidRPr="003652AA">
        <w:rPr>
          <w:rFonts w:ascii="Times New Roman" w:hAnsi="Times New Roman" w:cs="Times New Roman"/>
          <w:sz w:val="28"/>
          <w:szCs w:val="28"/>
        </w:rPr>
        <w:t xml:space="preserve">от 28.04.2017 N 211 "О внесении изменений в постановление администрации Грачевского муниципального района </w:t>
      </w:r>
      <w:r w:rsidR="006D24AC" w:rsidRPr="003652AA">
        <w:rPr>
          <w:rFonts w:ascii="Times New Roman" w:hAnsi="Times New Roman" w:cs="Times New Roman"/>
          <w:sz w:val="28"/>
          <w:szCs w:val="28"/>
        </w:rPr>
        <w:t>Ставропольского</w:t>
      </w:r>
      <w:r w:rsidR="00BA1AEA" w:rsidRPr="003652AA">
        <w:rPr>
          <w:rFonts w:ascii="Times New Roman" w:hAnsi="Times New Roman" w:cs="Times New Roman"/>
          <w:sz w:val="28"/>
          <w:szCs w:val="28"/>
        </w:rPr>
        <w:t xml:space="preserve"> края от 09.08.2013 г</w:t>
      </w:r>
      <w:proofErr w:type="gramEnd"/>
      <w:r w:rsidR="00BA1AEA" w:rsidRPr="003652AA">
        <w:rPr>
          <w:rFonts w:ascii="Times New Roman" w:hAnsi="Times New Roman" w:cs="Times New Roman"/>
          <w:sz w:val="28"/>
          <w:szCs w:val="28"/>
        </w:rPr>
        <w:t>. № 566 «О перечне муниципальных программ Грачевского муниципального района Ст</w:t>
      </w:r>
      <w:r w:rsidR="00D536BC" w:rsidRPr="003652AA">
        <w:rPr>
          <w:rFonts w:ascii="Times New Roman" w:hAnsi="Times New Roman" w:cs="Times New Roman"/>
          <w:sz w:val="28"/>
          <w:szCs w:val="28"/>
        </w:rPr>
        <w:t>а</w:t>
      </w:r>
      <w:r w:rsidR="00BA1AEA" w:rsidRPr="003652AA">
        <w:rPr>
          <w:rFonts w:ascii="Times New Roman" w:hAnsi="Times New Roman" w:cs="Times New Roman"/>
          <w:sz w:val="28"/>
          <w:szCs w:val="28"/>
        </w:rPr>
        <w:t xml:space="preserve">вропольского края, </w:t>
      </w:r>
      <w:r w:rsidR="006D24AC" w:rsidRPr="003652AA">
        <w:rPr>
          <w:rFonts w:ascii="Times New Roman" w:hAnsi="Times New Roman" w:cs="Times New Roman"/>
          <w:sz w:val="28"/>
          <w:szCs w:val="28"/>
        </w:rPr>
        <w:t>планируемых</w:t>
      </w:r>
      <w:r w:rsidR="00BA1AEA" w:rsidRPr="003652AA">
        <w:rPr>
          <w:rFonts w:ascii="Times New Roman" w:hAnsi="Times New Roman" w:cs="Times New Roman"/>
          <w:sz w:val="28"/>
          <w:szCs w:val="28"/>
        </w:rPr>
        <w:t xml:space="preserve"> к реализации с 2014 года»</w:t>
      </w:r>
      <w:r w:rsidR="002F59BC" w:rsidRPr="003652AA">
        <w:rPr>
          <w:rFonts w:ascii="Times New Roman" w:hAnsi="Times New Roman" w:cs="Times New Roman"/>
          <w:sz w:val="28"/>
          <w:szCs w:val="28"/>
        </w:rPr>
        <w:t>.</w:t>
      </w:r>
    </w:p>
    <w:p w:rsidR="002F59BC" w:rsidRPr="003652AA" w:rsidRDefault="002F59BC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Одним из основных условий развития </w:t>
      </w:r>
      <w:r w:rsidR="00D75F46" w:rsidRPr="003652A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3652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5F46" w:rsidRPr="003652AA">
        <w:rPr>
          <w:rFonts w:ascii="Times New Roman" w:hAnsi="Times New Roman" w:cs="Times New Roman"/>
          <w:sz w:val="28"/>
          <w:szCs w:val="28"/>
        </w:rPr>
        <w:t>района</w:t>
      </w:r>
      <w:r w:rsidRPr="003652AA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BA1AEA" w:rsidRPr="003652AA">
        <w:rPr>
          <w:rFonts w:ascii="Times New Roman" w:hAnsi="Times New Roman" w:cs="Times New Roman"/>
          <w:sz w:val="28"/>
          <w:szCs w:val="28"/>
        </w:rPr>
        <w:t>–</w:t>
      </w:r>
      <w:r w:rsidRPr="003652AA">
        <w:rPr>
          <w:rFonts w:ascii="Times New Roman" w:hAnsi="Times New Roman" w:cs="Times New Roman"/>
          <w:sz w:val="28"/>
          <w:szCs w:val="28"/>
        </w:rPr>
        <w:t xml:space="preserve"> </w:t>
      </w:r>
      <w:r w:rsidR="00BA1AEA" w:rsidRPr="003652AA">
        <w:rPr>
          <w:rFonts w:ascii="Times New Roman" w:hAnsi="Times New Roman" w:cs="Times New Roman"/>
          <w:sz w:val="28"/>
          <w:szCs w:val="28"/>
        </w:rPr>
        <w:t>Грачевский район</w:t>
      </w:r>
      <w:r w:rsidRPr="003652AA">
        <w:rPr>
          <w:rFonts w:ascii="Times New Roman" w:hAnsi="Times New Roman" w:cs="Times New Roman"/>
          <w:sz w:val="28"/>
          <w:szCs w:val="28"/>
        </w:rPr>
        <w:t xml:space="preserve">) является повышение профессионализма и компетентности кадрового состава органов местного самоуправления </w:t>
      </w:r>
      <w:r w:rsidR="00D75F46" w:rsidRPr="003652AA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3652AA">
        <w:rPr>
          <w:rFonts w:ascii="Times New Roman" w:hAnsi="Times New Roman" w:cs="Times New Roman"/>
          <w:sz w:val="28"/>
          <w:szCs w:val="28"/>
        </w:rPr>
        <w:t>, реализация которого тесно взаимосвязана с задачей по созданию и эффективному применению системы планомерного дополнительного профессионального образования муниципальных служащих</w:t>
      </w:r>
      <w:r w:rsidR="00DE5789" w:rsidRPr="003652AA">
        <w:rPr>
          <w:rFonts w:ascii="Times New Roman" w:hAnsi="Times New Roman" w:cs="Times New Roman"/>
          <w:sz w:val="28"/>
          <w:szCs w:val="28"/>
        </w:rPr>
        <w:t>, работников органов местного самоуправления района</w:t>
      </w:r>
      <w:r w:rsidRPr="003652AA">
        <w:rPr>
          <w:rFonts w:ascii="Times New Roman" w:hAnsi="Times New Roman" w:cs="Times New Roman"/>
          <w:sz w:val="28"/>
          <w:szCs w:val="28"/>
        </w:rPr>
        <w:t>.</w:t>
      </w:r>
    </w:p>
    <w:p w:rsidR="002F59BC" w:rsidRPr="003652AA" w:rsidRDefault="002F59BC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Подготовка кадров для органов местного самоуправления </w:t>
      </w:r>
      <w:r w:rsidR="00DE1F95" w:rsidRPr="003652AA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3652AA">
        <w:rPr>
          <w:rFonts w:ascii="Times New Roman" w:hAnsi="Times New Roman" w:cs="Times New Roman"/>
          <w:sz w:val="28"/>
          <w:szCs w:val="28"/>
        </w:rPr>
        <w:t xml:space="preserve"> является одним из инструментов повышения эффективности муниципального управления. Отсутствие необходимых знаний и профессиональных навыков у муниципальных служащих</w:t>
      </w:r>
      <w:r w:rsidR="00DE5789" w:rsidRPr="003652AA">
        <w:rPr>
          <w:rFonts w:ascii="Times New Roman" w:hAnsi="Times New Roman" w:cs="Times New Roman"/>
          <w:sz w:val="28"/>
          <w:szCs w:val="28"/>
        </w:rPr>
        <w:t xml:space="preserve"> и иных работников</w:t>
      </w:r>
      <w:r w:rsidRPr="003652AA">
        <w:rPr>
          <w:rFonts w:ascii="Times New Roman" w:hAnsi="Times New Roman" w:cs="Times New Roman"/>
          <w:sz w:val="28"/>
          <w:szCs w:val="28"/>
        </w:rPr>
        <w:t xml:space="preserve"> приводит к низкому качеству управленческих решений и, как следствие, к потере авторитета органов местного самоуправления среди населения </w:t>
      </w:r>
      <w:r w:rsidR="00DE1F95" w:rsidRPr="003652AA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  <w:r w:rsidRPr="003652AA">
        <w:rPr>
          <w:rFonts w:ascii="Times New Roman" w:hAnsi="Times New Roman" w:cs="Times New Roman"/>
          <w:sz w:val="28"/>
          <w:szCs w:val="28"/>
        </w:rPr>
        <w:t>.</w:t>
      </w:r>
    </w:p>
    <w:p w:rsidR="002F59BC" w:rsidRPr="003652AA" w:rsidRDefault="002F59BC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В целях создания положительного имиджа муниципального служащего, повышения роли и престижа муниципальной службы необходимо обеспечить открытость и гласность муниципальной службы посредством публикаций опросов общественного мнения в средствах массовой информации, выступлений руководства администрации </w:t>
      </w:r>
      <w:r w:rsidR="00754AB7" w:rsidRPr="003652A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3652AA">
        <w:rPr>
          <w:rFonts w:ascii="Times New Roman" w:hAnsi="Times New Roman" w:cs="Times New Roman"/>
          <w:sz w:val="28"/>
          <w:szCs w:val="28"/>
        </w:rPr>
        <w:t xml:space="preserve"> и ее органов.</w:t>
      </w:r>
    </w:p>
    <w:p w:rsidR="002F59BC" w:rsidRPr="003652AA" w:rsidRDefault="002F59BC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DE5789" w:rsidRPr="003652AA">
        <w:rPr>
          <w:rFonts w:ascii="Times New Roman" w:hAnsi="Times New Roman" w:cs="Times New Roman"/>
          <w:sz w:val="28"/>
          <w:szCs w:val="28"/>
        </w:rPr>
        <w:t>, кадровой работы</w:t>
      </w:r>
      <w:r w:rsidRPr="003652AA">
        <w:rPr>
          <w:rFonts w:ascii="Times New Roman" w:hAnsi="Times New Roman" w:cs="Times New Roman"/>
          <w:sz w:val="28"/>
          <w:szCs w:val="28"/>
        </w:rPr>
        <w:t xml:space="preserve"> должно осуществляться в соответствии с единой программой, которая позволит подойти к решению вышеназванных проблем комплексно, обеспечить последовательность и системность реализации мероприятий по развитию муниципальной службы</w:t>
      </w:r>
      <w:r w:rsidR="00DE5789" w:rsidRPr="003652AA">
        <w:rPr>
          <w:rFonts w:ascii="Times New Roman" w:hAnsi="Times New Roman" w:cs="Times New Roman"/>
          <w:sz w:val="28"/>
          <w:szCs w:val="28"/>
        </w:rPr>
        <w:t>, кадрового потенциала района</w:t>
      </w:r>
      <w:r w:rsidRPr="003652AA">
        <w:rPr>
          <w:rFonts w:ascii="Times New Roman" w:hAnsi="Times New Roman" w:cs="Times New Roman"/>
          <w:sz w:val="28"/>
          <w:szCs w:val="28"/>
        </w:rPr>
        <w:t>.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муниципальных служащих</w:t>
      </w:r>
      <w:r w:rsidR="00DE5789" w:rsidRPr="003652AA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Pr="003652AA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района  и ее органов;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lastRenderedPageBreak/>
        <w:t>усовершенствование механизмов мотивации и стимулирования муниципальных служащих</w:t>
      </w:r>
      <w:r w:rsidR="00DE5789" w:rsidRPr="003652AA">
        <w:rPr>
          <w:rFonts w:ascii="Times New Roman" w:hAnsi="Times New Roman" w:cs="Times New Roman"/>
          <w:sz w:val="28"/>
          <w:szCs w:val="28"/>
        </w:rPr>
        <w:t>, работников</w:t>
      </w:r>
      <w:r w:rsidRPr="003652AA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района  и ее органов;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повышение эффективности организации муниципальной службы;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увеличение открытости, гласности и равного доступа граждан к муниципальной службе;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усовершенствование деятельности по противодействию коррупции;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службы;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формирование антикоррупционного сознания у муниципальных служащих администрации Грачевского муниципального района  и ее органов.</w:t>
      </w:r>
    </w:p>
    <w:p w:rsidR="004369B4" w:rsidRPr="003652AA" w:rsidRDefault="00D52A7C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</w:t>
      </w:r>
      <w:r w:rsidR="004369B4" w:rsidRPr="003652AA">
        <w:rPr>
          <w:rFonts w:ascii="Times New Roman" w:hAnsi="Times New Roman" w:cs="Times New Roman"/>
          <w:sz w:val="28"/>
          <w:szCs w:val="28"/>
        </w:rPr>
        <w:t xml:space="preserve">беспечение финансового контроля в бюджетной сфере, контроля при осуществлении закупок товаров, работ, услуг для обеспечения </w:t>
      </w:r>
      <w:r w:rsidRPr="003652AA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4369B4" w:rsidRPr="003652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69B4" w:rsidRPr="003652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369B4" w:rsidRPr="003652AA">
        <w:rPr>
          <w:rFonts w:ascii="Times New Roman" w:hAnsi="Times New Roman" w:cs="Times New Roman"/>
          <w:sz w:val="28"/>
          <w:szCs w:val="28"/>
        </w:rPr>
        <w:t> использованием по назначению и сохранностью имущества района</w:t>
      </w:r>
      <w:r w:rsidR="00B2763A" w:rsidRPr="003652AA">
        <w:rPr>
          <w:rFonts w:ascii="Times New Roman" w:hAnsi="Times New Roman" w:cs="Times New Roman"/>
          <w:sz w:val="28"/>
          <w:szCs w:val="28"/>
        </w:rPr>
        <w:t>;</w:t>
      </w:r>
      <w:r w:rsidR="008927AE" w:rsidRPr="00365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AE" w:rsidRPr="003652AA" w:rsidRDefault="008927AE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разработка и реализация мер по предупреждению и минимизации бытовой коррупции в сфере образования и жилищно-коммунального хозяйства</w:t>
      </w:r>
      <w:r w:rsidR="00B2763A" w:rsidRPr="003652AA">
        <w:rPr>
          <w:rFonts w:ascii="Times New Roman" w:hAnsi="Times New Roman" w:cs="Times New Roman"/>
          <w:sz w:val="28"/>
          <w:szCs w:val="28"/>
        </w:rPr>
        <w:t>;</w:t>
      </w:r>
    </w:p>
    <w:p w:rsidR="008927AE" w:rsidRPr="003652AA" w:rsidRDefault="008927AE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совершенствование мер по противодействию коррупции в сфере </w:t>
      </w:r>
      <w:r w:rsidR="00EB0C3F" w:rsidRPr="003652A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малого и среднего предпринимательства, при осуществлении контрольно-надзорных функций.</w:t>
      </w:r>
    </w:p>
    <w:p w:rsidR="008927AE" w:rsidRPr="003652AA" w:rsidRDefault="008927AE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повышение профессионального уровня кадрового состава администрации Грачевского муниципального района;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 в администрации Грачевского муниципального района  и ее органах, формирование в обществе антикоррупционного сознания и нетерпимости к коррупционному поведению.</w:t>
      </w:r>
    </w:p>
    <w:p w:rsidR="004369B4" w:rsidRPr="003652AA" w:rsidRDefault="004369B4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снижение вероятности совершения коррупционных правонарушений, препятствующих целевому и эффективному использованию бюджетных средств, соблюдению законодательства в сфере закупок, эффективному управлению имуществом </w:t>
      </w:r>
      <w:r w:rsidR="008927AE" w:rsidRPr="003652AA">
        <w:rPr>
          <w:rFonts w:ascii="Times New Roman" w:hAnsi="Times New Roman" w:cs="Times New Roman"/>
          <w:sz w:val="28"/>
          <w:szCs w:val="28"/>
        </w:rPr>
        <w:t>района</w:t>
      </w:r>
      <w:r w:rsidR="007458A6" w:rsidRPr="003652AA">
        <w:rPr>
          <w:rFonts w:ascii="Times New Roman" w:hAnsi="Times New Roman" w:cs="Times New Roman"/>
          <w:sz w:val="28"/>
          <w:szCs w:val="28"/>
        </w:rPr>
        <w:t>;</w:t>
      </w:r>
    </w:p>
    <w:p w:rsidR="007458A6" w:rsidRPr="003652AA" w:rsidRDefault="007458A6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внедрение комплекса правовых и организационных мероприятий по минимизации выявленных коррупционных рисков в сфере образования, развития малого и среднего предпринимательства и осуществлении контрольно-надзорных функций.</w:t>
      </w:r>
    </w:p>
    <w:p w:rsidR="007458A6" w:rsidRPr="003652AA" w:rsidRDefault="007458A6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C3F" w:rsidRPr="003652AA" w:rsidRDefault="00EB0C3F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CB" w:rsidRPr="003652AA" w:rsidRDefault="001E29C7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478CB" w:rsidRPr="003652A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478CB" w:rsidRPr="003652AA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целей муниципальной программы и показателях решения задач подпрограмм Программы  и их значениях приведены в приложении 1 к программе.</w:t>
      </w:r>
    </w:p>
    <w:p w:rsidR="000478CB" w:rsidRPr="003652AA" w:rsidRDefault="001E29C7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478CB" w:rsidRPr="003652A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478CB" w:rsidRPr="003652AA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Программы  приведен в приложении 2 к программе.</w:t>
      </w:r>
    </w:p>
    <w:p w:rsidR="000478CB" w:rsidRPr="003652AA" w:rsidRDefault="001E29C7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478CB" w:rsidRPr="003652AA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7811AA" w:rsidRPr="003652AA">
        <w:rPr>
          <w:rFonts w:ascii="Times New Roman" w:hAnsi="Times New Roman" w:cs="Times New Roman"/>
          <w:sz w:val="28"/>
          <w:szCs w:val="28"/>
        </w:rPr>
        <w:t xml:space="preserve"> и источники </w:t>
      </w:r>
      <w:r w:rsidR="000478CB" w:rsidRPr="003652AA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7811AA" w:rsidRPr="003652AA">
        <w:rPr>
          <w:rFonts w:ascii="Times New Roman" w:hAnsi="Times New Roman" w:cs="Times New Roman"/>
          <w:sz w:val="28"/>
          <w:szCs w:val="28"/>
        </w:rPr>
        <w:t>П</w:t>
      </w:r>
      <w:r w:rsidR="000478CB" w:rsidRPr="003652AA">
        <w:rPr>
          <w:rFonts w:ascii="Times New Roman" w:hAnsi="Times New Roman" w:cs="Times New Roman"/>
          <w:sz w:val="28"/>
          <w:szCs w:val="28"/>
        </w:rPr>
        <w:t>рограммы приведены в приложении 3 к программе.</w:t>
      </w:r>
    </w:p>
    <w:p w:rsidR="000478CB" w:rsidRPr="003652AA" w:rsidRDefault="000478CB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программы осуществляется путем решения задач подпрограмм программы и выполнения основных </w:t>
      </w:r>
      <w:proofErr w:type="gramStart"/>
      <w:r w:rsidRPr="003652AA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3652AA">
        <w:rPr>
          <w:rFonts w:ascii="Times New Roman" w:hAnsi="Times New Roman" w:cs="Times New Roman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0478CB" w:rsidRPr="003652AA" w:rsidRDefault="001E29C7" w:rsidP="0004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478CB" w:rsidRPr="003652AA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0478CB" w:rsidRPr="003652AA">
        <w:rPr>
          <w:rFonts w:ascii="Times New Roman" w:hAnsi="Times New Roman" w:cs="Times New Roman"/>
          <w:sz w:val="28"/>
          <w:szCs w:val="28"/>
        </w:rPr>
        <w:t xml:space="preserve"> "Развитие муниципальной службы в </w:t>
      </w:r>
      <w:r w:rsidR="007811AA" w:rsidRPr="003652AA">
        <w:rPr>
          <w:rFonts w:ascii="Times New Roman" w:hAnsi="Times New Roman" w:cs="Times New Roman"/>
          <w:sz w:val="28"/>
          <w:szCs w:val="28"/>
        </w:rPr>
        <w:t>Грачевском муниципальном районе Ставропольского края</w:t>
      </w:r>
      <w:r w:rsidR="000478CB" w:rsidRPr="003652AA">
        <w:rPr>
          <w:rFonts w:ascii="Times New Roman" w:hAnsi="Times New Roman" w:cs="Times New Roman"/>
          <w:sz w:val="28"/>
          <w:szCs w:val="28"/>
        </w:rPr>
        <w:t xml:space="preserve">" приведена в приложении </w:t>
      </w:r>
      <w:r w:rsidR="007811AA" w:rsidRPr="003652AA">
        <w:rPr>
          <w:rFonts w:ascii="Times New Roman" w:hAnsi="Times New Roman" w:cs="Times New Roman"/>
          <w:sz w:val="28"/>
          <w:szCs w:val="28"/>
        </w:rPr>
        <w:t xml:space="preserve">4 </w:t>
      </w:r>
      <w:r w:rsidR="000478CB" w:rsidRPr="003652AA">
        <w:rPr>
          <w:rFonts w:ascii="Times New Roman" w:hAnsi="Times New Roman" w:cs="Times New Roman"/>
          <w:sz w:val="28"/>
          <w:szCs w:val="28"/>
        </w:rPr>
        <w:t>к программе;</w:t>
      </w:r>
    </w:p>
    <w:p w:rsidR="007811AA" w:rsidRPr="003652AA" w:rsidRDefault="001E29C7" w:rsidP="00781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478CB" w:rsidRPr="003652AA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0478CB" w:rsidRPr="003652AA">
        <w:rPr>
          <w:rFonts w:ascii="Times New Roman" w:hAnsi="Times New Roman" w:cs="Times New Roman"/>
          <w:sz w:val="28"/>
          <w:szCs w:val="28"/>
        </w:rPr>
        <w:t xml:space="preserve"> "</w:t>
      </w:r>
      <w:hyperlink r:id="rId19" w:history="1">
        <w:r w:rsidR="007811AA" w:rsidRPr="003652AA">
          <w:rPr>
            <w:rFonts w:ascii="Times New Roman" w:hAnsi="Times New Roman" w:cs="Times New Roman"/>
            <w:sz w:val="28"/>
            <w:szCs w:val="28"/>
          </w:rPr>
          <w:t>Противодействие коррупции</w:t>
        </w:r>
      </w:hyperlink>
      <w:r w:rsidR="007811AA" w:rsidRPr="003652AA">
        <w:rPr>
          <w:rFonts w:ascii="Times New Roman" w:hAnsi="Times New Roman" w:cs="Times New Roman"/>
          <w:sz w:val="28"/>
          <w:szCs w:val="28"/>
        </w:rPr>
        <w:t xml:space="preserve"> в сфере деятельности администрации Грачевского муниципального района  и ее органах"  приведена в приложении 5 к программе.</w:t>
      </w:r>
    </w:p>
    <w:p w:rsidR="002F59BC" w:rsidRPr="003652AA" w:rsidRDefault="002F59BC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0EC" w:rsidRPr="003652AA" w:rsidRDefault="000C40EC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0EC" w:rsidRPr="003652AA" w:rsidRDefault="000C40EC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0EC" w:rsidRPr="003652AA" w:rsidRDefault="000C40EC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A4" w:rsidRPr="003652AA" w:rsidRDefault="000E2CA4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0C40EC" w:rsidRPr="003652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652A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E2CA4" w:rsidRPr="003652AA" w:rsidRDefault="000E2CA4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0E2CA4" w:rsidRPr="003652AA" w:rsidRDefault="000E2CA4" w:rsidP="002F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2AA">
        <w:rPr>
          <w:rFonts w:ascii="Times New Roman" w:hAnsi="Times New Roman" w:cs="Times New Roman"/>
          <w:sz w:val="28"/>
          <w:szCs w:val="28"/>
        </w:rPr>
        <w:t>администрации</w:t>
      </w:r>
      <w:r w:rsidR="000C40EC" w:rsidRPr="003652A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0C40EC" w:rsidRPr="00365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24" w:rsidRPr="003652AA" w:rsidRDefault="000C40EC" w:rsidP="00BC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BC3924" w:rsidRPr="003652AA">
        <w:rPr>
          <w:rFonts w:ascii="Times New Roman" w:hAnsi="Times New Roman" w:cs="Times New Roman"/>
          <w:sz w:val="28"/>
          <w:szCs w:val="28"/>
        </w:rPr>
        <w:t xml:space="preserve">на                          </w:t>
      </w:r>
      <w:r w:rsidRPr="003652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2CA4" w:rsidRPr="003652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52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E2CA4" w:rsidRPr="003652AA">
        <w:rPr>
          <w:rFonts w:ascii="Times New Roman" w:hAnsi="Times New Roman" w:cs="Times New Roman"/>
          <w:sz w:val="28"/>
          <w:szCs w:val="28"/>
        </w:rPr>
        <w:t>Н.А.Бондаренко</w:t>
      </w:r>
      <w:proofErr w:type="spellEnd"/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br w:type="page"/>
      </w:r>
    </w:p>
    <w:p w:rsidR="00BC3924" w:rsidRPr="003652AA" w:rsidRDefault="00BC3924" w:rsidP="00BE7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C3924" w:rsidRPr="003652AA" w:rsidSect="005046E8">
          <w:pgSz w:w="11906" w:h="16840"/>
          <w:pgMar w:top="850" w:right="850" w:bottom="850" w:left="1701" w:header="0" w:footer="0" w:gutter="0"/>
          <w:cols w:space="720"/>
          <w:noEndnote/>
        </w:sectPr>
      </w:pPr>
    </w:p>
    <w:p w:rsidR="00965DEA" w:rsidRDefault="00965DEA" w:rsidP="00965DEA">
      <w:pPr>
        <w:widowControl w:val="0"/>
        <w:autoSpaceDE w:val="0"/>
        <w:autoSpaceDN w:val="0"/>
        <w:spacing w:after="0" w:line="280" w:lineRule="exact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65DEA" w:rsidRDefault="00965DEA" w:rsidP="00965DEA">
      <w:pPr>
        <w:autoSpaceDE w:val="0"/>
        <w:autoSpaceDN w:val="0"/>
        <w:adjustRightInd w:val="0"/>
        <w:spacing w:after="0" w:line="280" w:lineRule="exact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"Развитие муниципальной службы и противодействие коррупции в Грачевском муниципальном районе»</w:t>
      </w:r>
    </w:p>
    <w:p w:rsidR="00965DEA" w:rsidRDefault="00965DEA" w:rsidP="00965DEA">
      <w:pPr>
        <w:autoSpaceDE w:val="0"/>
        <w:autoSpaceDN w:val="0"/>
        <w:adjustRightInd w:val="0"/>
        <w:spacing w:after="0" w:line="280" w:lineRule="exact"/>
        <w:ind w:left="907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65DEA" w:rsidRDefault="00965DEA" w:rsidP="00965DE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DEA" w:rsidRDefault="00965DEA" w:rsidP="00965DE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DEA" w:rsidRDefault="00965DEA" w:rsidP="00965DE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65DEA" w:rsidRDefault="00965DEA" w:rsidP="00965DEA">
      <w:pPr>
        <w:autoSpaceDE w:val="0"/>
        <w:autoSpaceDN w:val="0"/>
        <w:adjustRightInd w:val="0"/>
        <w:spacing w:after="0" w:line="28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индикаторах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"Развитие</w:t>
      </w:r>
    </w:p>
    <w:p w:rsidR="00965DEA" w:rsidRDefault="00965DEA" w:rsidP="00965DEA">
      <w:pPr>
        <w:autoSpaceDE w:val="0"/>
        <w:autoSpaceDN w:val="0"/>
        <w:adjustRightInd w:val="0"/>
        <w:spacing w:after="0" w:line="280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и противодействие коррупции в Грачевском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DEA" w:rsidRDefault="00965DEA" w:rsidP="00965DEA">
      <w:pPr>
        <w:autoSpaceDE w:val="0"/>
        <w:autoSpaceDN w:val="0"/>
        <w:adjustRightInd w:val="0"/>
        <w:spacing w:after="0" w:line="28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подпрограмм Программы и их значениях</w:t>
      </w:r>
    </w:p>
    <w:p w:rsidR="00965DEA" w:rsidRDefault="00965DEA" w:rsidP="0096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2"/>
        <w:gridCol w:w="4598"/>
        <w:gridCol w:w="1471"/>
        <w:gridCol w:w="1117"/>
        <w:gridCol w:w="1117"/>
        <w:gridCol w:w="1117"/>
        <w:gridCol w:w="1117"/>
        <w:gridCol w:w="982"/>
        <w:gridCol w:w="981"/>
        <w:gridCol w:w="981"/>
        <w:gridCol w:w="921"/>
      </w:tblGrid>
      <w:tr w:rsidR="00965DEA" w:rsidTr="008F470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965DEA" w:rsidTr="008F4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hyperlink r:id="rId20" w:anchor="P30" w:history="1">
              <w:r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"Развитие муниципальной службы и противодействие коррупции в Грачевском муниципальном районе"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кадрового состава муниципальных служащих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администрации и органов администрации Грачевского муниципального района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 1 достижения цели 1 программы: доля муниципальных служащих, работников, повысивших свой профессиональный уровень, с начала реализации программы нарастающим итогом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50,5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anchor="P749" w:history="1">
              <w:r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"Развитие муниципальной службы в Грачевском муниципальном районе Ставропольского края"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профессионального развития муниципальных служащих 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обеспечение открытости, престижности и привлекательности муниципальной службы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 решения задачи 1 подпрограммы: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работников, повысивших свой профессиональный уровень  с начала реализации программы нарастающим итогом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 решения задачи 1 подпрограммы: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муниципальными служащими "круглых столов", семинаров-совещаний на актуальные темы в части изменений законодательства в области муниципальной службы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3 решения задачи 1 подпрограммы: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муниципальных служащих для определения степени их знаний в области муниципальной службы и противодействия коррупции, проведение аттестации муниципальных служащих.</w:t>
            </w:r>
          </w:p>
          <w:p w:rsidR="00965DEA" w:rsidRDefault="00965DEA" w:rsidP="008F4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4 решения задачи 1 подпрограммы: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 муниципальных служащих.</w:t>
            </w:r>
          </w:p>
          <w:p w:rsidR="00965DEA" w:rsidRDefault="00965DEA" w:rsidP="008F470D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2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коррупции в администрации Грачевского муниципального района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Индикатор 1 достижения цели 2 программы: доля жителей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района из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опрошенных, удовлетворенных предпринятыми мерами по предупреждению коррупции на конец года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22" w:anchor="P822" w:history="1">
              <w:r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"Противодействие коррупции в сфере деятельности администрации Грачевского муниципального района и ее органах"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антикоррупционной компетентности муниципальных служащих администрац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а также представителей институтов гражданского общества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1 решения задачи 1 подпрограммы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обеспеченных информационными материалами в сфере противодействия коррупции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2 решения задачи 1 подпрограммы 2: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65DEA" w:rsidTr="008F470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3 решения задачи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2: Количество информационных материалов по антикоррупционной тематике, опубликованных в печатных изданиях, размещенных на официальном сайте администрации Грачевского муниципального района в информационно-телекоммуникационной сети "Интернет"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65DEA" w:rsidRDefault="00965DEA" w:rsidP="0096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br w:type="page"/>
      </w:r>
    </w:p>
    <w:p w:rsidR="00BC3924" w:rsidRPr="003652AA" w:rsidRDefault="00BC3924" w:rsidP="00BC3924">
      <w:pPr>
        <w:widowControl w:val="0"/>
        <w:autoSpaceDE w:val="0"/>
        <w:autoSpaceDN w:val="0"/>
        <w:spacing w:after="0" w:line="240" w:lineRule="exact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3652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 программе </w:t>
      </w:r>
      <w:r w:rsidRPr="003652AA">
        <w:rPr>
          <w:rFonts w:ascii="Times New Roman" w:hAnsi="Times New Roman" w:cs="Times New Roman"/>
          <w:sz w:val="28"/>
          <w:szCs w:val="28"/>
        </w:rPr>
        <w:t>"Развитие муниципальной службы и противодействие коррупции в Грачевском муниципальном районе»</w:t>
      </w:r>
    </w:p>
    <w:p w:rsidR="00BC3924" w:rsidRPr="003652AA" w:rsidRDefault="00BC3924" w:rsidP="00BC3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2AA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C3924" w:rsidRPr="003652AA" w:rsidRDefault="00BC3924" w:rsidP="00BC3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2AA">
        <w:rPr>
          <w:rFonts w:ascii="Times New Roman" w:eastAsia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BC3924" w:rsidRPr="003652AA" w:rsidRDefault="00BC3924" w:rsidP="00BC3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536"/>
        <w:gridCol w:w="1984"/>
        <w:gridCol w:w="992"/>
        <w:gridCol w:w="992"/>
        <w:gridCol w:w="1985"/>
      </w:tblGrid>
      <w:tr w:rsidR="00BC3924" w:rsidRPr="003652AA" w:rsidTr="00365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ind w:left="-89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(</w:t>
            </w:r>
            <w:proofErr w:type="spellStart"/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участник) основного мероприятия подпрограммы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C3924" w:rsidRPr="003652AA" w:rsidTr="00365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suppressAutoHyphens/>
              <w:spacing w:after="0" w:line="260" w:lineRule="exac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suppressAutoHyphens/>
              <w:spacing w:after="0" w:line="260" w:lineRule="exac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suppressAutoHyphens/>
              <w:spacing w:after="0" w:line="260" w:lineRule="exac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suppressAutoHyphens/>
              <w:spacing w:after="0" w:line="260" w:lineRule="exac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suppressAutoHyphens/>
              <w:spacing w:after="0" w:line="260" w:lineRule="exac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C3924" w:rsidRPr="003652AA" w:rsidTr="003652AA">
        <w:trPr>
          <w:trHeight w:val="2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924" w:rsidRPr="003652AA" w:rsidTr="00D939E9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1 Программы: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кадрового состава муниципальных служащих, работников  администрации и органов администрации Грачевского муниципального района</w:t>
            </w:r>
          </w:p>
        </w:tc>
      </w:tr>
      <w:tr w:rsidR="00BC3924" w:rsidRPr="003652AA" w:rsidTr="003652A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«Развитие муниципальной службы в Грачевском муниципальном районе»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правово-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кадрового обеспечения администрации органы 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Гра-чевского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 к программе</w:t>
            </w:r>
          </w:p>
        </w:tc>
      </w:tr>
      <w:tr w:rsidR="00BC3924" w:rsidRPr="003652AA" w:rsidTr="00D939E9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 подпрограммы 1 Программы: Обеспечение профессионального развития лиц, замещающих должности муниципальной службы в администрации Грачевского муниципального района и ее органах</w:t>
            </w:r>
          </w:p>
        </w:tc>
      </w:tr>
      <w:tr w:rsidR="00BC3924" w:rsidRPr="003652AA" w:rsidTr="003652A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1: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дополнительного профессионального образования муниципальных служащих, работников (в том числе оплата командировочных расходов).</w:t>
            </w:r>
          </w:p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 администрации и органов </w:t>
            </w:r>
            <w:proofErr w:type="spellStart"/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повышения квалификации и переподготовки муниципальных служащих, иных работников проведение конкурсов на замещение вакантных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долж-ностей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правово-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кадрового обеспечения 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Пункты 2.1, 3.1.1  приложения 1 к программе</w:t>
            </w:r>
          </w:p>
        </w:tc>
      </w:tr>
      <w:tr w:rsidR="00BC3924" w:rsidRPr="003652AA" w:rsidTr="003652A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2: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мероприятий, направленных на повышение уровня компетентности муниципальных служащих и оценку уровня их квалификации.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 администрации и органов </w:t>
            </w:r>
            <w:proofErr w:type="spellStart"/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, проведение аттестации муниципальных служащих, 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правово-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кадрового обеспечения 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Пункты 3.1.2, 3.1.3  приложения 1 к программе</w:t>
            </w:r>
          </w:p>
        </w:tc>
      </w:tr>
      <w:tr w:rsidR="00BC3924" w:rsidRPr="003652AA" w:rsidTr="003652A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3:</w:t>
            </w:r>
          </w:p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 администрации и органов </w:t>
            </w:r>
            <w:proofErr w:type="spellStart"/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, осуществление комп-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лекса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проводимых с целью определения рисков развития заболеваний, раннего выявления имеющихся заболеваний, в том числе препятствующих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прохож-дению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службы; сохранение и укрепление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физи-ческого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и психического здоровья муниципального служащего.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3652AA" w:rsidP="00D939E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администрации, Совет Грачевского муниципального района, Контрольно-счетная комиссия, финансовое управление администрации, управление </w:t>
            </w: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хозяйства администрации, отдел образования администрации, отдел культуры администрации, отдел имущественных и земельных отношений администрации, управление труда и социальной защиты населения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3.1.4 приложения 1 к программе</w:t>
            </w:r>
          </w:p>
        </w:tc>
      </w:tr>
      <w:tr w:rsidR="00BC3924" w:rsidRPr="003652AA" w:rsidTr="00D939E9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2 Программы: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коррупции в администрации Грачевского муниципального района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C3924" w:rsidRPr="003652AA" w:rsidTr="003652A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1E29C7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822" w:history="1">
              <w:r w:rsidR="00BC3924" w:rsidRPr="003652A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BC3924"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"Противодействие коррупции в сфере деятельности </w:t>
            </w:r>
            <w:proofErr w:type="spellStart"/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Грачевского 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 ее органах"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правово-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кадрового обеспечения 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Гра-чевского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 к программе</w:t>
            </w:r>
          </w:p>
        </w:tc>
      </w:tr>
      <w:tr w:rsidR="00BC3924" w:rsidRPr="003652AA" w:rsidTr="00D939E9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2: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антикоррупционной компетентности муниципальных служащих администрац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а также представителей институтов гражданского общества</w:t>
            </w:r>
          </w:p>
        </w:tc>
      </w:tr>
      <w:tr w:rsidR="00BC3924" w:rsidRPr="003652AA" w:rsidTr="003652A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1:</w:t>
            </w:r>
          </w:p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 размещение 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циальной</w:t>
            </w:r>
            <w:proofErr w:type="spellEnd"/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рекламы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антикор-рупционной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(информационный стенд, баннеры,  листовки)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 администрации и органов ад-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, разработка и раз-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мещение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рекламы антикоррупционной направлен-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разработка и изготовление печатной продукции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антикор-рупционной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раз-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мещение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Грачевского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му-ниципального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мационно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-телекоммуникационной сети "Интернет" информации о реализации мероприятий в сфере противодействия коррупции,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-ленных фактах коррупции в органах местного самоуправления в целях повышения осведомленности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-дан об антикоррупционных мерах, реализуемых администрацией и ее</w:t>
            </w:r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деятельности администрации в сфере противодействия коррупции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правово-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кадрового обеспечения администрации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органы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Гра-чевского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Пункты 4.1, 5.1.1 приложения 1 к программе</w:t>
            </w:r>
          </w:p>
        </w:tc>
      </w:tr>
      <w:tr w:rsidR="00BC3924" w:rsidRPr="003652AA" w:rsidTr="003652A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2: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Организационное, научно-методическое и информационное обеспечение деятельности в области противодействия коррупции</w:t>
            </w:r>
          </w:p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мониторинга, направленного на оценку эффективности </w:t>
            </w:r>
            <w:proofErr w:type="spellStart"/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принимае-мых</w:t>
            </w:r>
            <w:proofErr w:type="spellEnd"/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привлечение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-кого общества к деятельности органов местного самоуправления Грачевского муниципального района по противодействию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кор-рупции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правово-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кадрового обеспечения </w:t>
            </w:r>
            <w:proofErr w:type="spell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Грачевского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Пункты 5.1.2, 5.1.3 приложения 1 к программе</w:t>
            </w:r>
          </w:p>
        </w:tc>
      </w:tr>
      <w:tr w:rsidR="00BC3924" w:rsidRPr="003652AA" w:rsidTr="00D939E9"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Задача 2 подпрограммы 2: п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коррупционных проявлений, минимизации и ликвидации их последствий в 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ферах</w:t>
            </w:r>
            <w:proofErr w:type="spellEnd"/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: бюджетных отношений, государственных и муниципальных закупок, образования, жилищно-коммунального хозяйства, земельно-имущественных отношений, развития малого и среднего предпринимательства и осуществлении контрольно-надзорных функций</w:t>
            </w:r>
          </w:p>
        </w:tc>
      </w:tr>
      <w:tr w:rsidR="00BC3924" w:rsidRPr="003652AA" w:rsidTr="003652A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1: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редупреждение коррупционных проявлений, минимизации и ликвидации их последствий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и реализация мер по предупреждению и минимизации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в 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ферах</w:t>
            </w:r>
            <w:proofErr w:type="spellEnd"/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: бюджетных отношений, государственных и муниципальных закупок,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, жилищно-коммунального хо-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  <w:proofErr w:type="spell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, земельно-имущественных отношений, развития малого и среднего предпринимательства и осуществлении контрольно-надзорных функций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Грачевского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Пункты 5.2, 5.2.1 приложения 1 к программе</w:t>
            </w:r>
          </w:p>
        </w:tc>
      </w:tr>
    </w:tbl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DEA" w:rsidRDefault="00965DEA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65DEA" w:rsidRPr="003652AA" w:rsidRDefault="00965DEA" w:rsidP="00965DEA">
      <w:pPr>
        <w:widowControl w:val="0"/>
        <w:autoSpaceDE w:val="0"/>
        <w:autoSpaceDN w:val="0"/>
        <w:spacing w:after="0" w:line="240" w:lineRule="exact"/>
        <w:ind w:left="8930"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2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7B8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65DEA" w:rsidRPr="003652AA" w:rsidRDefault="00965DEA" w:rsidP="00965DEA">
      <w:pPr>
        <w:autoSpaceDE w:val="0"/>
        <w:autoSpaceDN w:val="0"/>
        <w:adjustRightInd w:val="0"/>
        <w:spacing w:after="0" w:line="240" w:lineRule="exact"/>
        <w:ind w:left="8930" w:right="-28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r w:rsidRPr="003652AA">
        <w:rPr>
          <w:rFonts w:ascii="Times New Roman" w:hAnsi="Times New Roman" w:cs="Times New Roman"/>
          <w:sz w:val="28"/>
          <w:szCs w:val="28"/>
        </w:rPr>
        <w:t>"Развитие муниципальной службы и противодействие коррупции в Грачевском муниципальном районе»</w:t>
      </w:r>
    </w:p>
    <w:p w:rsidR="00965DEA" w:rsidRPr="003652AA" w:rsidRDefault="00965DEA" w:rsidP="00965DEA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DEA" w:rsidRPr="003652AA" w:rsidRDefault="00965DEA" w:rsidP="00965DEA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DEA" w:rsidRPr="003652AA" w:rsidRDefault="00965DEA" w:rsidP="00965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СВЕДЕНИЯ</w:t>
      </w:r>
    </w:p>
    <w:p w:rsidR="00965DEA" w:rsidRPr="003652AA" w:rsidRDefault="00965DEA" w:rsidP="00965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целями Программы, задачам подпрограмм Программы</w:t>
      </w:r>
    </w:p>
    <w:tbl>
      <w:tblPr>
        <w:tblStyle w:val="a9"/>
        <w:tblW w:w="15135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992"/>
        <w:gridCol w:w="993"/>
        <w:gridCol w:w="992"/>
        <w:gridCol w:w="992"/>
        <w:gridCol w:w="1134"/>
        <w:gridCol w:w="992"/>
        <w:gridCol w:w="993"/>
        <w:gridCol w:w="993"/>
      </w:tblGrid>
      <w:tr w:rsidR="00965DEA" w:rsidRPr="003652AA" w:rsidTr="008F470D">
        <w:tc>
          <w:tcPr>
            <w:tcW w:w="959" w:type="dxa"/>
            <w:vMerge w:val="restart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3652AA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095" w:type="dxa"/>
            <w:vMerge w:val="restart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Цели Программы и задачи подпрограмм Программы</w:t>
            </w:r>
          </w:p>
        </w:tc>
        <w:tc>
          <w:tcPr>
            <w:tcW w:w="8081" w:type="dxa"/>
            <w:gridSpan w:val="8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965DEA" w:rsidRPr="003652AA" w:rsidTr="008F470D">
        <w:tc>
          <w:tcPr>
            <w:tcW w:w="959" w:type="dxa"/>
            <w:vMerge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  <w:vMerge/>
            <w:vAlign w:val="center"/>
          </w:tcPr>
          <w:p w:rsidR="00965DEA" w:rsidRPr="003652AA" w:rsidRDefault="00965DEA" w:rsidP="008F47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134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965DEA" w:rsidRPr="003652AA" w:rsidTr="008F470D">
        <w:tc>
          <w:tcPr>
            <w:tcW w:w="959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5DEA" w:rsidRPr="003652AA" w:rsidTr="008F470D">
        <w:trPr>
          <w:trHeight w:val="942"/>
        </w:trPr>
        <w:tc>
          <w:tcPr>
            <w:tcW w:w="959" w:type="dxa"/>
          </w:tcPr>
          <w:p w:rsidR="00965DEA" w:rsidRPr="003652AA" w:rsidRDefault="00965DEA" w:rsidP="008F470D">
            <w:pPr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095" w:type="dxa"/>
          </w:tcPr>
          <w:p w:rsidR="00965DEA" w:rsidRPr="003652AA" w:rsidRDefault="00965DEA" w:rsidP="008F470D">
            <w:pPr>
              <w:pStyle w:val="BodyText21"/>
              <w:spacing w:line="240" w:lineRule="exact"/>
              <w:jc w:val="left"/>
              <w:rPr>
                <w:rFonts w:eastAsia="Courier New" w:cs="Times New Roman"/>
                <w:szCs w:val="24"/>
                <w:highlight w:val="yellow"/>
              </w:rPr>
            </w:pPr>
            <w:r w:rsidRPr="003652AA">
              <w:rPr>
                <w:rFonts w:eastAsia="Times New Roman" w:cs="Times New Roman"/>
                <w:szCs w:val="28"/>
              </w:rPr>
              <w:t>Цель 1 программы:</w:t>
            </w:r>
            <w:r w:rsidRPr="003652AA">
              <w:rPr>
                <w:rFonts w:cs="Times New Roman"/>
                <w:szCs w:val="28"/>
              </w:rPr>
              <w:t xml:space="preserve"> повышение профессионального уровня кадрового состава муниципальных служащих, работников администрации и органов администрации Грачевского муниципального района</w:t>
            </w:r>
            <w:r w:rsidRPr="003652AA">
              <w:rPr>
                <w:rFonts w:eastAsia="Courier New" w:cs="Times New Roman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1134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</w:tr>
      <w:tr w:rsidR="00965DEA" w:rsidRPr="003652AA" w:rsidTr="008F470D">
        <w:trPr>
          <w:trHeight w:val="942"/>
        </w:trPr>
        <w:tc>
          <w:tcPr>
            <w:tcW w:w="959" w:type="dxa"/>
          </w:tcPr>
          <w:p w:rsidR="00965DEA" w:rsidRPr="003652AA" w:rsidRDefault="00965DEA" w:rsidP="008F470D">
            <w:pPr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6095" w:type="dxa"/>
          </w:tcPr>
          <w:p w:rsidR="00965DEA" w:rsidRPr="003652AA" w:rsidRDefault="00965DEA" w:rsidP="008F470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1: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профессионального развития муниципальных служащих и работников администрац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обеспечение открытости, престижности и привлекательности муниципальной службы</w:t>
            </w:r>
          </w:p>
          <w:p w:rsidR="00965DEA" w:rsidRPr="003652AA" w:rsidRDefault="00965DEA" w:rsidP="008F470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highlight w:val="yellow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1,00</w:t>
            </w:r>
          </w:p>
        </w:tc>
        <w:tc>
          <w:tcPr>
            <w:tcW w:w="993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1,00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1,00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1,00</w:t>
            </w:r>
          </w:p>
        </w:tc>
        <w:tc>
          <w:tcPr>
            <w:tcW w:w="1134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1,00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1,00</w:t>
            </w:r>
          </w:p>
        </w:tc>
        <w:tc>
          <w:tcPr>
            <w:tcW w:w="993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1,00</w:t>
            </w:r>
          </w:p>
        </w:tc>
        <w:tc>
          <w:tcPr>
            <w:tcW w:w="993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1,00</w:t>
            </w:r>
          </w:p>
        </w:tc>
      </w:tr>
      <w:tr w:rsidR="00965DEA" w:rsidRPr="003652AA" w:rsidTr="008F470D">
        <w:trPr>
          <w:trHeight w:val="942"/>
        </w:trPr>
        <w:tc>
          <w:tcPr>
            <w:tcW w:w="959" w:type="dxa"/>
          </w:tcPr>
          <w:p w:rsidR="00965DEA" w:rsidRPr="003652AA" w:rsidRDefault="00965DEA" w:rsidP="008F470D">
            <w:pPr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095" w:type="dxa"/>
          </w:tcPr>
          <w:p w:rsidR="00965DEA" w:rsidRPr="003652AA" w:rsidRDefault="00965DEA" w:rsidP="008F470D">
            <w:pPr>
              <w:pStyle w:val="BodyText21"/>
              <w:spacing w:line="240" w:lineRule="exact"/>
              <w:jc w:val="left"/>
              <w:rPr>
                <w:rFonts w:eastAsia="Times New Roman" w:cs="Times New Roman"/>
                <w:szCs w:val="24"/>
                <w:highlight w:val="yellow"/>
                <w:lang w:eastAsia="ar-SA" w:bidi="ar-SA"/>
              </w:rPr>
            </w:pPr>
            <w:r w:rsidRPr="003652AA">
              <w:rPr>
                <w:rFonts w:eastAsia="Times New Roman" w:cs="Times New Roman"/>
                <w:szCs w:val="28"/>
              </w:rPr>
              <w:t xml:space="preserve">Цель 2 программы: </w:t>
            </w:r>
            <w:r w:rsidRPr="003652AA">
              <w:rPr>
                <w:rFonts w:cs="Times New Roman"/>
                <w:szCs w:val="28"/>
              </w:rPr>
              <w:t>создание эффективной системы противодействия коррупции в администрации Грачевского муниципального района и ее органах, формирование в обществе антикоррупционного сознания и нетерпимости к коррупционному поведению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1134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  <w:vAlign w:val="center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</w:tr>
      <w:tr w:rsidR="00965DEA" w:rsidRPr="003652AA" w:rsidTr="008F470D">
        <w:trPr>
          <w:trHeight w:val="268"/>
        </w:trPr>
        <w:tc>
          <w:tcPr>
            <w:tcW w:w="959" w:type="dxa"/>
          </w:tcPr>
          <w:p w:rsidR="00965DEA" w:rsidRPr="003652AA" w:rsidRDefault="00965DEA" w:rsidP="008F470D">
            <w:pPr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6095" w:type="dxa"/>
          </w:tcPr>
          <w:p w:rsidR="00965DEA" w:rsidRPr="003652AA" w:rsidRDefault="00965DEA" w:rsidP="008F470D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2: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антикоррупционной компетентности муниципальных служащих администрац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а также представителей институтов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общества</w:t>
            </w:r>
            <w:r w:rsidRPr="003652AA">
              <w:rPr>
                <w:rFonts w:ascii="Times New Roman" w:hAnsi="Times New Roman" w:cs="Times New Roman"/>
                <w:sz w:val="28"/>
              </w:rPr>
              <w:t>»</w:t>
            </w:r>
          </w:p>
          <w:p w:rsidR="00965DEA" w:rsidRPr="003652AA" w:rsidRDefault="00965DEA" w:rsidP="008F470D">
            <w:pPr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lastRenderedPageBreak/>
              <w:t>0,50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1134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</w:tr>
      <w:tr w:rsidR="00965DEA" w:rsidRPr="003652AA" w:rsidTr="008F470D">
        <w:trPr>
          <w:trHeight w:val="683"/>
        </w:trPr>
        <w:tc>
          <w:tcPr>
            <w:tcW w:w="959" w:type="dxa"/>
          </w:tcPr>
          <w:p w:rsidR="00965DEA" w:rsidRPr="003652AA" w:rsidRDefault="00965DEA" w:rsidP="008F470D">
            <w:pPr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lastRenderedPageBreak/>
              <w:t>2.2.</w:t>
            </w:r>
          </w:p>
        </w:tc>
        <w:tc>
          <w:tcPr>
            <w:tcW w:w="6095" w:type="dxa"/>
          </w:tcPr>
          <w:p w:rsidR="00965DEA" w:rsidRPr="003652AA" w:rsidRDefault="00965DEA" w:rsidP="008F470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 подпрограммы 2: п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коррупционных проявлений, минимизации и ликвидации их последствий в 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ферах</w:t>
            </w:r>
            <w:proofErr w:type="spellEnd"/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: бюджетных отношений, государственных и муниципальных закупок, образования, жилищно-коммунального хозяйства, земельно-имущественных отношений, развития малого и среднего предпринимательства и осуществлении контрольно-надзорных функций</w:t>
            </w:r>
          </w:p>
          <w:p w:rsidR="00965DEA" w:rsidRPr="003652AA" w:rsidRDefault="00965DEA" w:rsidP="008F470D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1134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2" w:type="dxa"/>
          </w:tcPr>
          <w:p w:rsidR="00965DEA" w:rsidRPr="003652A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993" w:type="dxa"/>
          </w:tcPr>
          <w:p w:rsidR="00965DEA" w:rsidRPr="003652AA" w:rsidRDefault="00965DEA" w:rsidP="008F470D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 w:rsidRPr="003652AA">
              <w:rPr>
                <w:rFonts w:ascii="Times New Roman" w:hAnsi="Times New Roman" w:cs="Times New Roman"/>
                <w:sz w:val="28"/>
              </w:rPr>
              <w:t>0,50</w:t>
            </w:r>
          </w:p>
        </w:tc>
      </w:tr>
    </w:tbl>
    <w:p w:rsidR="00965DEA" w:rsidRPr="003652AA" w:rsidRDefault="00965DEA" w:rsidP="0096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DEA" w:rsidRDefault="00965DEA" w:rsidP="0096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965DEA" w:rsidRDefault="00965DEA" w:rsidP="00965DEA">
      <w:pPr>
        <w:widowControl w:val="0"/>
        <w:autoSpaceDE w:val="0"/>
        <w:autoSpaceDN w:val="0"/>
        <w:spacing w:after="0" w:line="280" w:lineRule="exact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757B86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965DEA" w:rsidRDefault="00965DEA" w:rsidP="00965DEA">
      <w:pPr>
        <w:autoSpaceDE w:val="0"/>
        <w:autoSpaceDN w:val="0"/>
        <w:adjustRightInd w:val="0"/>
        <w:spacing w:after="0" w:line="280" w:lineRule="exact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"Развитие муниципальной службы и противодействие коррупции в Грачевском муниципальном районе»</w:t>
      </w:r>
    </w:p>
    <w:p w:rsidR="00965DEA" w:rsidRDefault="00965DEA" w:rsidP="00965DEA">
      <w:pPr>
        <w:autoSpaceDE w:val="0"/>
        <w:autoSpaceDN w:val="0"/>
        <w:adjustRightInd w:val="0"/>
        <w:spacing w:after="0" w:line="280" w:lineRule="exact"/>
        <w:ind w:left="907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65DEA" w:rsidRDefault="00965DEA" w:rsidP="00965DE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65DEA" w:rsidRDefault="00965DEA" w:rsidP="00965DE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ОБЪЕМЫ И ИСТОЧНИКИ</w:t>
      </w:r>
    </w:p>
    <w:p w:rsidR="00965DEA" w:rsidRDefault="00965DEA" w:rsidP="00965DE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Программы</w:t>
      </w:r>
    </w:p>
    <w:p w:rsidR="00965DEA" w:rsidRDefault="00965DEA" w:rsidP="00965DEA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3542"/>
        <w:gridCol w:w="5101"/>
        <w:gridCol w:w="1276"/>
        <w:gridCol w:w="992"/>
        <w:gridCol w:w="993"/>
        <w:gridCol w:w="992"/>
        <w:gridCol w:w="850"/>
        <w:gridCol w:w="993"/>
      </w:tblGrid>
      <w:tr w:rsidR="00965DEA" w:rsidTr="008F470D">
        <w:trPr>
          <w:trHeight w:val="8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финансового обеспечения по годам (тыс. рублей)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965DEA" w:rsidTr="008F47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5DEA" w:rsidTr="008F470D">
        <w:trPr>
          <w:trHeight w:val="45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всего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Средства местного бюджета,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r w:rsidRPr="00C3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r w:rsidRPr="00C3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35,380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37,65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труда и социальной защиты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</w:t>
            </w:r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</w:t>
            </w:r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сельского хозяйства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 отдел культуры администрации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Грачевского муниципального района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комиссия Грачевского МР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"Развитие муниципальной службы в Грачевском муниципальном районе Ставропольского края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Средства местного бюджета,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34">
              <w:rPr>
                <w:rFonts w:ascii="Times New Roman" w:eastAsia="Times New Roman" w:hAnsi="Times New Roman" w:cs="Times New Roman"/>
                <w:sz w:val="28"/>
                <w:szCs w:val="28"/>
              </w:rPr>
              <w:t>411,5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34">
              <w:rPr>
                <w:rFonts w:ascii="Times New Roman" w:eastAsia="Times New Roman" w:hAnsi="Times New Roman" w:cs="Times New Roman"/>
                <w:sz w:val="28"/>
                <w:szCs w:val="28"/>
              </w:rPr>
              <w:t>411,5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34">
              <w:rPr>
                <w:rFonts w:ascii="Times New Roman" w:eastAsia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34">
              <w:rPr>
                <w:rFonts w:ascii="Times New Roman" w:eastAsia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инансовое управление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труда и социальной защиты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сельского хозяйства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 отдел культуры администрации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Грачевского муниципального района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комиссия Грачевского МР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муниципальных служащих.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34">
              <w:rPr>
                <w:rFonts w:ascii="Times New Roman" w:eastAsia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Средства местного бюджета,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34">
              <w:rPr>
                <w:rFonts w:ascii="Times New Roman" w:eastAsia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Pr="00A35734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734">
              <w:rPr>
                <w:rFonts w:ascii="Times New Roman" w:eastAsia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 Организация мероприятий, направленных на повышение уровня компетентности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оценку уровня их квалификации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Средства местного бюджета,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3.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65DEA" w:rsidRPr="00A83AC7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3A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RPr="00106FAF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Средства местного бюджета,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116,38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111,65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RPr="00106FAF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RPr="00106FAF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 финансовое управление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35,38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0C237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RPr="00106FAF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труда и социальной защиты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106FA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106FAF" w:rsidRDefault="00965DEA" w:rsidP="008F470D">
            <w:r w:rsidRPr="00106F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сельского хозяйства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 отдел культуры администрации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Грачевского муниципального района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Соисполнителю: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комиссия Грачевского МР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0C237F" w:rsidRDefault="00965DEA" w:rsidP="008F470D">
            <w:pPr>
              <w:rPr>
                <w:color w:val="000000" w:themeColor="text1"/>
              </w:rPr>
            </w:pPr>
            <w:r w:rsidRPr="000C23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5249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r:id="rId23" w:history="1">
              <w:r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Противодействие коррупции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администрации Грачевского муниципального района  и ее органах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Средства местного бюджета,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rPr>
                <w:color w:val="000000" w:themeColor="text1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rPr>
                <w:color w:val="000000" w:themeColor="text1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303B2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размещение социальной рекламы 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(информационный стенд, баннеры,  листовки)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rPr>
                <w:color w:val="000000" w:themeColor="text1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rPr>
                <w:color w:val="000000" w:themeColor="text1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303B2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Средства местного бюджета,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rPr>
                <w:color w:val="000000" w:themeColor="text1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rPr>
                <w:color w:val="000000" w:themeColor="text1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303B2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rPr>
                <w:color w:val="000000" w:themeColor="text1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Pr="00A128FF" w:rsidRDefault="00965DEA" w:rsidP="008F470D">
            <w:pPr>
              <w:rPr>
                <w:color w:val="000000" w:themeColor="text1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r w:rsidRPr="00303B2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Организационное, научно-методическое и информационное обеспечение деятельности в области противодействия коррупции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Pr="00A128FF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Средства местного бюджета, </w:t>
            </w:r>
          </w:p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5DEA" w:rsidTr="008F470D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EA" w:rsidRDefault="00965DEA" w:rsidP="008F4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5DEA" w:rsidRDefault="00965DEA" w:rsidP="00965DEA">
      <w:pPr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</w:p>
    <w:p w:rsidR="00965DEA" w:rsidRDefault="00965DEA" w:rsidP="00965DEA">
      <w:pPr>
        <w:autoSpaceDE w:val="0"/>
        <w:autoSpaceDN w:val="0"/>
        <w:adjustRightInd w:val="0"/>
        <w:spacing w:after="0" w:line="240" w:lineRule="auto"/>
        <w:jc w:val="center"/>
      </w:pPr>
    </w:p>
    <w:p w:rsidR="00473E84" w:rsidRDefault="00473E84" w:rsidP="00365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3E84" w:rsidRPr="003652AA" w:rsidRDefault="00473E84" w:rsidP="00365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924" w:rsidRPr="001A6B51" w:rsidRDefault="00BC3924" w:rsidP="001A6B51">
      <w:pPr>
        <w:sectPr w:rsidR="00BC3924" w:rsidRPr="001A6B51" w:rsidSect="00BC3924">
          <w:pgSz w:w="16840" w:h="11906" w:orient="landscape"/>
          <w:pgMar w:top="851" w:right="851" w:bottom="1701" w:left="851" w:header="0" w:footer="0" w:gutter="0"/>
          <w:cols w:space="720"/>
          <w:noEndnote/>
        </w:sectPr>
      </w:pPr>
      <w:r w:rsidRPr="003652AA">
        <w:br w:type="page"/>
      </w:r>
    </w:p>
    <w:p w:rsidR="00BC3924" w:rsidRPr="003652AA" w:rsidRDefault="00757B86" w:rsidP="00BC3924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к муниципальной программе "Развитие муниципальной службы и противодействие коррупции в Грачевском муниципальном районе"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88"/>
      <w:bookmarkEnd w:id="1"/>
      <w:r w:rsidRPr="003652AA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2AA">
        <w:rPr>
          <w:rFonts w:ascii="Times New Roman" w:hAnsi="Times New Roman" w:cs="Times New Roman"/>
          <w:bCs/>
          <w:sz w:val="28"/>
          <w:szCs w:val="28"/>
        </w:rPr>
        <w:t>"РАЗВИТИЕ МУНИЦИПАЛЬНОЙ СЛУЖБЫ В ГРАЧЕВСКОМ МУНИЦИПАЛЬНОМ РАЙОНЕ СТАВРОПОЛЬСКОГО КРАЯ"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ПАСПОРТ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ПОДПРОГРАММЫ "РАЗВИТИЕ МУНИЦИПАЛЬНОЙ СЛУЖБЫ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В </w:t>
      </w:r>
      <w:r w:rsidRPr="003652AA">
        <w:rPr>
          <w:rFonts w:ascii="Times New Roman" w:hAnsi="Times New Roman" w:cs="Times New Roman"/>
          <w:bCs/>
          <w:sz w:val="28"/>
          <w:szCs w:val="28"/>
        </w:rPr>
        <w:t>ГРАЧЕВСКОМ МУНИЦИПАЛЬНОМ РАЙОНЕ СТАВРОПОЛЬСКОГО КРАЯ</w:t>
      </w:r>
      <w:r w:rsidRPr="003652AA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9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"Развитие муниципальной службы в Грачевском муниципальном районе Ставропольского края" (далее - Подпрограмма)</w:t>
            </w: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 администрации Грачевского муниципального района Ставропольского края</w:t>
            </w: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9" w:type="dxa"/>
          </w:tcPr>
          <w:p w:rsidR="00BC3924" w:rsidRPr="003652AA" w:rsidRDefault="0055017C" w:rsidP="00550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7C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Грачевского муниципального района со статусом юридического лица, Совет Грачевского муниципального района, Контрольно-счетная комиссия Грачевского муниципального района</w:t>
            </w: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9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работники органов местного самоуправления района</w:t>
            </w: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69" w:type="dxa"/>
            <w:vMerge w:val="restart"/>
          </w:tcPr>
          <w:tbl>
            <w:tblPr>
              <w:tblW w:w="57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70"/>
            </w:tblGrid>
            <w:tr w:rsidR="00BC3924" w:rsidRPr="003652AA" w:rsidTr="00D939E9">
              <w:trPr>
                <w:trHeight w:val="1874"/>
              </w:trPr>
              <w:tc>
                <w:tcPr>
                  <w:tcW w:w="5770" w:type="dxa"/>
                </w:tcPr>
                <w:p w:rsidR="00BC3924" w:rsidRPr="003652AA" w:rsidRDefault="00BC3924" w:rsidP="00D939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профессионального развития муниципальных служащих, работников администрации и ее </w:t>
                  </w:r>
                  <w:proofErr w:type="spellStart"/>
                  <w:r w:rsidRPr="00365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органов</w:t>
                  </w:r>
                  <w:proofErr w:type="gramStart"/>
                  <w:r w:rsidRPr="00365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,о</w:t>
                  </w:r>
                  <w:proofErr w:type="gramEnd"/>
                  <w:r w:rsidRPr="00365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беспечение</w:t>
                  </w:r>
                  <w:proofErr w:type="spellEnd"/>
                  <w:r w:rsidRPr="00365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открытости, престижности и привлекательности муниципальной службы</w:t>
                  </w:r>
                </w:p>
              </w:tc>
            </w:tr>
          </w:tbl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 работников, повысивших свой профессиональный уровень</w:t>
            </w:r>
          </w:p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муниципальными служащими "круглых столов", семинаров-совещаний на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темы в части изменений законодательства в области муниципальной службы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муниципальных служащих для определения степени их знаний в области муниципальной службы и противодействия коррупции, проведение аттестации муниципальных служащих.</w:t>
            </w:r>
          </w:p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669" w:type="dxa"/>
            <w:vMerge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4368CB" w:rsidRPr="003652AA" w:rsidTr="00D939E9">
        <w:tc>
          <w:tcPr>
            <w:tcW w:w="3402" w:type="dxa"/>
          </w:tcPr>
          <w:p w:rsidR="004368CB" w:rsidRPr="003652AA" w:rsidRDefault="004368CB" w:rsidP="00D939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  <w:r w:rsidRPr="003652A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обеспечения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69" w:type="dxa"/>
          </w:tcPr>
          <w:p w:rsidR="004368CB" w:rsidRPr="0034248F" w:rsidRDefault="004368CB" w:rsidP="00436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муниципального района Ставропольского края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1724,3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4368CB" w:rsidRPr="003652AA" w:rsidTr="00D939E9">
        <w:tc>
          <w:tcPr>
            <w:tcW w:w="3402" w:type="dxa"/>
          </w:tcPr>
          <w:p w:rsidR="004368CB" w:rsidRPr="003652AA" w:rsidRDefault="004368CB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368CB" w:rsidRPr="0034248F" w:rsidRDefault="004368CB" w:rsidP="00436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151,38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D939E9">
        <w:tc>
          <w:tcPr>
            <w:tcW w:w="3402" w:type="dxa"/>
          </w:tcPr>
          <w:p w:rsidR="004368CB" w:rsidRPr="003652AA" w:rsidRDefault="004368CB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368CB" w:rsidRPr="0034248F" w:rsidRDefault="004368CB" w:rsidP="00436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209,62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D939E9">
        <w:tc>
          <w:tcPr>
            <w:tcW w:w="3402" w:type="dxa"/>
          </w:tcPr>
          <w:p w:rsidR="004368CB" w:rsidRPr="003652AA" w:rsidRDefault="004368CB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368CB" w:rsidRPr="0034248F" w:rsidRDefault="004368CB" w:rsidP="00436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D939E9">
        <w:tc>
          <w:tcPr>
            <w:tcW w:w="3402" w:type="dxa"/>
          </w:tcPr>
          <w:p w:rsidR="004368CB" w:rsidRPr="003652AA" w:rsidRDefault="004368CB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368CB" w:rsidRPr="0034248F" w:rsidRDefault="004368CB" w:rsidP="00436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411,50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D939E9">
        <w:tc>
          <w:tcPr>
            <w:tcW w:w="3402" w:type="dxa"/>
          </w:tcPr>
          <w:p w:rsidR="004368CB" w:rsidRPr="003652AA" w:rsidRDefault="004368CB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368CB" w:rsidRPr="0034248F" w:rsidRDefault="004368CB" w:rsidP="00436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411,50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D939E9">
        <w:tc>
          <w:tcPr>
            <w:tcW w:w="3402" w:type="dxa"/>
          </w:tcPr>
          <w:p w:rsidR="004368CB" w:rsidRPr="003652AA" w:rsidRDefault="004368CB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4368CB" w:rsidRPr="0034248F" w:rsidRDefault="004368CB" w:rsidP="004368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BC3924" w:rsidRPr="003652AA" w:rsidTr="00D939E9">
        <w:tc>
          <w:tcPr>
            <w:tcW w:w="3402" w:type="dxa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proofErr w:type="spellStart"/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высококвали-фицированных</w:t>
            </w:r>
            <w:proofErr w:type="spellEnd"/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работников органов местного самоуправления района</w:t>
            </w:r>
          </w:p>
          <w:p w:rsidR="00BC3924" w:rsidRPr="003652AA" w:rsidRDefault="00BC3924" w:rsidP="00D93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2AA">
        <w:rPr>
          <w:rFonts w:ascii="Times New Roman" w:hAnsi="Times New Roman" w:cs="Times New Roman"/>
          <w:sz w:val="28"/>
          <w:szCs w:val="28"/>
        </w:rPr>
        <w:t xml:space="preserve">Подпрограмма разработана в соответствии с Федеральным </w:t>
      </w:r>
      <w:hyperlink r:id="rId24" w:history="1">
        <w:r w:rsidRPr="003652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2AA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25" w:history="1">
        <w:r w:rsidRPr="003652AA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3652AA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N 25-ФЗ "О муниципальной службе в Российской Федерации", согласно которым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  <w:proofErr w:type="gramEnd"/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lastRenderedPageBreak/>
        <w:t>1. Организация дополнительного профессионального образования муниципальных служащих, работники органов местного самоуправления района (в том числе оплата командировочных расходов).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 повышение уровня профессионального образования муниципальных служащих, работников органов местного самоуправления района.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освоение актуальных изменений в конкретных вопросах профессиональной служебной деятельности муниципальных служащих, работников органов местного самоуправления района в сфере муниципального управления;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повышение профессионального уровня муниципальных служащих, работников органов местного самоуправления района.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отдел правового и кадрового обеспечения администрации.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участвуют органы администрации. Соисполнителем мероприятия является финансовое управление администрации Грачевского муниципального района (далее </w:t>
      </w:r>
      <w:proofErr w:type="gramStart"/>
      <w:r w:rsidRPr="003652A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3652AA">
        <w:rPr>
          <w:rFonts w:ascii="Times New Roman" w:hAnsi="Times New Roman" w:cs="Times New Roman"/>
          <w:sz w:val="28"/>
          <w:szCs w:val="28"/>
        </w:rPr>
        <w:t>инансовое управление).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2. Организация мероприятий, направленных на повышение уровня компетентности муниципальных служащих и оценку уровня их квалификации.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проведение с муниципальными служащими "круглых столов", семинаров-совещаний на актуальные темы в части изменений законодательства в области муниципальной службы;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проведение тестирования муниципальных служащих для определения степени их знаний в области муниципальной службы и противодействия коррупции;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проведение аттестации муниципальных служащих.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обеспечение пребывания на муниципальной службе высококвалифицированных, профессионально подготовленных специалистов;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обеспечение условий для объективной оценки результатов профессиональной служебной деятельности, расширение спектра оцениваемых квалификационных характеристик муниципальных служащих, стимулирование </w:t>
      </w:r>
      <w:proofErr w:type="gramStart"/>
      <w:r w:rsidRPr="003652AA">
        <w:rPr>
          <w:rFonts w:ascii="Times New Roman" w:hAnsi="Times New Roman" w:cs="Times New Roman"/>
          <w:sz w:val="28"/>
          <w:szCs w:val="28"/>
        </w:rPr>
        <w:t>повышения уровня профессионализма кадрового состава муниципальной службы</w:t>
      </w:r>
      <w:proofErr w:type="gramEnd"/>
      <w:r w:rsidRPr="003652AA">
        <w:rPr>
          <w:rFonts w:ascii="Times New Roman" w:hAnsi="Times New Roman" w:cs="Times New Roman"/>
          <w:sz w:val="28"/>
          <w:szCs w:val="28"/>
        </w:rPr>
        <w:t>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отдел правового и кадрового обеспечения администрации.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участвуют органы администрации.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lastRenderedPageBreak/>
        <w:t>3. Диспансеризация муниципальных служащих.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ab/>
        <w:t>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ab/>
        <w:t>сохранение и укрепление физического и психического здоровья муниципального служащего.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ab/>
        <w:t>обеспечение пребывания на муниципальной службе специалистов без наличия заболевания, препятствующего прохождению муниципальной службы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ab/>
        <w:t>определение гражданину соответствующей группы состояния здоровья;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ab/>
        <w:t xml:space="preserve">выдача Паспорта здоровья муниципального служащего. 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отдел правового и кадрового обеспечения администрации.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участвует финансовое управление администрации Грачевского муниципального района.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Таблиц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757B86" w:rsidP="00BC39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  <w:bookmarkStart w:id="2" w:name="_GoBack"/>
      <w:bookmarkEnd w:id="2"/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"Развитие муниципальной службы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и противодействие коррупции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 Грачевском муниципальном районе"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679"/>
      <w:bookmarkEnd w:id="3"/>
      <w:r w:rsidRPr="003652AA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2AA">
        <w:rPr>
          <w:rFonts w:ascii="Times New Roman" w:hAnsi="Times New Roman" w:cs="Times New Roman"/>
          <w:bCs/>
          <w:sz w:val="28"/>
          <w:szCs w:val="28"/>
        </w:rPr>
        <w:t>"ПРОТИВОДЕЙСТВИЕ КОРРУПЦИИ В СФЕРЕ ДЕЯТЕЛЬНОСТИ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2AA">
        <w:rPr>
          <w:rFonts w:ascii="Times New Roman" w:hAnsi="Times New Roman" w:cs="Times New Roman"/>
          <w:bCs/>
          <w:sz w:val="28"/>
          <w:szCs w:val="28"/>
        </w:rPr>
        <w:t>АДМИНИСТРАЦИИ ГРАЧЕВСКОГО МУНИЦИПАЛЬНОГО РАЙОНА  И ЕЕ ОРГАНАХ"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ПАСПОРТ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ПОДПРОГРАММЫ "ПРОТИВОДЕЙСТВИЕ КОРРУПЦИИ В СФЕРЕ ДЕЯТЕЛЬНОСТИ АДМИНИСТРАЦИИ ГРАЧЕВСКОГО МУНИЦИПАЛЬНОГО РАЙОНА И ЕЕ ОРГАНАХ"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5613"/>
      </w:tblGrid>
      <w:tr w:rsidR="00BC3924" w:rsidRPr="003652AA" w:rsidTr="00D939E9">
        <w:tc>
          <w:tcPr>
            <w:tcW w:w="3422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13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"Противодействие коррупции в сфере деятельности администрации Грачевского муниципального района и ее органах" (далее - Подпрограмма)</w:t>
            </w:r>
          </w:p>
        </w:tc>
      </w:tr>
      <w:tr w:rsidR="00BC3924" w:rsidRPr="003652AA" w:rsidTr="00D939E9">
        <w:tc>
          <w:tcPr>
            <w:tcW w:w="3422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13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 администрации Грачевского муниципального района Ставропольского края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924" w:rsidRPr="003652AA" w:rsidTr="00D939E9">
        <w:tc>
          <w:tcPr>
            <w:tcW w:w="3422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7C" w:rsidRDefault="0055017C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7C" w:rsidRDefault="0055017C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7C" w:rsidRDefault="0055017C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7C" w:rsidRDefault="0055017C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13" w:type="dxa"/>
          </w:tcPr>
          <w:p w:rsidR="00BC3924" w:rsidRPr="003652AA" w:rsidRDefault="0055017C" w:rsidP="00D9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17C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Грачевского муниципального района со статусом юридического лица, Совет Грачевского муниципального района, Контрольно-счетная комиссия Грачевского муниципального района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BC3924" w:rsidRPr="003652AA" w:rsidTr="00D939E9">
        <w:tc>
          <w:tcPr>
            <w:tcW w:w="3422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BC3924" w:rsidRPr="003652AA" w:rsidRDefault="00BC3924" w:rsidP="00D9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антикоррупционной компетентности муниципальных служащих администрац</w:t>
            </w:r>
            <w:proofErr w:type="gramStart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а также представителей институтов гражданского общества</w:t>
            </w:r>
          </w:p>
          <w:p w:rsidR="00BC3924" w:rsidRPr="003652AA" w:rsidRDefault="00BC3924" w:rsidP="00D9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соблюдения запретов, ограничений и требований, установленных в целях противодействия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органах местного самоуправления Грачевского муниципального района</w:t>
            </w:r>
          </w:p>
        </w:tc>
      </w:tr>
      <w:tr w:rsidR="00BC3924" w:rsidRPr="003652AA" w:rsidTr="00D939E9">
        <w:tc>
          <w:tcPr>
            <w:tcW w:w="3422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13" w:type="dxa"/>
          </w:tcPr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4368CB" w:rsidRPr="003652AA" w:rsidTr="00D939E9">
        <w:tc>
          <w:tcPr>
            <w:tcW w:w="3422" w:type="dxa"/>
          </w:tcPr>
          <w:p w:rsidR="004368CB" w:rsidRPr="003652AA" w:rsidRDefault="004368CB" w:rsidP="00D939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4368CB" w:rsidRPr="003652AA" w:rsidRDefault="004368CB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обеспечения </w:t>
            </w:r>
            <w:r w:rsidRPr="003652A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13" w:type="dxa"/>
          </w:tcPr>
          <w:p w:rsidR="004368CB" w:rsidRPr="0034248F" w:rsidRDefault="004368CB" w:rsidP="00D4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района Ставропольского края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4368CB" w:rsidRPr="003652AA" w:rsidTr="00D939E9">
        <w:tc>
          <w:tcPr>
            <w:tcW w:w="3422" w:type="dxa"/>
          </w:tcPr>
          <w:p w:rsidR="004368CB" w:rsidRPr="003652AA" w:rsidRDefault="004368CB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4368CB" w:rsidRPr="0034248F" w:rsidRDefault="004368CB" w:rsidP="00D4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</w:tc>
      </w:tr>
      <w:tr w:rsidR="004368CB" w:rsidRPr="003652AA" w:rsidTr="00D939E9">
        <w:tc>
          <w:tcPr>
            <w:tcW w:w="3422" w:type="dxa"/>
          </w:tcPr>
          <w:p w:rsidR="004368CB" w:rsidRPr="003652AA" w:rsidRDefault="004368CB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4368CB" w:rsidRPr="0034248F" w:rsidRDefault="004368CB" w:rsidP="00D4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</w:tc>
      </w:tr>
      <w:tr w:rsidR="004368CB" w:rsidRPr="003652AA" w:rsidTr="00D939E9">
        <w:tc>
          <w:tcPr>
            <w:tcW w:w="3422" w:type="dxa"/>
          </w:tcPr>
          <w:p w:rsidR="004368CB" w:rsidRPr="003652AA" w:rsidRDefault="004368CB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4368CB" w:rsidRPr="0034248F" w:rsidRDefault="004368CB" w:rsidP="00D4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</w:tc>
      </w:tr>
      <w:tr w:rsidR="004368CB" w:rsidRPr="003652AA" w:rsidTr="00D939E9">
        <w:tc>
          <w:tcPr>
            <w:tcW w:w="3422" w:type="dxa"/>
          </w:tcPr>
          <w:p w:rsidR="004368CB" w:rsidRPr="003652AA" w:rsidRDefault="004368CB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4368CB" w:rsidRPr="0034248F" w:rsidRDefault="004368CB" w:rsidP="00D4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D939E9">
        <w:tc>
          <w:tcPr>
            <w:tcW w:w="3422" w:type="dxa"/>
          </w:tcPr>
          <w:p w:rsidR="004368CB" w:rsidRPr="003652AA" w:rsidRDefault="004368CB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4368CB" w:rsidRPr="0034248F" w:rsidRDefault="004368CB" w:rsidP="00D4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4368CB" w:rsidRPr="003652AA" w:rsidTr="00D939E9">
        <w:tc>
          <w:tcPr>
            <w:tcW w:w="3422" w:type="dxa"/>
          </w:tcPr>
          <w:p w:rsidR="004368CB" w:rsidRPr="003652AA" w:rsidRDefault="004368CB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4368CB" w:rsidRPr="0034248F" w:rsidRDefault="004368CB" w:rsidP="00D43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34248F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BC3924" w:rsidRPr="003652AA" w:rsidTr="00D939E9">
        <w:tc>
          <w:tcPr>
            <w:tcW w:w="3422" w:type="dxa"/>
          </w:tcPr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BC3924" w:rsidRPr="003652AA" w:rsidRDefault="00BC3924" w:rsidP="00D939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A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tbl>
            <w:tblPr>
              <w:tblW w:w="566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9"/>
            </w:tblGrid>
            <w:tr w:rsidR="00BC3924" w:rsidRPr="003652AA" w:rsidTr="00D939E9">
              <w:trPr>
                <w:trHeight w:val="1547"/>
              </w:trPr>
              <w:tc>
                <w:tcPr>
                  <w:tcW w:w="5669" w:type="dxa"/>
                </w:tcPr>
                <w:p w:rsidR="00BC3924" w:rsidRPr="003652AA" w:rsidRDefault="00BC3924" w:rsidP="00D939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численности муниципальных служащих, обеспеченных информационными материалами в сфере противодействия коррупции;</w:t>
                  </w:r>
                </w:p>
                <w:p w:rsidR="00BC3924" w:rsidRPr="003652AA" w:rsidRDefault="00BC3924" w:rsidP="00D939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расширение сфер участия институтов гражданского общества в профилактике коррупции</w:t>
                  </w:r>
                </w:p>
              </w:tc>
            </w:tr>
          </w:tbl>
          <w:p w:rsidR="00BC3924" w:rsidRPr="003652AA" w:rsidRDefault="00BC3924" w:rsidP="00D9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2AA">
        <w:rPr>
          <w:rFonts w:ascii="Times New Roman" w:hAnsi="Times New Roman" w:cs="Times New Roman"/>
          <w:sz w:val="28"/>
          <w:szCs w:val="28"/>
        </w:rPr>
        <w:t xml:space="preserve">Подпрограмма разработана в соответствии с Федеральным </w:t>
      </w:r>
      <w:hyperlink r:id="rId26" w:history="1">
        <w:r w:rsidRPr="003652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2A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27" w:history="1">
        <w:r w:rsidRPr="003652AA">
          <w:rPr>
            <w:rFonts w:ascii="Times New Roman" w:hAnsi="Times New Roman" w:cs="Times New Roman"/>
            <w:sz w:val="28"/>
            <w:szCs w:val="28"/>
          </w:rPr>
          <w:t>Указами</w:t>
        </w:r>
      </w:hyperlink>
      <w:r w:rsidRPr="003652A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мая 2008 г. N 815 "О мерах по противодействию коррупции" и от 29 июня 2018 года </w:t>
      </w:r>
      <w:hyperlink r:id="rId28" w:history="1">
        <w:r w:rsidRPr="003652AA">
          <w:rPr>
            <w:rFonts w:ascii="Times New Roman" w:hAnsi="Times New Roman" w:cs="Times New Roman"/>
            <w:sz w:val="28"/>
            <w:szCs w:val="28"/>
          </w:rPr>
          <w:t>N 378</w:t>
        </w:r>
      </w:hyperlink>
      <w:r w:rsidRPr="003652AA">
        <w:rPr>
          <w:rFonts w:ascii="Times New Roman" w:hAnsi="Times New Roman" w:cs="Times New Roman"/>
          <w:sz w:val="28"/>
          <w:szCs w:val="28"/>
        </w:rPr>
        <w:t xml:space="preserve"> "О Национальном плане противодействия коррупции на 2018 - 2020 годы", </w:t>
      </w:r>
      <w:hyperlink r:id="rId29" w:history="1">
        <w:r w:rsidRPr="003652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2AA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2009 г. N 25-кз</w:t>
      </w:r>
      <w:proofErr w:type="gramEnd"/>
      <w:r w:rsidRPr="003652A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 в Ставропольском крае.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Объективность вреда, причиняемого коррупционными правонарушениями, общеизвестна.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ab/>
        <w:t>В Грачевском муниципальном районе Ставропольского края в рамках реализации мероприятий по противодействию коррупции приняты необходимые нормативные правовые акты, на официальном сайте администрации Грачевского муниципального района в информационно-</w:t>
      </w:r>
      <w:r w:rsidRPr="003652AA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создан информационный раздел "Противодействие коррупции". В соответствии с Национальным планом на 2018 - 2020 годы с 2018 года при осуществлении кадровой работы предусматривается принятие следующих дополнительных мер:</w:t>
      </w:r>
    </w:p>
    <w:p w:rsidR="00BC3924" w:rsidRPr="003652AA" w:rsidRDefault="00BC3924" w:rsidP="00BC39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2AA">
        <w:rPr>
          <w:rFonts w:ascii="Times New Roman" w:hAnsi="Times New Roman" w:cs="Times New Roman"/>
          <w:sz w:val="28"/>
          <w:szCs w:val="28"/>
        </w:rPr>
        <w:t xml:space="preserve"> актуализацией сведений о родственниках и свойственниках лиц, замещающих должности муниципальной службы, содержащихся в их личных делах, в целях выявления возможного конфликта интересов;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обеспечение ежегодного повышения квалификации муниципальных служащих, в должностные обязанности которых входит осуществление мероприятий в области противодействия коррупции;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ab/>
        <w:t>обеспечение обучения гражданских служащих и муниципальных служащих, впервые поступивших на муниципальную службу для замещения должностей, включенных в перечни должностей, установленные муниципальными правовыми актами, по образовательным программам в области противодействия коррупции.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Подпрограмма является важной составной частью антикоррупционной политики Грачевского муниципального района Ставропольского края, обеспечивающей согласованное проведение мероприятий, направленных на предупреждение коррупции.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1. Изготовление и размещение социальной рекламы антикоррупционной направленности (информационный стенд, баннеры,  листовки).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Размещение социальной рекламы антикоррупционной направленности осуществляется в целях </w:t>
      </w:r>
      <w:proofErr w:type="gramStart"/>
      <w:r w:rsidRPr="003652AA">
        <w:rPr>
          <w:rFonts w:ascii="Times New Roman" w:hAnsi="Times New Roman" w:cs="Times New Roman"/>
          <w:sz w:val="28"/>
          <w:szCs w:val="28"/>
        </w:rPr>
        <w:t>повышения уровня информированности населения района</w:t>
      </w:r>
      <w:proofErr w:type="gramEnd"/>
      <w:r w:rsidRPr="003652AA">
        <w:rPr>
          <w:rFonts w:ascii="Times New Roman" w:hAnsi="Times New Roman" w:cs="Times New Roman"/>
          <w:sz w:val="28"/>
          <w:szCs w:val="28"/>
        </w:rPr>
        <w:t xml:space="preserve"> о мерах противодействия коррупции.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обеспечение размещения на официальном сайте администрации в информационно-коммуникационной сети "Интернет", информационном стенде материалов антикоррупционной направленности, способствующих правовому просвещению населения района в целях формирования нетерпимого отношения к коррупции и антикоррупционных стандартов поведения;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в информационно-коммуникационной сети "Интернет"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об антикоррупционных мерах, реализуемых администрацией и ее органами, обеспечении открытости деятельности администрации в сфере противодействия коррупции.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lastRenderedPageBreak/>
        <w:t>формирование у населения района нетерпимого отношения к проявлениям коррупции;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 района о мерах противодействия коррупции, принимаемых администрацией и ее органами.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отдел правового и кадрового обеспечения администрации.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оценка состояния коррупции посредством проведения мониторинговых исследований;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проведение "круглых столов" с руководителями органов администрации с привлечением институтов гражданского общества.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минимизация количества последствий коррупционных правонарушений;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расширение форм и способов информирования граждан об антикоррупционных мерах, реализуемых администрацией;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расширение сфер участия институтов гражданского общества в профилактике коррупции.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отдел правового и кадрового обеспечения администрации.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3. Предупреждение коррупционных проявлений, минимизации и ликвидации их последствий в </w:t>
      </w:r>
      <w:proofErr w:type="gramStart"/>
      <w:r w:rsidRPr="003652A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652AA">
        <w:rPr>
          <w:rFonts w:ascii="Times New Roman" w:hAnsi="Times New Roman" w:cs="Times New Roman"/>
          <w:sz w:val="28"/>
          <w:szCs w:val="28"/>
        </w:rPr>
        <w:t>ферах</w:t>
      </w:r>
      <w:proofErr w:type="spellEnd"/>
      <w:proofErr w:type="gramEnd"/>
      <w:r w:rsidRPr="003652AA">
        <w:rPr>
          <w:rFonts w:ascii="Times New Roman" w:hAnsi="Times New Roman" w:cs="Times New Roman"/>
          <w:sz w:val="28"/>
          <w:szCs w:val="28"/>
        </w:rPr>
        <w:t>: бюджетных отношений, государственных и муниципальных закупок, образования, жилищно-коммунального хозяйства, земельно-имущественных отношений, развития малого и среднего предпринимательства и осуществлении контрольно-надзорных функций.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обеспечение финансового контроля в бюджетной сфере, контроля при осуществлении закупок товаров, работ, услуг для обеспечения муниципальных нужд, </w:t>
      </w:r>
      <w:proofErr w:type="gramStart"/>
      <w:r w:rsidRPr="003652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52AA">
        <w:rPr>
          <w:rFonts w:ascii="Times New Roman" w:hAnsi="Times New Roman" w:cs="Times New Roman"/>
          <w:sz w:val="28"/>
          <w:szCs w:val="28"/>
        </w:rPr>
        <w:t xml:space="preserve"> использованием по назначению и сохранностью имущества района; 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разработка и реализация мер по предупреждению и минимизации бытовой коррупции в сфере образования и жилищно-коммунального хозяйства;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мер по противодействию коррупции в сфере развития малого и среднего предпринимательства, при осуществлении контрольно-надзорных функций.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 xml:space="preserve">снижение вероятности совершения коррупционных правонарушений, препятствующих целевому и эффективному использованию бюджетных </w:t>
      </w:r>
      <w:r w:rsidRPr="003652AA">
        <w:rPr>
          <w:rFonts w:ascii="Times New Roman" w:hAnsi="Times New Roman" w:cs="Times New Roman"/>
          <w:sz w:val="28"/>
          <w:szCs w:val="28"/>
        </w:rPr>
        <w:lastRenderedPageBreak/>
        <w:t>средств, соблюдению законодательства в сфере закупок, эффективному управлению имуществом района;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внедрение комплекса правовых и организационных мероприятий по минимизации выявленных коррупционных рисков в сфере образования, развития малого и среднего предпринимательства и осуществлении контрольно-надзорных функций.</w:t>
      </w:r>
    </w:p>
    <w:p w:rsidR="00BC3924" w:rsidRPr="003652AA" w:rsidRDefault="00BC3924" w:rsidP="00BC3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52AA">
        <w:rPr>
          <w:rFonts w:ascii="Times New Roman" w:hAnsi="Times New Roman" w:cs="Times New Roman"/>
          <w:sz w:val="28"/>
          <w:szCs w:val="28"/>
        </w:rPr>
        <w:t>Ответственными исполнителями данного мероприятия являются органы администрации.</w:t>
      </w:r>
    </w:p>
    <w:p w:rsidR="00BE729F" w:rsidRPr="003652AA" w:rsidRDefault="00BE729F" w:rsidP="00BE7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9F" w:rsidRPr="003652AA" w:rsidRDefault="00BE729F" w:rsidP="00BE7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729F" w:rsidRPr="003652AA" w:rsidRDefault="00BE729F" w:rsidP="00EB19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E729F" w:rsidRPr="003652AA" w:rsidSect="00BC3924">
      <w:pgSz w:w="11906" w:h="16840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C7" w:rsidRDefault="001E29C7" w:rsidP="002D6B4B">
      <w:pPr>
        <w:spacing w:after="0" w:line="240" w:lineRule="auto"/>
      </w:pPr>
      <w:r>
        <w:separator/>
      </w:r>
    </w:p>
  </w:endnote>
  <w:endnote w:type="continuationSeparator" w:id="0">
    <w:p w:rsidR="001E29C7" w:rsidRDefault="001E29C7" w:rsidP="002D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C7" w:rsidRDefault="001E29C7" w:rsidP="002D6B4B">
      <w:pPr>
        <w:spacing w:after="0" w:line="240" w:lineRule="auto"/>
      </w:pPr>
      <w:r>
        <w:separator/>
      </w:r>
    </w:p>
  </w:footnote>
  <w:footnote w:type="continuationSeparator" w:id="0">
    <w:p w:rsidR="001E29C7" w:rsidRDefault="001E29C7" w:rsidP="002D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699"/>
    <w:multiLevelType w:val="hybridMultilevel"/>
    <w:tmpl w:val="8BDAC938"/>
    <w:lvl w:ilvl="0" w:tplc="E01661F2">
      <w:start w:val="1"/>
      <w:numFmt w:val="decimal"/>
      <w:lvlText w:val="%1."/>
      <w:lvlJc w:val="left"/>
      <w:pPr>
        <w:ind w:left="1663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132A6A"/>
    <w:multiLevelType w:val="hybridMultilevel"/>
    <w:tmpl w:val="863891F6"/>
    <w:lvl w:ilvl="0" w:tplc="D92AE2B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9BC"/>
    <w:rsid w:val="000231C8"/>
    <w:rsid w:val="0002602E"/>
    <w:rsid w:val="00041942"/>
    <w:rsid w:val="000478CB"/>
    <w:rsid w:val="00052753"/>
    <w:rsid w:val="00052FA8"/>
    <w:rsid w:val="00062EC0"/>
    <w:rsid w:val="00081C5A"/>
    <w:rsid w:val="00096026"/>
    <w:rsid w:val="000A4FBE"/>
    <w:rsid w:val="000B3315"/>
    <w:rsid w:val="000C40EC"/>
    <w:rsid w:val="000C790E"/>
    <w:rsid w:val="000E1EBE"/>
    <w:rsid w:val="000E2CA4"/>
    <w:rsid w:val="001114D2"/>
    <w:rsid w:val="00123EEC"/>
    <w:rsid w:val="001245C6"/>
    <w:rsid w:val="0013135A"/>
    <w:rsid w:val="00151F84"/>
    <w:rsid w:val="00155D2B"/>
    <w:rsid w:val="00157290"/>
    <w:rsid w:val="0017493A"/>
    <w:rsid w:val="00175101"/>
    <w:rsid w:val="00175E26"/>
    <w:rsid w:val="00193676"/>
    <w:rsid w:val="001A58A4"/>
    <w:rsid w:val="001A6B51"/>
    <w:rsid w:val="001B6F73"/>
    <w:rsid w:val="001C298D"/>
    <w:rsid w:val="001D3799"/>
    <w:rsid w:val="001E01E5"/>
    <w:rsid w:val="001E29C7"/>
    <w:rsid w:val="001E6B15"/>
    <w:rsid w:val="001F6F4C"/>
    <w:rsid w:val="001F7AA5"/>
    <w:rsid w:val="0020449D"/>
    <w:rsid w:val="00220CAA"/>
    <w:rsid w:val="002231DC"/>
    <w:rsid w:val="00231410"/>
    <w:rsid w:val="00231BE7"/>
    <w:rsid w:val="002454FA"/>
    <w:rsid w:val="002624D2"/>
    <w:rsid w:val="002C5171"/>
    <w:rsid w:val="002D6B4B"/>
    <w:rsid w:val="002F59BC"/>
    <w:rsid w:val="0030124E"/>
    <w:rsid w:val="00306F73"/>
    <w:rsid w:val="00314A8F"/>
    <w:rsid w:val="00330B06"/>
    <w:rsid w:val="0033653A"/>
    <w:rsid w:val="0034248F"/>
    <w:rsid w:val="00351DCA"/>
    <w:rsid w:val="003652AA"/>
    <w:rsid w:val="00373E5C"/>
    <w:rsid w:val="00397512"/>
    <w:rsid w:val="003A566A"/>
    <w:rsid w:val="003D189B"/>
    <w:rsid w:val="003D7B55"/>
    <w:rsid w:val="003E1D64"/>
    <w:rsid w:val="00406E4F"/>
    <w:rsid w:val="00415B5A"/>
    <w:rsid w:val="0042278A"/>
    <w:rsid w:val="00423AC5"/>
    <w:rsid w:val="00425215"/>
    <w:rsid w:val="0042632A"/>
    <w:rsid w:val="00426842"/>
    <w:rsid w:val="00434B3A"/>
    <w:rsid w:val="004368CB"/>
    <w:rsid w:val="004369B4"/>
    <w:rsid w:val="004649C9"/>
    <w:rsid w:val="00473E84"/>
    <w:rsid w:val="00486B94"/>
    <w:rsid w:val="004B5A3C"/>
    <w:rsid w:val="004C600A"/>
    <w:rsid w:val="004E05BD"/>
    <w:rsid w:val="004E1438"/>
    <w:rsid w:val="004F2BEC"/>
    <w:rsid w:val="00500538"/>
    <w:rsid w:val="005018A6"/>
    <w:rsid w:val="005046E8"/>
    <w:rsid w:val="005111F4"/>
    <w:rsid w:val="0051438A"/>
    <w:rsid w:val="005213F4"/>
    <w:rsid w:val="00527B0A"/>
    <w:rsid w:val="00542617"/>
    <w:rsid w:val="00544B23"/>
    <w:rsid w:val="0055017C"/>
    <w:rsid w:val="00555000"/>
    <w:rsid w:val="00563190"/>
    <w:rsid w:val="00593316"/>
    <w:rsid w:val="0059695F"/>
    <w:rsid w:val="005B30F5"/>
    <w:rsid w:val="005C4BD4"/>
    <w:rsid w:val="005F53A4"/>
    <w:rsid w:val="00605B0C"/>
    <w:rsid w:val="00605D6C"/>
    <w:rsid w:val="00625786"/>
    <w:rsid w:val="00631686"/>
    <w:rsid w:val="006810D0"/>
    <w:rsid w:val="006A79B0"/>
    <w:rsid w:val="006C28CC"/>
    <w:rsid w:val="006D0A35"/>
    <w:rsid w:val="006D24AC"/>
    <w:rsid w:val="006E1367"/>
    <w:rsid w:val="006F7370"/>
    <w:rsid w:val="00704019"/>
    <w:rsid w:val="007253E8"/>
    <w:rsid w:val="0073351B"/>
    <w:rsid w:val="00743051"/>
    <w:rsid w:val="007458A6"/>
    <w:rsid w:val="0074762C"/>
    <w:rsid w:val="00754AB7"/>
    <w:rsid w:val="00755E39"/>
    <w:rsid w:val="00757AD0"/>
    <w:rsid w:val="00757B86"/>
    <w:rsid w:val="00764D86"/>
    <w:rsid w:val="007811AA"/>
    <w:rsid w:val="00794728"/>
    <w:rsid w:val="007A7831"/>
    <w:rsid w:val="007B6139"/>
    <w:rsid w:val="007B6E08"/>
    <w:rsid w:val="007C3D5D"/>
    <w:rsid w:val="007D2228"/>
    <w:rsid w:val="007E3332"/>
    <w:rsid w:val="00831C66"/>
    <w:rsid w:val="00840D68"/>
    <w:rsid w:val="00846E25"/>
    <w:rsid w:val="00862FC8"/>
    <w:rsid w:val="00876953"/>
    <w:rsid w:val="00877CB2"/>
    <w:rsid w:val="008839BB"/>
    <w:rsid w:val="008927AE"/>
    <w:rsid w:val="008A62E4"/>
    <w:rsid w:val="008B0097"/>
    <w:rsid w:val="008C0C0A"/>
    <w:rsid w:val="008C13E1"/>
    <w:rsid w:val="008C5A50"/>
    <w:rsid w:val="008F02F2"/>
    <w:rsid w:val="00921C07"/>
    <w:rsid w:val="0092336F"/>
    <w:rsid w:val="00930B0A"/>
    <w:rsid w:val="009407CB"/>
    <w:rsid w:val="009460DD"/>
    <w:rsid w:val="00954565"/>
    <w:rsid w:val="00965DEA"/>
    <w:rsid w:val="009B0A3A"/>
    <w:rsid w:val="009C7D5E"/>
    <w:rsid w:val="009D32FA"/>
    <w:rsid w:val="009D6F2B"/>
    <w:rsid w:val="009F0B2D"/>
    <w:rsid w:val="009F3467"/>
    <w:rsid w:val="009F3543"/>
    <w:rsid w:val="009F4B07"/>
    <w:rsid w:val="00A052F5"/>
    <w:rsid w:val="00A05ECB"/>
    <w:rsid w:val="00A0626D"/>
    <w:rsid w:val="00A07C78"/>
    <w:rsid w:val="00A119E4"/>
    <w:rsid w:val="00A12179"/>
    <w:rsid w:val="00A16CFB"/>
    <w:rsid w:val="00A17FA8"/>
    <w:rsid w:val="00A21CF3"/>
    <w:rsid w:val="00A357D2"/>
    <w:rsid w:val="00A447ED"/>
    <w:rsid w:val="00A626C2"/>
    <w:rsid w:val="00A805C1"/>
    <w:rsid w:val="00A8412E"/>
    <w:rsid w:val="00A85510"/>
    <w:rsid w:val="00AA1311"/>
    <w:rsid w:val="00AA7AF1"/>
    <w:rsid w:val="00AB3369"/>
    <w:rsid w:val="00AC0A80"/>
    <w:rsid w:val="00AE3731"/>
    <w:rsid w:val="00AF4967"/>
    <w:rsid w:val="00B03754"/>
    <w:rsid w:val="00B2763A"/>
    <w:rsid w:val="00B41A84"/>
    <w:rsid w:val="00B4657D"/>
    <w:rsid w:val="00B52265"/>
    <w:rsid w:val="00B5290B"/>
    <w:rsid w:val="00B54C9E"/>
    <w:rsid w:val="00BA1AEA"/>
    <w:rsid w:val="00BA5A37"/>
    <w:rsid w:val="00BA5D6A"/>
    <w:rsid w:val="00BC2335"/>
    <w:rsid w:val="00BC3924"/>
    <w:rsid w:val="00BD5C34"/>
    <w:rsid w:val="00BE5A34"/>
    <w:rsid w:val="00BE729F"/>
    <w:rsid w:val="00BF01A9"/>
    <w:rsid w:val="00C05357"/>
    <w:rsid w:val="00C06F8D"/>
    <w:rsid w:val="00C163E1"/>
    <w:rsid w:val="00C20537"/>
    <w:rsid w:val="00C22908"/>
    <w:rsid w:val="00C26AD1"/>
    <w:rsid w:val="00C410FE"/>
    <w:rsid w:val="00C50979"/>
    <w:rsid w:val="00C726DC"/>
    <w:rsid w:val="00C830A5"/>
    <w:rsid w:val="00CA3486"/>
    <w:rsid w:val="00CB07C2"/>
    <w:rsid w:val="00CB6CD1"/>
    <w:rsid w:val="00CC27A5"/>
    <w:rsid w:val="00CD41CB"/>
    <w:rsid w:val="00CF5493"/>
    <w:rsid w:val="00CF6D2F"/>
    <w:rsid w:val="00D02DCC"/>
    <w:rsid w:val="00D04FC8"/>
    <w:rsid w:val="00D11BF5"/>
    <w:rsid w:val="00D158E9"/>
    <w:rsid w:val="00D250E0"/>
    <w:rsid w:val="00D43650"/>
    <w:rsid w:val="00D52A7C"/>
    <w:rsid w:val="00D536BC"/>
    <w:rsid w:val="00D717B7"/>
    <w:rsid w:val="00D75F46"/>
    <w:rsid w:val="00DA129B"/>
    <w:rsid w:val="00DB57B9"/>
    <w:rsid w:val="00DC75DC"/>
    <w:rsid w:val="00DD6625"/>
    <w:rsid w:val="00DE1F95"/>
    <w:rsid w:val="00DE434D"/>
    <w:rsid w:val="00DE5789"/>
    <w:rsid w:val="00DF3D1E"/>
    <w:rsid w:val="00DF5123"/>
    <w:rsid w:val="00E02E28"/>
    <w:rsid w:val="00E10723"/>
    <w:rsid w:val="00E50780"/>
    <w:rsid w:val="00E624F0"/>
    <w:rsid w:val="00E805CA"/>
    <w:rsid w:val="00E95E09"/>
    <w:rsid w:val="00EB0C3F"/>
    <w:rsid w:val="00EB1979"/>
    <w:rsid w:val="00EB25B6"/>
    <w:rsid w:val="00EE2572"/>
    <w:rsid w:val="00EE6F72"/>
    <w:rsid w:val="00EF137D"/>
    <w:rsid w:val="00F01D30"/>
    <w:rsid w:val="00F06C2D"/>
    <w:rsid w:val="00F326E0"/>
    <w:rsid w:val="00F32D04"/>
    <w:rsid w:val="00F42342"/>
    <w:rsid w:val="00F432E7"/>
    <w:rsid w:val="00F559C1"/>
    <w:rsid w:val="00F718E8"/>
    <w:rsid w:val="00F835A6"/>
    <w:rsid w:val="00F90B4F"/>
    <w:rsid w:val="00FB14DD"/>
    <w:rsid w:val="00FD175D"/>
    <w:rsid w:val="00FE741E"/>
    <w:rsid w:val="00FF08B0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B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3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D6B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2D6B4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8">
    <w:name w:val="footnote reference"/>
    <w:basedOn w:val="a0"/>
    <w:uiPriority w:val="99"/>
    <w:semiHidden/>
    <w:unhideWhenUsed/>
    <w:rsid w:val="002D6B4B"/>
    <w:rPr>
      <w:vertAlign w:val="superscript"/>
    </w:rPr>
  </w:style>
  <w:style w:type="paragraph" w:customStyle="1" w:styleId="Standard">
    <w:name w:val="Standard"/>
    <w:rsid w:val="00047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table" w:styleId="a9">
    <w:name w:val="Table Grid"/>
    <w:basedOn w:val="a1"/>
    <w:uiPriority w:val="59"/>
    <w:rsid w:val="00F5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qFormat/>
    <w:rsid w:val="00BC3924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customStyle="1" w:styleId="ConsPlusCell">
    <w:name w:val="ConsPlusCell"/>
    <w:qFormat/>
    <w:rsid w:val="00BC39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C392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652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B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3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D6B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2D6B4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8">
    <w:name w:val="footnote reference"/>
    <w:basedOn w:val="a0"/>
    <w:uiPriority w:val="99"/>
    <w:semiHidden/>
    <w:unhideWhenUsed/>
    <w:rsid w:val="002D6B4B"/>
    <w:rPr>
      <w:vertAlign w:val="superscript"/>
    </w:rPr>
  </w:style>
  <w:style w:type="paragraph" w:customStyle="1" w:styleId="Standard">
    <w:name w:val="Standard"/>
    <w:rsid w:val="000478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table" w:styleId="a9">
    <w:name w:val="Table Grid"/>
    <w:basedOn w:val="a1"/>
    <w:uiPriority w:val="59"/>
    <w:rsid w:val="00F5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34296F7EE5B8395063BF16320B5B7EE61BE8BF5E3AAB5725F10AA3CB8DB4FCFAD5A57BC5633BAAAC4B7658B0BE1754805ED8F19CD44CDEj2M6G" TargetMode="External"/><Relationship Id="rId18" Type="http://schemas.openxmlformats.org/officeDocument/2006/relationships/hyperlink" Target="consultantplus://offline/ref=6BEC03D308B2A8FFFB24BB0A7484B6ECA0ECA0531489DB73F056E76838FD86BA95F7BDF3AE7308FBE598BD2Fd0QBH" TargetMode="External"/><Relationship Id="rId26" Type="http://schemas.openxmlformats.org/officeDocument/2006/relationships/hyperlink" Target="consultantplus://offline/ref=6F9A0344FA10EBB173E6751070BE12E52F4CF969E063364CCFB8750C3B86A05C28D179D59DCBFEAAwFb6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1;&#1102;&#1076;&#1084;&#1080;&#1083;&#1072;\Desktop\2019%20&#1075;&#1086;&#1076;\&#1053;&#1055;&#1040;%202019\&#1048;&#1047;&#1052;&#1045;&#1053;&#1045;&#1053;%20&#1055;&#1056;&#1054;&#1043;&#1056;&#1040;&#1052;&#1052;&#1067;%20&#1084;&#1091;&#1085;&#1080;&#1094;&#1080;&#1087;&#1072;&#1083;&#1100;&#1085;%20&#1089;&#1083;&#1091;&#1078;&#1073;&#1072;%202019\&#1055;&#1088;&#1080;&#1083;&#1086;&#1078;%20&#1086;&#1073;&#1098;&#1077;&#1084;&#1099;%20&#1092;&#1080;&#1085;&#1072;&#1085;&#1089;&#1080;&#1088;&#1086;&#1074;&#1072;&#1085;&#1080;&#1103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9A0344FA10EBB173E6751070BE12E52F4CF969E063364CCFB8750C3B86A05C28D179D59DCBFEAAwFb6F" TargetMode="External"/><Relationship Id="rId17" Type="http://schemas.openxmlformats.org/officeDocument/2006/relationships/hyperlink" Target="consultantplus://offline/ref=6BEC03D308B2A8FFFB24BB0A7484B6ECA0ECA0531489DB73F056E76838FD86BA95F7BDF3AE7308FBE598BE24d0QFH" TargetMode="External"/><Relationship Id="rId25" Type="http://schemas.openxmlformats.org/officeDocument/2006/relationships/hyperlink" Target="consultantplus://offline/ref=6F9A0344FA10EBB173E6751070BE12E52F4CFF68E263364CCFB8750C3B86A05C28D179D59DCBFCACwFb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EC03D308B2A8FFFB24BB0A7484B6ECA0ECA0531489DB73F056E76838FD86BA95F7BDF3AE7308FBE598BA25d0QEH" TargetMode="External"/><Relationship Id="rId20" Type="http://schemas.openxmlformats.org/officeDocument/2006/relationships/hyperlink" Target="file:///C:\Users\&#1051;&#1102;&#1076;&#1084;&#1080;&#1083;&#1072;\Desktop\2019%20&#1075;&#1086;&#1076;\&#1053;&#1055;&#1040;%202019\&#1048;&#1047;&#1052;&#1045;&#1053;&#1045;&#1053;%20&#1055;&#1056;&#1054;&#1043;&#1056;&#1040;&#1052;&#1052;&#1067;%20&#1084;&#1091;&#1085;&#1080;&#1094;&#1080;&#1087;&#1072;&#1083;&#1100;&#1085;%20&#1089;&#1083;&#1091;&#1078;&#1073;&#1072;%202019\&#1055;&#1088;&#1080;&#1083;&#1086;&#1078;%20&#1086;&#1073;&#1098;&#1077;&#1084;&#1099;%20&#1092;&#1080;&#1085;&#1072;&#1085;&#1089;&#1080;&#1088;&#1086;&#1074;&#1072;&#1085;&#1080;&#1103;.docx" TargetMode="External"/><Relationship Id="rId29" Type="http://schemas.openxmlformats.org/officeDocument/2006/relationships/hyperlink" Target="consultantplus://offline/ref=6F9A0344FA10EBB173E66B1D66D24CEF2A46A764E566341F94E9735B64D6A60968917F80DE8FF3AAFE882EFDwBb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9A0344FA10EBB173E6751070BE12E52F4CFF68E263364CCFB8750C3B86A05C28D179D59DCBFCACwFbCF" TargetMode="External"/><Relationship Id="rId24" Type="http://schemas.openxmlformats.org/officeDocument/2006/relationships/hyperlink" Target="consultantplus://offline/ref=6F9A0344FA10EBB173E6751070BE12E52F4CF968E061364CCFB8750C3B86A05C28D179D59DCBFBA8wFb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EC03D308B2A8FFFB24BB0A7484B6ECA0ECA0531489DB73F056E76838FD86BA95F7BDF3AE7308FBE598BA2Fd0Q1H" TargetMode="External"/><Relationship Id="rId23" Type="http://schemas.openxmlformats.org/officeDocument/2006/relationships/hyperlink" Target="consultantplus://offline/ref=4FE2A7D6986EE3A9E3A87511496BB5BBCE7CB35958501D2933CF5FA5F0C138D9789C47AABD4A7817013309B1L3T8M" TargetMode="External"/><Relationship Id="rId28" Type="http://schemas.openxmlformats.org/officeDocument/2006/relationships/hyperlink" Target="consultantplus://offline/ref=B4734E2064D6D100468A1A33D7B015D97C76B443A7962BB0C41BD7AD02532EEB911CB400532BFD23B7293D053Ck2ICN" TargetMode="External"/><Relationship Id="rId10" Type="http://schemas.openxmlformats.org/officeDocument/2006/relationships/hyperlink" Target="consultantplus://offline/ref=6F9A0344FA10EBB173E6751070BE12E52F4CF968E061364CCFB8750C3B86A05C28D179D59DCBFBA8wFbAF" TargetMode="External"/><Relationship Id="rId19" Type="http://schemas.openxmlformats.org/officeDocument/2006/relationships/hyperlink" Target="consultantplus://offline/ref=4FE2A7D6986EE3A9E3A87511496BB5BBCE7CB35958501D2933CF5FA5F0C138D9789C47AABD4A7817013309B1L3T8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E2A7D6986EE3A9E3A87511496BB5BBCE7CB35958501D2933CF5FA5F0C138D9789C47AABD4A7817013309B1L3T8M" TargetMode="External"/><Relationship Id="rId14" Type="http://schemas.openxmlformats.org/officeDocument/2006/relationships/hyperlink" Target="consultantplus://offline/ref=6BEC03D308B2A8FFFB24BB0A7484B6ECA0ECA0531489DB73F056E76838FD86BA95F7BDF3AE7308FBE598BB2Ad0QCH" TargetMode="External"/><Relationship Id="rId22" Type="http://schemas.openxmlformats.org/officeDocument/2006/relationships/hyperlink" Target="file:///C:\Users\&#1051;&#1102;&#1076;&#1084;&#1080;&#1083;&#1072;\Desktop\2019%20&#1075;&#1086;&#1076;\&#1053;&#1055;&#1040;%202019\&#1048;&#1047;&#1052;&#1045;&#1053;&#1045;&#1053;%20&#1055;&#1056;&#1054;&#1043;&#1056;&#1040;&#1052;&#1052;&#1067;%20&#1084;&#1091;&#1085;&#1080;&#1094;&#1080;&#1087;&#1072;&#1083;&#1100;&#1085;%20&#1089;&#1083;&#1091;&#1078;&#1073;&#1072;%202019\&#1055;&#1088;&#1080;&#1083;&#1086;&#1078;%20&#1086;&#1073;&#1098;&#1077;&#1084;&#1099;%20&#1092;&#1080;&#1085;&#1072;&#1085;&#1089;&#1080;&#1088;&#1086;&#1074;&#1072;&#1085;&#1080;&#1103;.docx" TargetMode="External"/><Relationship Id="rId27" Type="http://schemas.openxmlformats.org/officeDocument/2006/relationships/hyperlink" Target="consultantplus://offline/ref=6F9A0344FA10EBB173E6751070BE12E52C48F069E661364CCFB8750C3Bw8b6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9C1C-2E6B-4FEF-88EC-A16D6AFE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comp_09</dc:creator>
  <cp:lastModifiedBy>Пользователь Windows</cp:lastModifiedBy>
  <cp:revision>15</cp:revision>
  <cp:lastPrinted>2019-03-13T08:03:00Z</cp:lastPrinted>
  <dcterms:created xsi:type="dcterms:W3CDTF">2020-05-09T14:17:00Z</dcterms:created>
  <dcterms:modified xsi:type="dcterms:W3CDTF">2021-04-27T07:50:00Z</dcterms:modified>
</cp:coreProperties>
</file>